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600E1" w:rsidRDefault="002B49EA">
      <w:pPr>
        <w:spacing w:after="28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7"/>
          <w:szCs w:val="27"/>
        </w:rPr>
        <w:br/>
        <w:t>UWAGO OŚMIOKLASISTO!</w:t>
      </w:r>
    </w:p>
    <w:p w14:paraId="00000002" w14:textId="77777777" w:rsidR="00B600E1" w:rsidRDefault="002B49EA">
      <w:pPr>
        <w:spacing w:before="280" w:after="28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Jeśli już teraz wiesz, że stać Cię na więcej, że zwyczajna nauka nie rozwinie Twojego potencjału, może warto pomyśleć o szkole ponadpodstawowej i klasie o profilu „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Cyberbezpieczeństwo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nowoczesne technologie informatyczne”?</w:t>
      </w:r>
    </w:p>
    <w:p w14:paraId="00000003" w14:textId="77777777" w:rsidR="00B600E1" w:rsidRDefault="002B49EA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CYBER.MIL Z KLASĄ - INWESTYCJA W SWOJĄ PRZYSZŁOŚĆ</w:t>
      </w:r>
    </w:p>
    <w:p w14:paraId="00000004" w14:textId="77777777" w:rsidR="00B600E1" w:rsidRDefault="002B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Zapewne jesteś uważnym obserwatorem i widzisz, że rozwój i technika pędzą w zastraszającym tempie. Współczesny świat kładzie olbrzymi nacisk na kreatywność i niecodzienność. Ale żeby zaistnieć za kilka jako dobry specjalista, działanie musisz podjąć już dziś.</w:t>
      </w:r>
    </w:p>
    <w:p w14:paraId="00000005" w14:textId="77777777" w:rsidR="00B600E1" w:rsidRDefault="002B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Jednym z takich rozwiązań, który może otworzyć przed Tobą okno na świat, jest nauka w szkole średniej, w klasie objętej „Programem CYBER.MIL z klasą”. </w:t>
      </w:r>
    </w:p>
    <w:p w14:paraId="00000006" w14:textId="77777777" w:rsidR="00B600E1" w:rsidRDefault="00B60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B600E1" w:rsidRDefault="002B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trakcie nauki oprócz informatyki na bardzo wysokim poziomie, będziesz uczył się również takich ciekawych przedmiotów jak kryptografia, algorytmika,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cyberbezpieczeństwo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zarządzanie bezpieczeństwem danych i informacji. </w:t>
      </w:r>
    </w:p>
    <w:p w14:paraId="00000008" w14:textId="77777777" w:rsidR="00B600E1" w:rsidRDefault="002B4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 dobrze wiesz, jak ważne są nowoczesne technologie i bezpieczeństwo. Edukacja z tych przedmiotów pozwoli Ci już dzisiaj nauczyć się obsługiwać przyszłe realia.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Zdobędziesz wiedzę i kompetencji z obszaru współczesnych zagrożeń cyfrowych, zarządzania ryzykiem                      w zakresie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cyberbezpieczeństwa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bezpieczeństwa systemów informacyjnych                                           oraz kryptograficznych aspektów ochrony danych.</w:t>
      </w:r>
    </w:p>
    <w:p w14:paraId="00000009" w14:textId="77777777" w:rsidR="00B600E1" w:rsidRDefault="00B6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B600E1" w:rsidRDefault="002B4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Nie tylko w szkole</w:t>
      </w:r>
    </w:p>
    <w:p w14:paraId="0000000B" w14:textId="77777777" w:rsidR="00B600E1" w:rsidRDefault="00B60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14:paraId="0000000C" w14:textId="77777777" w:rsidR="00B600E1" w:rsidRDefault="002B4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„Program CYBER_MIL z klasą” to przede wszystkim innowacja. Dlatego jako uczeń będziesz uczestniczyć przede wszystkim w praktycznych zajęciach z wykorzystaniem nowoczesnych systemów operacyjnych i pakietów obliczeń symbolicznych. Skorzystasz z możliwości obserwacji pracy w profesjonalnych jednostkach Ministerstwa Obrony Narodowej, różnych instytutów naukowych oraz firm z branży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cyberbezpieczeństwa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D" w14:textId="77777777" w:rsidR="00B600E1" w:rsidRDefault="00B6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B600E1" w:rsidRDefault="00B6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B600E1" w:rsidRDefault="002B4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I co później?</w:t>
      </w:r>
    </w:p>
    <w:p w14:paraId="00000010" w14:textId="77777777" w:rsidR="00B600E1" w:rsidRDefault="00B60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14:paraId="00000011" w14:textId="77777777" w:rsidR="00B600E1" w:rsidRDefault="002B4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Nauka w CYBER_MIL z klasą to bilet wstępu na praktycznie każdą prestiżową uczelnię.                     Jeśli wybierzesz uczelnię wojskową lub cywilną będzie Ci dużo łatwiej przyswoić zagadnienia z programu studiów, bo będziesz już miał solidne fundamenty. To jakie studia wybierzesz                     jest jednak tylko i wyłącznie Twoją decyzją.</w:t>
      </w:r>
    </w:p>
    <w:p w14:paraId="00000012" w14:textId="77777777" w:rsidR="00B600E1" w:rsidRDefault="00B6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B600E1" w:rsidRDefault="00B60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B600E1" w:rsidRDefault="002B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Tylko szesnaście szkół realizujących  programem CYBER_MIL z klasą są objęte bezpośrednim wsparciem Wojska Polskiego. Oprócz wsparcia finansowego do ich dyspozycji pozostają  fachowe i profesjonalne jednostki patronackie, które służą dodatkową pomocą. Koordynatorem realizacji projektu w wybranych 16 szkołach w całej Polsce jest Biuro Programu Zostań Żołnierzem Rzeczpospolitej wspierane działaniami przez takie wyjątkowe instytucje  jak Wojskowa Akademia Techniczna w Warszawie i Narodowe Centrum Bezpieczeństwa Cyberprzestrzeni.</w:t>
      </w:r>
    </w:p>
    <w:p w14:paraId="00000015" w14:textId="77777777" w:rsidR="00B600E1" w:rsidRDefault="00B60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B600E1" w:rsidRDefault="00B60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B600E1" w:rsidRDefault="002B4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Brzmi zachęcająco?</w:t>
      </w:r>
    </w:p>
    <w:p w14:paraId="00000018" w14:textId="77777777" w:rsidR="00B600E1" w:rsidRDefault="00B60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14:paraId="00000019" w14:textId="77777777" w:rsidR="00B600E1" w:rsidRDefault="002B4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Żeby stać się uczniem takiej klasy musisz już dziś wykazać się przede wszystkim   zdecydowaniem. Programem objętych jest tylko 16 szkół w całym kraju, po jednej                                       w województwie. </w:t>
      </w:r>
    </w:p>
    <w:p w14:paraId="0000001A" w14:textId="77777777" w:rsidR="00B600E1" w:rsidRDefault="002B4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Od września bądź jednym z nielicznych, ponieważ maksymalnie 15 uczniów w danej klasie będzie miało możliwość uczenia się tak elitarnym gronie.</w:t>
      </w:r>
    </w:p>
    <w:p w14:paraId="0000001B" w14:textId="77777777" w:rsidR="00B600E1" w:rsidRDefault="002B4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C" w14:textId="77777777" w:rsidR="00B600E1" w:rsidRDefault="002B4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Twoja przyszłość jest już tylko w Twoich rękach.</w:t>
      </w:r>
    </w:p>
    <w:p w14:paraId="0000001D" w14:textId="77777777" w:rsidR="00B600E1" w:rsidRDefault="00B6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77777777" w:rsidR="00B600E1" w:rsidRDefault="00B60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B600E1" w:rsidRDefault="002B49EA">
      <w:pPr>
        <w:jc w:val="both"/>
      </w:pPr>
      <w:r>
        <w:t>------------------------------------------------------</w:t>
      </w:r>
      <w:r>
        <w:br/>
      </w:r>
      <w:r>
        <w:rPr>
          <w:b/>
          <w:i/>
          <w:sz w:val="28"/>
          <w:szCs w:val="28"/>
          <w:u w:val="single"/>
        </w:rPr>
        <w:br/>
        <w:t>CZYTAJ SZCZEGÓŁY</w:t>
      </w:r>
    </w:p>
    <w:p w14:paraId="00000020" w14:textId="77777777" w:rsidR="00B600E1" w:rsidRDefault="002B49EA">
      <w:pPr>
        <w:spacing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Oferta dla najlepszych</w:t>
      </w:r>
    </w:p>
    <w:p w14:paraId="00000021" w14:textId="77777777" w:rsidR="00B600E1" w:rsidRDefault="002B49EA">
      <w:pPr>
        <w:spacing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Ministerstwo Obrony Narodowej postawiło bardzo wysokie kryteria.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Aby zakwalifikować się                        do Projektu szkoła musiała spełnić szereg kryteriów formalnych, m.in. prowadzić działalność dydaktyczno-wychowawczą w dziedzinie obronności państwa wpisaną w statut szkoły, posiadać klasy realizujące program z matematyki i informatyki lub matematyki i fizyki na poziomie rozszerzonym, uzyskać właściwą średnią wyników egzaminu maturalnego z matematyki w ciągu ostatnich trzech lat, zgodę organu prowadzącego na współfinansowanie programu. </w:t>
      </w:r>
    </w:p>
    <w:p w14:paraId="00000022" w14:textId="77777777" w:rsidR="00B600E1" w:rsidRDefault="002B49EA">
      <w:pPr>
        <w:spacing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Wymagania były wyśrubowane, ale dzięki temu w programie uczestniczą najlepsi z najlepszych.                        Dla szkół to duże wyzwanie, ale również szansa na zaistnienie na wymagającym rynku edukacji                             i możliwość pozyskania najzdolniejszych uczniów. Dla uczniów to z pewnością bardzo wysoka poprzeczka, ale też konkretne umiejętności i niezwykle cenna wiedza w przyszłości.                                   Wreszcie: kto nie chciałby być wśród najlepszych? Ostatecznie do udziału w projekcie zakwalifikowano 16 szkół z całej Polski. </w:t>
      </w:r>
    </w:p>
    <w:p w14:paraId="00000023" w14:textId="77777777" w:rsidR="00B600E1" w:rsidRDefault="002B49EA">
      <w:pPr>
        <w:spacing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Trzy lata specjalistycznej edukacji</w:t>
      </w:r>
    </w:p>
    <w:p w14:paraId="00000024" w14:textId="77777777" w:rsidR="00B600E1" w:rsidRDefault="002B49EA">
      <w:pPr>
        <w:spacing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„CYBER.MIL z klasą” prowadzony będzie przez 3 pierwsze lata nauki w danym typie szkoły                   (licea i technika). W każdej klasie będzie ograniczona liczba uczniów – nie mniej niż 10 i nie więcej niż 15. Program nauczania obejmie takie obszary tematyczne jak: podstawy kryptografii, historia kryptografii, podstawy algorytmiki, podstawy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cyberbezpieczeństwa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zarządzanie bezpieczeństwem danych i informacji. Nauka w takiej klasie umożliwi uczniom zdobycie wiedzy i kompetencji                           z obszaru współczesnych zagrożeń cyfrowych, zarządzania ryzykiem w zakresie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cyberbezpieczeństwa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bezpieczeństwa systemów informacyjnych oraz kryptograficznych aspektów ochrony danych. </w:t>
      </w:r>
    </w:p>
    <w:p w14:paraId="00000025" w14:textId="77777777" w:rsidR="00B600E1" w:rsidRDefault="002B49EA">
      <w:pPr>
        <w:spacing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ramach kształcenia przewidziano zajęcia teoretyczne i praktyczne z wykorzystaniem nowoczesnych systemów operacyjnych i pakietów obliczeń symbolicznych. Planowane są także zajęcia zdalne w formie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lerningu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wizyty studyjne w jednostkach MON, instytutach naukowych oraz firmach z branży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cyberbezpieczeństwa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6" w14:textId="77777777" w:rsidR="00B600E1" w:rsidRDefault="002B49EA">
      <w:pPr>
        <w:spacing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koordynację i przebieg programu odpowiada Biuro do spraw Programu „Zostań Żołnierzem Rzeczypospolitej” – doświadczone już w prowadzeniu tego typu projektów edukacyjnych.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Nadzór merytoryczny sprawować będzie Narodowe Centrum Bezpieczeństwa Cyberprzestrzeni                                oraz Wojskowa Akademia Techniczna. </w:t>
      </w:r>
    </w:p>
    <w:p w14:paraId="00000027" w14:textId="77777777" w:rsidR="00B600E1" w:rsidRDefault="002B49EA">
      <w:pPr>
        <w:spacing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Pokaźne wsparcie z budżetu</w:t>
      </w:r>
    </w:p>
    <w:p w14:paraId="00000028" w14:textId="77777777" w:rsidR="00B600E1" w:rsidRDefault="002B49EA">
      <w:pPr>
        <w:spacing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Ministerstwo Obrony Narodowej udzieli szkołom wsparcia finansowego na realizację zadania. Środki te będą mogły wykorzystać m.in. na zakup sprzętu komputerowego, drukarek, tablic interaktywnych, projektorów multimedialnych, licencji i oprogramowania, dostarczania usług internetowych. Oznacza to, że szkoły będą dobrze wyposażone, a z potrzebnych materiałów dydaktycznych uczeń będzie mógł korzystać na miejscu, bez potrzeby główkowania, jak i gdzie wykonać zadanie domowe czy prezentację.</w:t>
      </w:r>
    </w:p>
    <w:p w14:paraId="00000029" w14:textId="77777777" w:rsidR="00B600E1" w:rsidRDefault="002B49EA">
      <w:pPr>
        <w:spacing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Drzwi do kariery</w:t>
      </w:r>
    </w:p>
    <w:p w14:paraId="0000002A" w14:textId="77777777" w:rsidR="00B600E1" w:rsidRDefault="002B49EA">
      <w:pPr>
        <w:spacing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Celem programu jest wykształcenie potencjalnych kandydatów na żołnierzy i pracowników                            Sił Zbrojnych RP, w tym szczególnie do tworzonych Wojsk Obrony Cyberprzestrzeni. To oznacza, że dla większości absolwentów udział w programie będzie wstępem do prestiżowych stanowisk                        w jednostkach podległych MON. Z pewnością wśród tegorocznych ósmoklasistów jest dużo takich, którzy interesują się mundurem, a jednocześnie ich pasją jest informatyka. To oferta dla was idealna! A co, gdy nie masz sprecyzowanych planów albo boisz się, że nawet jeśli myślisz o wojsku za kilka lat możesz zmienić zdanie? Nie martw się, to tylko propozycja. Potraktuj ją jako kolejne drzwi,                     które otwierają się przed tobą. Dzisiaj walka z zagrożeniem w cyberprzestrzeni nie jest  już wyzwanie przyszłości, a teraźniejszości i zapotrzebowanie na specjalistów w tej dziedzinie w armii będzie rosnąć. Również na rynku cywilnym potrzebni są specjaliści w tej dziedzinie: przecież trudno wyobrazić sobie przedsiębiorstwo, które działa w oparciu o system informatyczny i nie chce chronić wysiłku swoich pracowników czy danych klientów. Zatem nic, czego się nauczysz, się nie zmarnuje.</w:t>
      </w:r>
    </w:p>
    <w:p w14:paraId="0000002B" w14:textId="77777777" w:rsidR="00B600E1" w:rsidRDefault="00B600E1">
      <w:pPr>
        <w:jc w:val="both"/>
      </w:pPr>
    </w:p>
    <w:sectPr w:rsidR="00B600E1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600E1"/>
    <w:rsid w:val="002A2174"/>
    <w:rsid w:val="002B49EA"/>
    <w:rsid w:val="00B6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1F065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F065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F0651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F0651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b/>
      <w:bCs/>
      <w:color w:val="2880B9"/>
      <w:sz w:val="24"/>
      <w:szCs w:val="24"/>
      <w:lang w:eastAsia="pl-PL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rsid w:val="000B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B4B0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A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A51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A5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A07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1F065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F065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F0651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F0651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b/>
      <w:bCs/>
      <w:color w:val="2880B9"/>
      <w:sz w:val="24"/>
      <w:szCs w:val="24"/>
      <w:lang w:eastAsia="pl-PL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rsid w:val="000B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B4B0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A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A51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A5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A07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anh4JjRAWAZCtb3fzY/gSNG4xQ==">AMUW2mUE9P7ywS6oCiSn+iyWxNo6RJfyP9V888tw4kceo0KSjEKKU8+3OlmVo4Hd3zVF8Qdrqo+O3T7xnNA8yx+fpp8lMT4iCgKnDReDstLUcCWcNzgr1UN8kKTVxiA3XJw+InpUSCs+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Maciaszek Jolanta</dc:creator>
  <cp:lastModifiedBy>Monika</cp:lastModifiedBy>
  <cp:revision>2</cp:revision>
  <dcterms:created xsi:type="dcterms:W3CDTF">2021-02-20T21:33:00Z</dcterms:created>
  <dcterms:modified xsi:type="dcterms:W3CDTF">2021-02-20T21:33:00Z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