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DCB" w:rsidRPr="00B42114" w:rsidRDefault="00125DCB">
      <w:pPr>
        <w:pStyle w:val="Nzov"/>
        <w:jc w:val="left"/>
        <w:rPr>
          <w:rFonts w:asciiTheme="minorHAnsi" w:hAnsiTheme="minorHAnsi"/>
          <w:b/>
          <w:bCs/>
          <w:sz w:val="24"/>
        </w:rPr>
      </w:pPr>
    </w:p>
    <w:p w:rsidR="00125DCB" w:rsidRPr="00B42114" w:rsidRDefault="00125DCB" w:rsidP="00874A18">
      <w:pPr>
        <w:pStyle w:val="Nzov"/>
        <w:outlineLvl w:val="0"/>
        <w:rPr>
          <w:rFonts w:asciiTheme="minorHAnsi" w:hAnsiTheme="minorHAnsi"/>
          <w:b/>
          <w:bCs/>
          <w:sz w:val="24"/>
        </w:rPr>
      </w:pPr>
      <w:r w:rsidRPr="00B42114">
        <w:rPr>
          <w:rFonts w:asciiTheme="minorHAnsi" w:hAnsiTheme="minorHAnsi"/>
          <w:b/>
          <w:bCs/>
          <w:sz w:val="24"/>
        </w:rPr>
        <w:t xml:space="preserve">S p r á v a </w:t>
      </w:r>
    </w:p>
    <w:p w:rsidR="00125DCB" w:rsidRPr="00B42114" w:rsidRDefault="00125DCB">
      <w:pPr>
        <w:pStyle w:val="Zkladntext"/>
        <w:rPr>
          <w:rFonts w:asciiTheme="minorHAnsi" w:hAnsiTheme="minorHAnsi"/>
          <w:sz w:val="24"/>
        </w:rPr>
      </w:pPr>
      <w:r w:rsidRPr="00B42114">
        <w:rPr>
          <w:rFonts w:asciiTheme="minorHAnsi" w:hAnsiTheme="minorHAnsi"/>
          <w:sz w:val="24"/>
        </w:rPr>
        <w:t xml:space="preserve">o výsledkoch a podmienkach výchovno-vzdelávacej činnosti  </w:t>
      </w:r>
    </w:p>
    <w:p w:rsidR="00125DCB" w:rsidRPr="00B42114" w:rsidRDefault="00512B96">
      <w:pPr>
        <w:pStyle w:val="Zkladntext"/>
        <w:rPr>
          <w:rFonts w:asciiTheme="minorHAnsi" w:hAnsiTheme="minorHAnsi"/>
          <w:sz w:val="24"/>
        </w:rPr>
      </w:pPr>
      <w:r w:rsidRPr="00B42114">
        <w:rPr>
          <w:rFonts w:asciiTheme="minorHAnsi" w:hAnsiTheme="minorHAnsi"/>
          <w:sz w:val="24"/>
        </w:rPr>
        <w:t>Spojenej</w:t>
      </w:r>
      <w:r w:rsidR="00125DCB" w:rsidRPr="00B42114">
        <w:rPr>
          <w:rFonts w:asciiTheme="minorHAnsi" w:hAnsiTheme="minorHAnsi"/>
          <w:sz w:val="24"/>
        </w:rPr>
        <w:t xml:space="preserve"> školy internátnej v Nitre, Červeňova ul. 42</w:t>
      </w:r>
    </w:p>
    <w:p w:rsidR="00125DCB" w:rsidRPr="00B42114" w:rsidRDefault="00125DCB">
      <w:pPr>
        <w:pStyle w:val="Zkladntext"/>
        <w:rPr>
          <w:rFonts w:asciiTheme="minorHAnsi" w:hAnsiTheme="minorHAnsi"/>
          <w:sz w:val="24"/>
        </w:rPr>
      </w:pPr>
      <w:r w:rsidRPr="00B42114">
        <w:rPr>
          <w:rFonts w:asciiTheme="minorHAnsi" w:hAnsiTheme="minorHAnsi"/>
          <w:sz w:val="24"/>
        </w:rPr>
        <w:t xml:space="preserve"> za školský rok 20</w:t>
      </w:r>
      <w:r w:rsidR="006B146A" w:rsidRPr="00B42114">
        <w:rPr>
          <w:rFonts w:asciiTheme="minorHAnsi" w:hAnsiTheme="minorHAnsi"/>
          <w:sz w:val="24"/>
        </w:rPr>
        <w:t>1</w:t>
      </w:r>
      <w:r w:rsidR="00B17B58">
        <w:rPr>
          <w:rFonts w:asciiTheme="minorHAnsi" w:hAnsiTheme="minorHAnsi"/>
          <w:sz w:val="24"/>
        </w:rPr>
        <w:t>9</w:t>
      </w:r>
      <w:r w:rsidRPr="00B42114">
        <w:rPr>
          <w:rFonts w:asciiTheme="minorHAnsi" w:hAnsiTheme="minorHAnsi"/>
          <w:sz w:val="24"/>
        </w:rPr>
        <w:t>/20</w:t>
      </w:r>
      <w:r w:rsidR="00B17B58">
        <w:rPr>
          <w:rFonts w:asciiTheme="minorHAnsi" w:hAnsiTheme="minorHAnsi"/>
          <w:sz w:val="24"/>
        </w:rPr>
        <w:t>20</w:t>
      </w:r>
    </w:p>
    <w:p w:rsidR="00125DCB" w:rsidRPr="00B42114" w:rsidRDefault="00125DCB">
      <w:pPr>
        <w:jc w:val="both"/>
        <w:rPr>
          <w:rFonts w:asciiTheme="minorHAnsi" w:hAnsiTheme="minorHAnsi"/>
        </w:rPr>
      </w:pPr>
      <w:r w:rsidRPr="00B42114">
        <w:rPr>
          <w:rFonts w:asciiTheme="minorHAnsi" w:hAnsiTheme="minorHAnsi"/>
        </w:rPr>
        <w:t xml:space="preserve">    –––––––––––––––––––––––––––––––––––––––––––––––––––––––––––––––––––––––––</w:t>
      </w:r>
    </w:p>
    <w:p w:rsidR="00125DCB" w:rsidRPr="00B42114" w:rsidRDefault="00125DCB">
      <w:pPr>
        <w:jc w:val="both"/>
        <w:rPr>
          <w:rFonts w:asciiTheme="minorHAnsi" w:hAnsiTheme="minorHAnsi"/>
        </w:rPr>
      </w:pPr>
    </w:p>
    <w:p w:rsidR="00125DCB" w:rsidRPr="00B42114" w:rsidRDefault="00125DCB">
      <w:pPr>
        <w:jc w:val="both"/>
        <w:rPr>
          <w:rFonts w:asciiTheme="minorHAnsi" w:hAnsiTheme="minorHAnsi"/>
        </w:rPr>
      </w:pPr>
    </w:p>
    <w:p w:rsidR="00125DCB" w:rsidRPr="00B42114" w:rsidRDefault="00125DCB" w:rsidP="00874A18">
      <w:pPr>
        <w:jc w:val="both"/>
        <w:outlineLvl w:val="0"/>
        <w:rPr>
          <w:rFonts w:asciiTheme="minorHAnsi" w:hAnsiTheme="minorHAnsi"/>
          <w:b/>
          <w:bCs/>
          <w:u w:val="single"/>
        </w:rPr>
      </w:pPr>
      <w:r w:rsidRPr="00B42114">
        <w:rPr>
          <w:rFonts w:asciiTheme="minorHAnsi" w:hAnsiTheme="minorHAnsi"/>
          <w:b/>
          <w:bCs/>
          <w:u w:val="single"/>
        </w:rPr>
        <w:t>Predkladá:</w:t>
      </w:r>
    </w:p>
    <w:p w:rsidR="00125DCB" w:rsidRPr="00B42114" w:rsidRDefault="00125DCB">
      <w:pPr>
        <w:jc w:val="both"/>
        <w:rPr>
          <w:rFonts w:asciiTheme="minorHAnsi" w:hAnsiTheme="minorHAnsi"/>
          <w:b/>
          <w:bCs/>
        </w:rPr>
      </w:pPr>
    </w:p>
    <w:p w:rsidR="00125DCB" w:rsidRPr="00B42114" w:rsidRDefault="00125DCB" w:rsidP="00874A18">
      <w:pPr>
        <w:jc w:val="both"/>
        <w:outlineLvl w:val="0"/>
        <w:rPr>
          <w:rFonts w:asciiTheme="minorHAnsi" w:hAnsiTheme="minorHAnsi"/>
          <w:b/>
          <w:bCs/>
          <w:u w:val="single"/>
        </w:rPr>
      </w:pPr>
      <w:r w:rsidRPr="00B42114">
        <w:rPr>
          <w:rFonts w:asciiTheme="minorHAnsi" w:hAnsiTheme="minorHAnsi"/>
          <w:b/>
          <w:bCs/>
          <w:u w:val="single"/>
        </w:rPr>
        <w:t>PaedDr. Soňa Šišková</w:t>
      </w:r>
    </w:p>
    <w:p w:rsidR="00125DCB" w:rsidRPr="00B42114" w:rsidRDefault="00125DCB">
      <w:pPr>
        <w:jc w:val="both"/>
        <w:rPr>
          <w:rFonts w:asciiTheme="minorHAnsi" w:hAnsiTheme="minorHAnsi"/>
        </w:rPr>
      </w:pPr>
    </w:p>
    <w:p w:rsidR="00125DCB" w:rsidRPr="00B42114" w:rsidRDefault="00125DCB">
      <w:pPr>
        <w:jc w:val="both"/>
        <w:rPr>
          <w:rFonts w:asciiTheme="minorHAnsi" w:hAnsiTheme="minorHAnsi"/>
        </w:rPr>
      </w:pPr>
      <w:r w:rsidRPr="00B42114">
        <w:rPr>
          <w:rFonts w:asciiTheme="minorHAnsi" w:hAnsiTheme="minorHAnsi"/>
        </w:rPr>
        <w:t>riaditeľka školy</w:t>
      </w:r>
    </w:p>
    <w:p w:rsidR="00125DCB" w:rsidRPr="00B42114" w:rsidRDefault="00125DCB">
      <w:pPr>
        <w:jc w:val="both"/>
        <w:rPr>
          <w:rFonts w:asciiTheme="minorHAnsi" w:hAnsiTheme="minorHAnsi"/>
        </w:rPr>
      </w:pPr>
    </w:p>
    <w:p w:rsidR="00125DCB" w:rsidRPr="00B42114" w:rsidRDefault="00125DCB">
      <w:pPr>
        <w:jc w:val="both"/>
        <w:rPr>
          <w:rFonts w:asciiTheme="minorHAnsi" w:hAnsiTheme="minorHAnsi"/>
        </w:rPr>
      </w:pPr>
      <w:r w:rsidRPr="00B42114">
        <w:rPr>
          <w:rFonts w:asciiTheme="minorHAnsi" w:hAnsiTheme="minorHAnsi"/>
        </w:rPr>
        <w:tab/>
      </w:r>
      <w:r w:rsidRPr="00B42114">
        <w:rPr>
          <w:rFonts w:asciiTheme="minorHAnsi" w:hAnsiTheme="minorHAnsi"/>
        </w:rPr>
        <w:tab/>
      </w:r>
      <w:r w:rsidRPr="00B42114">
        <w:rPr>
          <w:rFonts w:asciiTheme="minorHAnsi" w:hAnsiTheme="minorHAnsi"/>
        </w:rPr>
        <w:tab/>
      </w:r>
    </w:p>
    <w:p w:rsidR="00125DCB" w:rsidRPr="00B42114" w:rsidRDefault="00125DCB">
      <w:pPr>
        <w:jc w:val="both"/>
        <w:rPr>
          <w:rFonts w:asciiTheme="minorHAnsi" w:hAnsiTheme="minorHAnsi"/>
        </w:rPr>
      </w:pPr>
      <w:r w:rsidRPr="00B42114">
        <w:rPr>
          <w:rFonts w:asciiTheme="minorHAnsi" w:hAnsiTheme="minorHAnsi"/>
        </w:rPr>
        <w:tab/>
      </w:r>
      <w:r w:rsidRPr="00B42114">
        <w:rPr>
          <w:rFonts w:asciiTheme="minorHAnsi" w:hAnsiTheme="minorHAnsi"/>
        </w:rPr>
        <w:tab/>
      </w:r>
      <w:r w:rsidRPr="00B42114">
        <w:rPr>
          <w:rFonts w:asciiTheme="minorHAnsi" w:hAnsiTheme="minorHAnsi"/>
        </w:rPr>
        <w:tab/>
      </w:r>
      <w:r w:rsidRPr="00B42114">
        <w:rPr>
          <w:rFonts w:asciiTheme="minorHAnsi" w:hAnsiTheme="minorHAnsi"/>
        </w:rPr>
        <w:tab/>
      </w:r>
      <w:r w:rsidRPr="00B42114">
        <w:rPr>
          <w:rFonts w:asciiTheme="minorHAnsi" w:hAnsiTheme="minorHAnsi"/>
        </w:rPr>
        <w:tab/>
      </w:r>
      <w:r w:rsidRPr="00B42114">
        <w:rPr>
          <w:rFonts w:asciiTheme="minorHAnsi" w:hAnsiTheme="minorHAnsi"/>
        </w:rPr>
        <w:tab/>
        <w:t xml:space="preserve">Prerokované </w:t>
      </w:r>
      <w:r w:rsidR="002375F0" w:rsidRPr="00B42114">
        <w:rPr>
          <w:rFonts w:asciiTheme="minorHAnsi" w:hAnsiTheme="minorHAnsi"/>
        </w:rPr>
        <w:t>v R</w:t>
      </w:r>
      <w:r w:rsidRPr="00B42114">
        <w:rPr>
          <w:rFonts w:asciiTheme="minorHAnsi" w:hAnsiTheme="minorHAnsi"/>
        </w:rPr>
        <w:t>ade školy</w:t>
      </w:r>
      <w:r w:rsidRPr="00B42114">
        <w:rPr>
          <w:rFonts w:asciiTheme="minorHAnsi" w:hAnsiTheme="minorHAnsi"/>
        </w:rPr>
        <w:tab/>
      </w:r>
      <w:r w:rsidRPr="00B42114">
        <w:rPr>
          <w:rFonts w:asciiTheme="minorHAnsi" w:hAnsiTheme="minorHAnsi"/>
        </w:rPr>
        <w:tab/>
      </w:r>
      <w:r w:rsidRPr="00B42114">
        <w:rPr>
          <w:rFonts w:asciiTheme="minorHAnsi" w:hAnsiTheme="minorHAnsi"/>
        </w:rPr>
        <w:tab/>
      </w:r>
      <w:r w:rsidRPr="00B42114">
        <w:rPr>
          <w:rFonts w:asciiTheme="minorHAnsi" w:hAnsiTheme="minorHAnsi"/>
        </w:rPr>
        <w:tab/>
      </w:r>
      <w:r w:rsidRPr="00B42114">
        <w:rPr>
          <w:rFonts w:asciiTheme="minorHAnsi" w:hAnsiTheme="minorHAnsi"/>
        </w:rPr>
        <w:tab/>
        <w:t xml:space="preserve">          </w:t>
      </w:r>
      <w:r w:rsidR="002375F0" w:rsidRPr="00B42114">
        <w:rPr>
          <w:rFonts w:asciiTheme="minorHAnsi" w:hAnsiTheme="minorHAnsi"/>
        </w:rPr>
        <w:t xml:space="preserve">                                  </w:t>
      </w:r>
      <w:r w:rsidR="006A4B9C">
        <w:rPr>
          <w:rFonts w:asciiTheme="minorHAnsi" w:hAnsiTheme="minorHAnsi"/>
        </w:rPr>
        <w:t xml:space="preserve">            </w:t>
      </w:r>
      <w:r w:rsidR="00D0107F">
        <w:rPr>
          <w:rFonts w:asciiTheme="minorHAnsi" w:hAnsiTheme="minorHAnsi"/>
        </w:rPr>
        <w:t xml:space="preserve">      </w:t>
      </w:r>
      <w:r w:rsidR="002375F0" w:rsidRPr="00B42114">
        <w:rPr>
          <w:rFonts w:asciiTheme="minorHAnsi" w:hAnsiTheme="minorHAnsi"/>
        </w:rPr>
        <w:t xml:space="preserve"> </w:t>
      </w:r>
      <w:r w:rsidRPr="00B42114">
        <w:rPr>
          <w:rFonts w:asciiTheme="minorHAnsi" w:hAnsiTheme="minorHAnsi"/>
        </w:rPr>
        <w:t xml:space="preserve">  dňa</w:t>
      </w:r>
      <w:r w:rsidR="006B146A" w:rsidRPr="00B42114">
        <w:rPr>
          <w:rFonts w:asciiTheme="minorHAnsi" w:hAnsiTheme="minorHAnsi"/>
        </w:rPr>
        <w:t xml:space="preserve"> </w:t>
      </w:r>
      <w:r w:rsidR="00D0107F" w:rsidRPr="00D0107F">
        <w:rPr>
          <w:rFonts w:asciiTheme="minorHAnsi" w:hAnsiTheme="minorHAnsi"/>
        </w:rPr>
        <w:t>14</w:t>
      </w:r>
      <w:r w:rsidR="00206A09">
        <w:rPr>
          <w:rFonts w:asciiTheme="minorHAnsi" w:hAnsiTheme="minorHAnsi"/>
        </w:rPr>
        <w:t xml:space="preserve"> </w:t>
      </w:r>
      <w:r w:rsidR="009F2354" w:rsidRPr="00B42114">
        <w:rPr>
          <w:rFonts w:asciiTheme="minorHAnsi" w:hAnsiTheme="minorHAnsi"/>
        </w:rPr>
        <w:t>.</w:t>
      </w:r>
      <w:r w:rsidRPr="00B42114">
        <w:rPr>
          <w:rFonts w:asciiTheme="minorHAnsi" w:hAnsiTheme="minorHAnsi"/>
        </w:rPr>
        <w:t>októbra 20</w:t>
      </w:r>
      <w:r w:rsidR="00B17B58">
        <w:rPr>
          <w:rFonts w:asciiTheme="minorHAnsi" w:hAnsiTheme="minorHAnsi"/>
        </w:rPr>
        <w:t>20</w:t>
      </w:r>
    </w:p>
    <w:p w:rsidR="00125DCB" w:rsidRPr="00B42114" w:rsidRDefault="00125DCB">
      <w:pPr>
        <w:jc w:val="both"/>
        <w:rPr>
          <w:rFonts w:asciiTheme="minorHAnsi" w:hAnsiTheme="minorHAnsi"/>
        </w:rPr>
      </w:pPr>
    </w:p>
    <w:p w:rsidR="00125DCB" w:rsidRPr="00B42114" w:rsidRDefault="00125DCB">
      <w:pPr>
        <w:jc w:val="both"/>
        <w:rPr>
          <w:rFonts w:asciiTheme="minorHAnsi" w:hAnsiTheme="minorHAnsi"/>
          <w:b/>
          <w:bCs/>
          <w:u w:val="single"/>
        </w:rPr>
      </w:pPr>
      <w:r w:rsidRPr="00B42114">
        <w:rPr>
          <w:rFonts w:asciiTheme="minorHAnsi" w:hAnsiTheme="minorHAnsi"/>
          <w:b/>
          <w:bCs/>
        </w:rPr>
        <w:tab/>
      </w:r>
      <w:r w:rsidRPr="00B42114">
        <w:rPr>
          <w:rFonts w:asciiTheme="minorHAnsi" w:hAnsiTheme="minorHAnsi"/>
          <w:b/>
          <w:bCs/>
        </w:rPr>
        <w:tab/>
      </w:r>
      <w:r w:rsidRPr="00B42114">
        <w:rPr>
          <w:rFonts w:asciiTheme="minorHAnsi" w:hAnsiTheme="minorHAnsi"/>
          <w:b/>
          <w:bCs/>
        </w:rPr>
        <w:tab/>
      </w:r>
      <w:r w:rsidRPr="00B42114">
        <w:rPr>
          <w:rFonts w:asciiTheme="minorHAnsi" w:hAnsiTheme="minorHAnsi"/>
          <w:b/>
          <w:bCs/>
        </w:rPr>
        <w:tab/>
      </w:r>
      <w:r w:rsidRPr="00B42114">
        <w:rPr>
          <w:rFonts w:asciiTheme="minorHAnsi" w:hAnsiTheme="minorHAnsi"/>
          <w:b/>
          <w:bCs/>
        </w:rPr>
        <w:tab/>
      </w:r>
      <w:r w:rsidRPr="00B42114">
        <w:rPr>
          <w:rFonts w:asciiTheme="minorHAnsi" w:hAnsiTheme="minorHAnsi"/>
          <w:b/>
          <w:bCs/>
        </w:rPr>
        <w:tab/>
      </w:r>
      <w:r w:rsidRPr="00B42114">
        <w:rPr>
          <w:rFonts w:asciiTheme="minorHAnsi" w:hAnsiTheme="minorHAnsi"/>
          <w:b/>
          <w:bCs/>
          <w:u w:val="single"/>
        </w:rPr>
        <w:t xml:space="preserve">Vyjadrenie rady školy: </w:t>
      </w:r>
    </w:p>
    <w:p w:rsidR="00125DCB" w:rsidRPr="00B42114" w:rsidRDefault="00125DCB">
      <w:pPr>
        <w:jc w:val="both"/>
        <w:rPr>
          <w:rFonts w:asciiTheme="minorHAnsi" w:hAnsiTheme="minorHAnsi"/>
        </w:rPr>
      </w:pPr>
      <w:r w:rsidRPr="00B42114">
        <w:rPr>
          <w:rFonts w:asciiTheme="minorHAnsi" w:hAnsiTheme="minorHAnsi"/>
        </w:rPr>
        <w:tab/>
      </w:r>
      <w:r w:rsidRPr="00B42114">
        <w:rPr>
          <w:rFonts w:asciiTheme="minorHAnsi" w:hAnsiTheme="minorHAnsi"/>
        </w:rPr>
        <w:tab/>
      </w:r>
      <w:r w:rsidRPr="00B42114">
        <w:rPr>
          <w:rFonts w:asciiTheme="minorHAnsi" w:hAnsiTheme="minorHAnsi"/>
        </w:rPr>
        <w:tab/>
      </w:r>
      <w:r w:rsidRPr="00B42114">
        <w:rPr>
          <w:rFonts w:asciiTheme="minorHAnsi" w:hAnsiTheme="minorHAnsi"/>
        </w:rPr>
        <w:tab/>
      </w:r>
      <w:r w:rsidRPr="00B42114">
        <w:rPr>
          <w:rFonts w:asciiTheme="minorHAnsi" w:hAnsiTheme="minorHAnsi"/>
        </w:rPr>
        <w:tab/>
      </w:r>
      <w:r w:rsidRPr="00B42114">
        <w:rPr>
          <w:rFonts w:asciiTheme="minorHAnsi" w:hAnsiTheme="minorHAnsi"/>
        </w:rPr>
        <w:tab/>
        <w:t xml:space="preserve">Rada školy odporúča zriaďovateľovi </w:t>
      </w:r>
    </w:p>
    <w:p w:rsidR="00125DCB" w:rsidRPr="00B42114" w:rsidRDefault="00125DCB">
      <w:pPr>
        <w:jc w:val="both"/>
        <w:rPr>
          <w:rFonts w:asciiTheme="minorHAnsi" w:hAnsiTheme="minorHAnsi"/>
        </w:rPr>
      </w:pPr>
      <w:r w:rsidRPr="00B42114">
        <w:rPr>
          <w:rFonts w:asciiTheme="minorHAnsi" w:hAnsiTheme="minorHAnsi"/>
        </w:rPr>
        <w:t xml:space="preserve">                                                                     </w:t>
      </w:r>
      <w:r w:rsidR="00D0107F">
        <w:rPr>
          <w:rFonts w:asciiTheme="minorHAnsi" w:hAnsiTheme="minorHAnsi"/>
        </w:rPr>
        <w:t xml:space="preserve">       </w:t>
      </w:r>
      <w:r w:rsidRPr="00B42114">
        <w:rPr>
          <w:rFonts w:asciiTheme="minorHAnsi" w:hAnsiTheme="minorHAnsi"/>
        </w:rPr>
        <w:t xml:space="preserve">  </w:t>
      </w:r>
      <w:r w:rsidR="00E47724" w:rsidRPr="00B42114">
        <w:rPr>
          <w:rFonts w:asciiTheme="minorHAnsi" w:hAnsiTheme="minorHAnsi"/>
        </w:rPr>
        <w:t>Okresnému</w:t>
      </w:r>
      <w:r w:rsidRPr="00B42114">
        <w:rPr>
          <w:rFonts w:asciiTheme="minorHAnsi" w:hAnsiTheme="minorHAnsi"/>
        </w:rPr>
        <w:t xml:space="preserve"> úradu v Nitre</w:t>
      </w:r>
    </w:p>
    <w:p w:rsidR="00125DCB" w:rsidRPr="00B42114" w:rsidRDefault="00125DCB">
      <w:pPr>
        <w:jc w:val="both"/>
        <w:rPr>
          <w:rFonts w:asciiTheme="minorHAnsi" w:hAnsiTheme="minorHAnsi"/>
          <w:b/>
          <w:bCs/>
        </w:rPr>
      </w:pPr>
      <w:r w:rsidRPr="00B42114">
        <w:rPr>
          <w:rFonts w:asciiTheme="minorHAnsi" w:hAnsiTheme="minorHAnsi"/>
          <w:b/>
          <w:bCs/>
        </w:rPr>
        <w:tab/>
      </w:r>
      <w:r w:rsidRPr="00B42114">
        <w:rPr>
          <w:rFonts w:asciiTheme="minorHAnsi" w:hAnsiTheme="minorHAnsi"/>
          <w:b/>
          <w:bCs/>
        </w:rPr>
        <w:tab/>
      </w:r>
      <w:r w:rsidRPr="00B42114">
        <w:rPr>
          <w:rFonts w:asciiTheme="minorHAnsi" w:hAnsiTheme="minorHAnsi"/>
          <w:b/>
          <w:bCs/>
        </w:rPr>
        <w:tab/>
      </w:r>
      <w:r w:rsidRPr="00B42114">
        <w:rPr>
          <w:rFonts w:asciiTheme="minorHAnsi" w:hAnsiTheme="minorHAnsi"/>
          <w:b/>
          <w:bCs/>
        </w:rPr>
        <w:tab/>
      </w:r>
      <w:r w:rsidRPr="00B42114">
        <w:rPr>
          <w:rFonts w:asciiTheme="minorHAnsi" w:hAnsiTheme="minorHAnsi"/>
          <w:b/>
          <w:bCs/>
        </w:rPr>
        <w:tab/>
      </w:r>
      <w:r w:rsidR="00D0107F">
        <w:rPr>
          <w:rFonts w:asciiTheme="minorHAnsi" w:hAnsiTheme="minorHAnsi"/>
          <w:b/>
          <w:bCs/>
        </w:rPr>
        <w:t xml:space="preserve">  </w:t>
      </w:r>
      <w:r w:rsidRPr="00B42114">
        <w:rPr>
          <w:rFonts w:asciiTheme="minorHAnsi" w:hAnsiTheme="minorHAnsi"/>
          <w:b/>
          <w:bCs/>
        </w:rPr>
        <w:tab/>
        <w:t xml:space="preserve">              s c h v á l i ť </w:t>
      </w:r>
    </w:p>
    <w:p w:rsidR="00125DCB" w:rsidRPr="00B42114" w:rsidRDefault="00125DCB">
      <w:pPr>
        <w:pStyle w:val="Nzov"/>
        <w:ind w:left="3540" w:firstLine="708"/>
        <w:jc w:val="left"/>
        <w:rPr>
          <w:rFonts w:asciiTheme="minorHAnsi" w:hAnsiTheme="minorHAnsi"/>
          <w:sz w:val="24"/>
        </w:rPr>
      </w:pPr>
      <w:r w:rsidRPr="00B42114">
        <w:rPr>
          <w:rFonts w:asciiTheme="minorHAnsi" w:hAnsiTheme="minorHAnsi"/>
          <w:sz w:val="24"/>
        </w:rPr>
        <w:t xml:space="preserve">Správu o výsledkoch a podmienkach </w:t>
      </w:r>
    </w:p>
    <w:p w:rsidR="00125DCB" w:rsidRPr="00B42114" w:rsidRDefault="00125DCB">
      <w:pPr>
        <w:pStyle w:val="Nzov"/>
        <w:ind w:left="3540" w:firstLine="708"/>
        <w:jc w:val="left"/>
        <w:rPr>
          <w:rFonts w:asciiTheme="minorHAnsi" w:hAnsiTheme="minorHAnsi"/>
          <w:sz w:val="24"/>
        </w:rPr>
      </w:pPr>
      <w:r w:rsidRPr="00B42114">
        <w:rPr>
          <w:rFonts w:asciiTheme="minorHAnsi" w:hAnsiTheme="minorHAnsi"/>
          <w:sz w:val="24"/>
        </w:rPr>
        <w:t>výchovno-vzdelávacej činnosti</w:t>
      </w:r>
      <w:r w:rsidR="00512B96" w:rsidRPr="00B42114">
        <w:rPr>
          <w:rFonts w:asciiTheme="minorHAnsi" w:hAnsiTheme="minorHAnsi"/>
          <w:sz w:val="24"/>
        </w:rPr>
        <w:t xml:space="preserve"> S</w:t>
      </w:r>
      <w:r w:rsidRPr="00B42114">
        <w:rPr>
          <w:rFonts w:asciiTheme="minorHAnsi" w:hAnsiTheme="minorHAnsi"/>
          <w:sz w:val="24"/>
        </w:rPr>
        <w:t xml:space="preserve">ŠI </w:t>
      </w:r>
    </w:p>
    <w:p w:rsidR="00125DCB" w:rsidRPr="00B42114" w:rsidRDefault="00125DCB">
      <w:pPr>
        <w:pStyle w:val="Nzov"/>
        <w:ind w:left="3540" w:firstLine="708"/>
        <w:jc w:val="left"/>
        <w:rPr>
          <w:rFonts w:asciiTheme="minorHAnsi" w:hAnsiTheme="minorHAnsi"/>
          <w:sz w:val="24"/>
        </w:rPr>
      </w:pPr>
      <w:r w:rsidRPr="00B42114">
        <w:rPr>
          <w:rFonts w:asciiTheme="minorHAnsi" w:hAnsiTheme="minorHAnsi"/>
          <w:sz w:val="24"/>
        </w:rPr>
        <w:t>v Nitre za školský rok 20</w:t>
      </w:r>
      <w:r w:rsidR="006B146A" w:rsidRPr="00B42114">
        <w:rPr>
          <w:rFonts w:asciiTheme="minorHAnsi" w:hAnsiTheme="minorHAnsi"/>
          <w:sz w:val="24"/>
        </w:rPr>
        <w:t>1</w:t>
      </w:r>
      <w:r w:rsidR="00B17B58">
        <w:rPr>
          <w:rFonts w:asciiTheme="minorHAnsi" w:hAnsiTheme="minorHAnsi"/>
          <w:sz w:val="24"/>
        </w:rPr>
        <w:t>9</w:t>
      </w:r>
      <w:r w:rsidRPr="00B42114">
        <w:rPr>
          <w:rFonts w:asciiTheme="minorHAnsi" w:hAnsiTheme="minorHAnsi"/>
          <w:sz w:val="24"/>
        </w:rPr>
        <w:t>/20</w:t>
      </w:r>
      <w:r w:rsidR="00B17B58">
        <w:rPr>
          <w:rFonts w:asciiTheme="minorHAnsi" w:hAnsiTheme="minorHAnsi"/>
          <w:sz w:val="24"/>
        </w:rPr>
        <w:t>20</w:t>
      </w:r>
    </w:p>
    <w:p w:rsidR="00125DCB" w:rsidRPr="00B42114" w:rsidRDefault="00125DCB">
      <w:pPr>
        <w:jc w:val="both"/>
        <w:rPr>
          <w:rFonts w:asciiTheme="minorHAnsi" w:hAnsiTheme="minorHAnsi"/>
          <w:b/>
          <w:bCs/>
        </w:rPr>
      </w:pPr>
    </w:p>
    <w:p w:rsidR="00125DCB" w:rsidRPr="00B42114" w:rsidRDefault="00125DCB">
      <w:pPr>
        <w:jc w:val="both"/>
        <w:rPr>
          <w:rFonts w:asciiTheme="minorHAnsi" w:hAnsiTheme="minorHAnsi"/>
          <w:u w:val="single"/>
        </w:rPr>
      </w:pPr>
      <w:r w:rsidRPr="00B42114">
        <w:rPr>
          <w:rFonts w:asciiTheme="minorHAnsi" w:hAnsiTheme="minorHAnsi"/>
        </w:rPr>
        <w:tab/>
      </w:r>
      <w:r w:rsidRPr="00B42114">
        <w:rPr>
          <w:rFonts w:asciiTheme="minorHAnsi" w:hAnsiTheme="minorHAnsi"/>
        </w:rPr>
        <w:tab/>
      </w:r>
      <w:r w:rsidRPr="00B42114">
        <w:rPr>
          <w:rFonts w:asciiTheme="minorHAnsi" w:hAnsiTheme="minorHAnsi"/>
        </w:rPr>
        <w:tab/>
      </w:r>
      <w:r w:rsidRPr="00B42114">
        <w:rPr>
          <w:rFonts w:asciiTheme="minorHAnsi" w:hAnsiTheme="minorHAnsi"/>
        </w:rPr>
        <w:tab/>
      </w:r>
      <w:r w:rsidRPr="00B42114">
        <w:rPr>
          <w:rFonts w:asciiTheme="minorHAnsi" w:hAnsiTheme="minorHAnsi"/>
        </w:rPr>
        <w:tab/>
      </w:r>
      <w:r w:rsidRPr="00B42114">
        <w:rPr>
          <w:rFonts w:asciiTheme="minorHAnsi" w:hAnsiTheme="minorHAnsi"/>
        </w:rPr>
        <w:tab/>
      </w:r>
      <w:r w:rsidR="008C5045" w:rsidRPr="00B42114">
        <w:rPr>
          <w:rFonts w:asciiTheme="minorHAnsi" w:hAnsiTheme="minorHAnsi"/>
        </w:rPr>
        <w:t>Mgr. Vladimíra Nagyová</w:t>
      </w:r>
    </w:p>
    <w:p w:rsidR="00125DCB" w:rsidRPr="00B42114" w:rsidRDefault="00125DCB">
      <w:pPr>
        <w:jc w:val="both"/>
        <w:rPr>
          <w:rFonts w:asciiTheme="minorHAnsi" w:hAnsiTheme="minorHAnsi"/>
        </w:rPr>
      </w:pPr>
      <w:r w:rsidRPr="00B42114">
        <w:rPr>
          <w:rFonts w:asciiTheme="minorHAnsi" w:hAnsiTheme="minorHAnsi"/>
        </w:rPr>
        <w:tab/>
      </w:r>
      <w:r w:rsidRPr="00B42114">
        <w:rPr>
          <w:rFonts w:asciiTheme="minorHAnsi" w:hAnsiTheme="minorHAnsi"/>
        </w:rPr>
        <w:tab/>
      </w:r>
      <w:r w:rsidRPr="00B42114">
        <w:rPr>
          <w:rFonts w:asciiTheme="minorHAnsi" w:hAnsiTheme="minorHAnsi"/>
        </w:rPr>
        <w:tab/>
      </w:r>
      <w:r w:rsidRPr="00B42114">
        <w:rPr>
          <w:rFonts w:asciiTheme="minorHAnsi" w:hAnsiTheme="minorHAnsi"/>
        </w:rPr>
        <w:tab/>
        <w:t xml:space="preserve">                       </w:t>
      </w:r>
      <w:r w:rsidR="00D0107F">
        <w:rPr>
          <w:rFonts w:asciiTheme="minorHAnsi" w:hAnsiTheme="minorHAnsi"/>
        </w:rPr>
        <w:t xml:space="preserve">   </w:t>
      </w:r>
      <w:r w:rsidRPr="00B42114">
        <w:rPr>
          <w:rFonts w:asciiTheme="minorHAnsi" w:hAnsiTheme="minorHAnsi"/>
        </w:rPr>
        <w:t xml:space="preserve"> predseda Rady školy pri </w:t>
      </w:r>
      <w:r w:rsidR="00C001ED" w:rsidRPr="00B42114">
        <w:rPr>
          <w:rFonts w:asciiTheme="minorHAnsi" w:hAnsiTheme="minorHAnsi"/>
        </w:rPr>
        <w:t>S</w:t>
      </w:r>
      <w:r w:rsidRPr="00B42114">
        <w:rPr>
          <w:rFonts w:asciiTheme="minorHAnsi" w:hAnsiTheme="minorHAnsi"/>
        </w:rPr>
        <w:t>ŠI v Nitre</w:t>
      </w:r>
    </w:p>
    <w:p w:rsidR="00125DCB" w:rsidRPr="00B42114" w:rsidRDefault="00125DCB">
      <w:pPr>
        <w:jc w:val="both"/>
        <w:rPr>
          <w:rFonts w:asciiTheme="minorHAnsi" w:hAnsiTheme="minorHAnsi"/>
        </w:rPr>
      </w:pPr>
    </w:p>
    <w:p w:rsidR="00125DCB" w:rsidRPr="00B42114" w:rsidRDefault="00125DCB">
      <w:pPr>
        <w:jc w:val="both"/>
        <w:rPr>
          <w:rFonts w:asciiTheme="minorHAnsi" w:hAnsiTheme="minorHAnsi"/>
        </w:rPr>
      </w:pPr>
    </w:p>
    <w:p w:rsidR="00125DCB" w:rsidRPr="00B42114" w:rsidRDefault="00125DCB">
      <w:pPr>
        <w:pStyle w:val="Podtitul"/>
        <w:rPr>
          <w:rFonts w:asciiTheme="minorHAnsi" w:hAnsiTheme="minorHAnsi"/>
          <w:b/>
          <w:bCs/>
          <w:sz w:val="24"/>
        </w:rPr>
      </w:pPr>
    </w:p>
    <w:p w:rsidR="00125DCB" w:rsidRPr="00B42114" w:rsidRDefault="00125DCB" w:rsidP="00874A18">
      <w:pPr>
        <w:pStyle w:val="Podtitul"/>
        <w:ind w:left="3540" w:firstLine="708"/>
        <w:outlineLvl w:val="0"/>
        <w:rPr>
          <w:rFonts w:asciiTheme="minorHAnsi" w:hAnsiTheme="minorHAnsi"/>
          <w:b/>
          <w:bCs/>
          <w:sz w:val="24"/>
          <w:u w:val="single"/>
        </w:rPr>
      </w:pPr>
      <w:r w:rsidRPr="00B42114">
        <w:rPr>
          <w:rFonts w:asciiTheme="minorHAnsi" w:hAnsiTheme="minorHAnsi"/>
          <w:b/>
          <w:bCs/>
          <w:sz w:val="24"/>
          <w:u w:val="single"/>
        </w:rPr>
        <w:t xml:space="preserve">Stanovisko zriaďovateľa: </w:t>
      </w:r>
    </w:p>
    <w:p w:rsidR="00125DCB" w:rsidRPr="00B42114" w:rsidRDefault="00125DCB">
      <w:pPr>
        <w:pStyle w:val="Podtitul"/>
        <w:ind w:left="3540" w:firstLine="708"/>
        <w:rPr>
          <w:rFonts w:asciiTheme="minorHAnsi" w:hAnsiTheme="minorHAnsi"/>
          <w:b/>
          <w:bCs/>
          <w:sz w:val="24"/>
          <w:u w:val="single"/>
        </w:rPr>
      </w:pPr>
    </w:p>
    <w:p w:rsidR="002A24DA" w:rsidRPr="00B42114" w:rsidRDefault="002A24DA">
      <w:pPr>
        <w:ind w:left="3540" w:firstLine="708"/>
        <w:jc w:val="both"/>
        <w:rPr>
          <w:rFonts w:asciiTheme="minorHAnsi" w:hAnsiTheme="minorHAnsi"/>
          <w:bCs/>
        </w:rPr>
      </w:pPr>
      <w:r w:rsidRPr="00B42114">
        <w:rPr>
          <w:rFonts w:asciiTheme="minorHAnsi" w:hAnsiTheme="minorHAnsi"/>
          <w:bCs/>
        </w:rPr>
        <w:t>Okresný úrad v Nitre</w:t>
      </w:r>
    </w:p>
    <w:p w:rsidR="00125DCB" w:rsidRPr="00B42114" w:rsidRDefault="001F06A2">
      <w:pPr>
        <w:ind w:left="3540" w:firstLine="708"/>
        <w:jc w:val="both"/>
        <w:rPr>
          <w:rFonts w:asciiTheme="minorHAnsi" w:hAnsiTheme="minorHAnsi"/>
          <w:b/>
          <w:bCs/>
        </w:rPr>
      </w:pPr>
      <w:r>
        <w:rPr>
          <w:rFonts w:asciiTheme="minorHAnsi" w:hAnsiTheme="minorHAnsi"/>
          <w:b/>
          <w:bCs/>
        </w:rPr>
        <w:t xml:space="preserve">s </w:t>
      </w:r>
      <w:r w:rsidR="00125DCB" w:rsidRPr="00B42114">
        <w:rPr>
          <w:rFonts w:asciiTheme="minorHAnsi" w:hAnsiTheme="minorHAnsi"/>
          <w:b/>
          <w:bCs/>
        </w:rPr>
        <w:t>ch v a ľ u j e – n e s ch v a ľ u j e</w:t>
      </w:r>
    </w:p>
    <w:p w:rsidR="00125DCB" w:rsidRPr="00B42114" w:rsidRDefault="00125DCB" w:rsidP="00874A18">
      <w:pPr>
        <w:pStyle w:val="Nzov"/>
        <w:ind w:left="3540" w:firstLine="708"/>
        <w:jc w:val="left"/>
        <w:outlineLvl w:val="0"/>
        <w:rPr>
          <w:rFonts w:asciiTheme="minorHAnsi" w:hAnsiTheme="minorHAnsi"/>
          <w:sz w:val="24"/>
        </w:rPr>
      </w:pPr>
      <w:r w:rsidRPr="00B42114">
        <w:rPr>
          <w:rFonts w:asciiTheme="minorHAnsi" w:hAnsiTheme="minorHAnsi"/>
          <w:sz w:val="24"/>
        </w:rPr>
        <w:t xml:space="preserve">Správu o výsledkoch a podmienkach </w:t>
      </w:r>
    </w:p>
    <w:p w:rsidR="00512B96" w:rsidRPr="00B42114" w:rsidRDefault="00125DCB">
      <w:pPr>
        <w:pStyle w:val="Nzov"/>
        <w:ind w:left="3540" w:firstLine="708"/>
        <w:jc w:val="left"/>
        <w:rPr>
          <w:rFonts w:asciiTheme="minorHAnsi" w:hAnsiTheme="minorHAnsi"/>
          <w:sz w:val="24"/>
        </w:rPr>
      </w:pPr>
      <w:r w:rsidRPr="00B42114">
        <w:rPr>
          <w:rFonts w:asciiTheme="minorHAnsi" w:hAnsiTheme="minorHAnsi"/>
          <w:sz w:val="24"/>
        </w:rPr>
        <w:t xml:space="preserve">výchovno-vzdelávacej činnosti </w:t>
      </w:r>
      <w:r w:rsidR="00512B96" w:rsidRPr="00B42114">
        <w:rPr>
          <w:rFonts w:asciiTheme="minorHAnsi" w:hAnsiTheme="minorHAnsi"/>
          <w:sz w:val="24"/>
        </w:rPr>
        <w:t>S</w:t>
      </w:r>
      <w:r w:rsidRPr="00B42114">
        <w:rPr>
          <w:rFonts w:asciiTheme="minorHAnsi" w:hAnsiTheme="minorHAnsi"/>
          <w:sz w:val="24"/>
        </w:rPr>
        <w:t xml:space="preserve">ŠI </w:t>
      </w:r>
    </w:p>
    <w:p w:rsidR="00125DCB" w:rsidRPr="00B42114" w:rsidRDefault="00125DCB">
      <w:pPr>
        <w:pStyle w:val="Nzov"/>
        <w:ind w:left="3540" w:firstLine="708"/>
        <w:jc w:val="left"/>
        <w:rPr>
          <w:rFonts w:asciiTheme="minorHAnsi" w:hAnsiTheme="minorHAnsi"/>
          <w:sz w:val="24"/>
        </w:rPr>
      </w:pPr>
      <w:r w:rsidRPr="00B42114">
        <w:rPr>
          <w:rFonts w:asciiTheme="minorHAnsi" w:hAnsiTheme="minorHAnsi"/>
          <w:sz w:val="24"/>
        </w:rPr>
        <w:t>v Nitre za školský rok 20</w:t>
      </w:r>
      <w:r w:rsidR="00973F1A" w:rsidRPr="00B42114">
        <w:rPr>
          <w:rFonts w:asciiTheme="minorHAnsi" w:hAnsiTheme="minorHAnsi"/>
          <w:sz w:val="24"/>
        </w:rPr>
        <w:t>1</w:t>
      </w:r>
      <w:r w:rsidR="00B17B58">
        <w:rPr>
          <w:rFonts w:asciiTheme="minorHAnsi" w:hAnsiTheme="minorHAnsi"/>
          <w:sz w:val="24"/>
        </w:rPr>
        <w:t>9</w:t>
      </w:r>
      <w:r w:rsidRPr="00B42114">
        <w:rPr>
          <w:rFonts w:asciiTheme="minorHAnsi" w:hAnsiTheme="minorHAnsi"/>
          <w:sz w:val="24"/>
        </w:rPr>
        <w:t>/20</w:t>
      </w:r>
      <w:r w:rsidR="00B17B58">
        <w:rPr>
          <w:rFonts w:asciiTheme="minorHAnsi" w:hAnsiTheme="minorHAnsi"/>
          <w:sz w:val="24"/>
        </w:rPr>
        <w:t>20</w:t>
      </w:r>
    </w:p>
    <w:p w:rsidR="00125DCB" w:rsidRPr="00B42114" w:rsidRDefault="00125DCB">
      <w:pPr>
        <w:jc w:val="both"/>
        <w:rPr>
          <w:rFonts w:asciiTheme="minorHAnsi" w:hAnsiTheme="minorHAnsi"/>
          <w:sz w:val="28"/>
        </w:rPr>
      </w:pPr>
    </w:p>
    <w:p w:rsidR="00125DCB" w:rsidRPr="00B42114" w:rsidRDefault="00125DCB">
      <w:pPr>
        <w:jc w:val="both"/>
        <w:rPr>
          <w:rFonts w:asciiTheme="minorHAnsi" w:hAnsiTheme="minorHAnsi"/>
          <w:sz w:val="28"/>
        </w:rPr>
      </w:pPr>
    </w:p>
    <w:p w:rsidR="00125DCB" w:rsidRPr="00B42114" w:rsidRDefault="00125DCB">
      <w:pPr>
        <w:pStyle w:val="Zarkazkladnhotextu"/>
        <w:ind w:left="4956"/>
        <w:rPr>
          <w:rFonts w:asciiTheme="minorHAnsi" w:hAnsiTheme="minorHAnsi"/>
        </w:rPr>
      </w:pPr>
      <w:r w:rsidRPr="00B42114">
        <w:rPr>
          <w:rFonts w:asciiTheme="minorHAnsi" w:hAnsiTheme="minorHAnsi"/>
        </w:rPr>
        <w:t>................................................................</w:t>
      </w:r>
      <w:r w:rsidRPr="00B42114">
        <w:rPr>
          <w:rFonts w:asciiTheme="minorHAnsi" w:hAnsiTheme="minorHAnsi"/>
        </w:rPr>
        <w:tab/>
        <w:t xml:space="preserve">              </w:t>
      </w:r>
    </w:p>
    <w:p w:rsidR="00125DCB" w:rsidRPr="00B42114" w:rsidRDefault="00125DCB">
      <w:pPr>
        <w:pStyle w:val="Zarkazkladnhotextu"/>
        <w:ind w:left="4956" w:firstLine="0"/>
        <w:rPr>
          <w:rFonts w:asciiTheme="minorHAnsi" w:hAnsiTheme="minorHAnsi"/>
        </w:rPr>
      </w:pPr>
      <w:r w:rsidRPr="00B42114">
        <w:rPr>
          <w:rFonts w:asciiTheme="minorHAnsi" w:hAnsiTheme="minorHAnsi"/>
        </w:rPr>
        <w:t xml:space="preserve">   za zriaďovateľa</w:t>
      </w:r>
      <w:r w:rsidRPr="00B42114">
        <w:rPr>
          <w:rFonts w:asciiTheme="minorHAnsi" w:hAnsiTheme="minorHAnsi"/>
        </w:rPr>
        <w:tab/>
      </w:r>
    </w:p>
    <w:p w:rsidR="00125DCB" w:rsidRPr="00B42114" w:rsidRDefault="00125DCB">
      <w:pPr>
        <w:pStyle w:val="Zarkazkladnhotextu"/>
        <w:ind w:left="0" w:firstLine="0"/>
        <w:rPr>
          <w:rFonts w:asciiTheme="minorHAnsi" w:hAnsiTheme="minorHAnsi"/>
        </w:rPr>
      </w:pPr>
    </w:p>
    <w:p w:rsidR="00125DCB" w:rsidRPr="00B42114" w:rsidRDefault="00125DCB">
      <w:pPr>
        <w:pStyle w:val="Zarkazkladnhotextu"/>
        <w:ind w:left="0" w:firstLine="0"/>
        <w:rPr>
          <w:rFonts w:asciiTheme="minorHAnsi" w:hAnsiTheme="minorHAnsi"/>
        </w:rPr>
      </w:pPr>
    </w:p>
    <w:p w:rsidR="00125DCB" w:rsidRPr="00B42114" w:rsidRDefault="00125DCB">
      <w:pPr>
        <w:jc w:val="both"/>
        <w:rPr>
          <w:rFonts w:asciiTheme="minorHAnsi" w:hAnsiTheme="minorHAnsi"/>
          <w:sz w:val="28"/>
        </w:rPr>
      </w:pPr>
    </w:p>
    <w:p w:rsidR="00125DCB" w:rsidRPr="00B42114" w:rsidRDefault="00125DCB">
      <w:pPr>
        <w:jc w:val="both"/>
        <w:rPr>
          <w:rFonts w:asciiTheme="minorHAnsi" w:hAnsiTheme="minorHAnsi"/>
          <w:b/>
          <w:bCs/>
          <w:u w:val="single"/>
        </w:rPr>
      </w:pPr>
    </w:p>
    <w:p w:rsidR="00125DCB" w:rsidRPr="00B42114" w:rsidRDefault="00125DCB">
      <w:pPr>
        <w:jc w:val="both"/>
        <w:rPr>
          <w:rFonts w:asciiTheme="minorHAnsi" w:hAnsiTheme="minorHAnsi"/>
          <w:b/>
          <w:bCs/>
          <w:u w:val="single"/>
        </w:rPr>
      </w:pPr>
    </w:p>
    <w:p w:rsidR="00125DCB" w:rsidRPr="00B42114" w:rsidRDefault="00125DCB" w:rsidP="00874A18">
      <w:pPr>
        <w:jc w:val="both"/>
        <w:outlineLvl w:val="0"/>
        <w:rPr>
          <w:rFonts w:asciiTheme="minorHAnsi" w:hAnsiTheme="minorHAnsi"/>
          <w:bCs/>
        </w:rPr>
      </w:pPr>
      <w:r w:rsidRPr="00B42114">
        <w:rPr>
          <w:rFonts w:asciiTheme="minorHAnsi" w:hAnsiTheme="minorHAnsi"/>
          <w:b/>
          <w:bCs/>
          <w:u w:val="single"/>
        </w:rPr>
        <w:lastRenderedPageBreak/>
        <w:t xml:space="preserve">Vypracovali:     </w:t>
      </w:r>
      <w:r w:rsidRPr="00B42114">
        <w:rPr>
          <w:rFonts w:asciiTheme="minorHAnsi" w:hAnsiTheme="minorHAnsi"/>
          <w:bCs/>
        </w:rPr>
        <w:t>PaedDr. Soňa Šišková, riaditeľka školy</w:t>
      </w:r>
    </w:p>
    <w:p w:rsidR="00125DCB" w:rsidRPr="00B42114" w:rsidRDefault="00125DCB">
      <w:pPr>
        <w:jc w:val="both"/>
        <w:rPr>
          <w:rFonts w:asciiTheme="minorHAnsi" w:hAnsiTheme="minorHAnsi"/>
          <w:bCs/>
        </w:rPr>
      </w:pPr>
      <w:r w:rsidRPr="00B42114">
        <w:rPr>
          <w:rFonts w:asciiTheme="minorHAnsi" w:hAnsiTheme="minorHAnsi"/>
          <w:bCs/>
        </w:rPr>
        <w:t xml:space="preserve">                           </w:t>
      </w:r>
      <w:r w:rsidR="00447A51">
        <w:rPr>
          <w:rFonts w:asciiTheme="minorHAnsi" w:hAnsiTheme="minorHAnsi"/>
          <w:bCs/>
        </w:rPr>
        <w:t xml:space="preserve"> </w:t>
      </w:r>
      <w:r w:rsidRPr="00B42114">
        <w:rPr>
          <w:rFonts w:asciiTheme="minorHAnsi" w:hAnsiTheme="minorHAnsi"/>
          <w:bCs/>
        </w:rPr>
        <w:t>PhDr. Marta Rejková, zástupkyňa riad. školy</w:t>
      </w:r>
    </w:p>
    <w:p w:rsidR="00125DCB" w:rsidRPr="00B42114" w:rsidRDefault="00125DCB">
      <w:pPr>
        <w:jc w:val="both"/>
        <w:rPr>
          <w:rFonts w:asciiTheme="minorHAnsi" w:hAnsiTheme="minorHAnsi"/>
          <w:bCs/>
        </w:rPr>
      </w:pPr>
      <w:r w:rsidRPr="00B42114">
        <w:rPr>
          <w:rFonts w:asciiTheme="minorHAnsi" w:hAnsiTheme="minorHAnsi"/>
          <w:bCs/>
        </w:rPr>
        <w:t xml:space="preserve">                           </w:t>
      </w:r>
      <w:r w:rsidR="00447A51">
        <w:rPr>
          <w:rFonts w:asciiTheme="minorHAnsi" w:hAnsiTheme="minorHAnsi"/>
          <w:bCs/>
        </w:rPr>
        <w:t xml:space="preserve"> </w:t>
      </w:r>
      <w:r w:rsidRPr="00B42114">
        <w:rPr>
          <w:rFonts w:asciiTheme="minorHAnsi" w:hAnsiTheme="minorHAnsi"/>
          <w:bCs/>
        </w:rPr>
        <w:t>Mgr. Mária Kleštincová, zástupkyňa riad. školy</w:t>
      </w:r>
    </w:p>
    <w:p w:rsidR="00947290" w:rsidRPr="00B42114" w:rsidRDefault="00947290">
      <w:pPr>
        <w:jc w:val="both"/>
        <w:rPr>
          <w:rFonts w:asciiTheme="minorHAnsi" w:hAnsiTheme="minorHAnsi"/>
          <w:bCs/>
        </w:rPr>
      </w:pPr>
      <w:r w:rsidRPr="00B42114">
        <w:rPr>
          <w:rFonts w:asciiTheme="minorHAnsi" w:hAnsiTheme="minorHAnsi"/>
          <w:bCs/>
        </w:rPr>
        <w:t xml:space="preserve">                           </w:t>
      </w:r>
      <w:r w:rsidR="00447A51">
        <w:rPr>
          <w:rFonts w:asciiTheme="minorHAnsi" w:hAnsiTheme="minorHAnsi"/>
          <w:bCs/>
        </w:rPr>
        <w:t xml:space="preserve"> </w:t>
      </w:r>
      <w:r w:rsidRPr="00B42114">
        <w:rPr>
          <w:rFonts w:asciiTheme="minorHAnsi" w:hAnsiTheme="minorHAnsi"/>
          <w:bCs/>
        </w:rPr>
        <w:t xml:space="preserve">PhDr. Marianna </w:t>
      </w:r>
      <w:r w:rsidR="00B17B58">
        <w:rPr>
          <w:rFonts w:asciiTheme="minorHAnsi" w:hAnsiTheme="minorHAnsi"/>
          <w:bCs/>
        </w:rPr>
        <w:t>Sikoriaková</w:t>
      </w:r>
      <w:r w:rsidRPr="00B42114">
        <w:rPr>
          <w:rFonts w:asciiTheme="minorHAnsi" w:hAnsiTheme="minorHAnsi"/>
          <w:bCs/>
        </w:rPr>
        <w:t>, zástupkyňa riad. školy</w:t>
      </w:r>
    </w:p>
    <w:p w:rsidR="00125DCB" w:rsidRPr="00B42114" w:rsidRDefault="002375F0">
      <w:pPr>
        <w:jc w:val="both"/>
        <w:rPr>
          <w:rFonts w:asciiTheme="minorHAnsi" w:hAnsiTheme="minorHAnsi"/>
          <w:bCs/>
        </w:rPr>
      </w:pPr>
      <w:r w:rsidRPr="00B42114">
        <w:rPr>
          <w:rFonts w:asciiTheme="minorHAnsi" w:hAnsiTheme="minorHAnsi"/>
          <w:bCs/>
        </w:rPr>
        <w:t xml:space="preserve">                           </w:t>
      </w:r>
      <w:r w:rsidR="00447A51">
        <w:rPr>
          <w:rFonts w:asciiTheme="minorHAnsi" w:hAnsiTheme="minorHAnsi"/>
          <w:bCs/>
        </w:rPr>
        <w:t xml:space="preserve"> </w:t>
      </w:r>
      <w:r w:rsidR="00125DCB" w:rsidRPr="00B42114">
        <w:rPr>
          <w:rFonts w:asciiTheme="minorHAnsi" w:hAnsiTheme="minorHAnsi"/>
          <w:bCs/>
        </w:rPr>
        <w:t>Mária Láskošová, hospodárka školy</w:t>
      </w:r>
    </w:p>
    <w:p w:rsidR="00125DCB" w:rsidRPr="00B42114" w:rsidRDefault="00125DCB">
      <w:pPr>
        <w:jc w:val="both"/>
        <w:rPr>
          <w:rFonts w:asciiTheme="minorHAnsi" w:hAnsiTheme="minorHAnsi"/>
          <w:bCs/>
        </w:rPr>
      </w:pPr>
      <w:r w:rsidRPr="00B42114">
        <w:rPr>
          <w:rFonts w:asciiTheme="minorHAnsi" w:hAnsiTheme="minorHAnsi"/>
          <w:bCs/>
        </w:rPr>
        <w:t xml:space="preserve">                           </w:t>
      </w:r>
      <w:r w:rsidR="00447A51">
        <w:rPr>
          <w:rFonts w:asciiTheme="minorHAnsi" w:hAnsiTheme="minorHAnsi"/>
          <w:bCs/>
        </w:rPr>
        <w:t xml:space="preserve"> </w:t>
      </w:r>
      <w:r w:rsidRPr="00B42114">
        <w:rPr>
          <w:rFonts w:asciiTheme="minorHAnsi" w:hAnsiTheme="minorHAnsi"/>
          <w:bCs/>
        </w:rPr>
        <w:t>Eva Chrenková, účtovníčka školy</w:t>
      </w:r>
    </w:p>
    <w:p w:rsidR="006741B0" w:rsidRPr="00B42114" w:rsidRDefault="00125DCB">
      <w:pPr>
        <w:jc w:val="both"/>
        <w:rPr>
          <w:rFonts w:asciiTheme="minorHAnsi" w:hAnsiTheme="minorHAnsi"/>
          <w:bCs/>
        </w:rPr>
      </w:pPr>
      <w:r w:rsidRPr="00B42114">
        <w:rPr>
          <w:rFonts w:asciiTheme="minorHAnsi" w:hAnsiTheme="minorHAnsi"/>
          <w:bCs/>
        </w:rPr>
        <w:t xml:space="preserve">                           informačné materiály doložili:</w:t>
      </w:r>
    </w:p>
    <w:p w:rsidR="00271091" w:rsidRPr="00B42114" w:rsidRDefault="0055385B">
      <w:pPr>
        <w:jc w:val="both"/>
        <w:rPr>
          <w:rFonts w:asciiTheme="minorHAnsi" w:hAnsiTheme="minorHAnsi"/>
          <w:bCs/>
        </w:rPr>
      </w:pPr>
      <w:r w:rsidRPr="00B42114">
        <w:rPr>
          <w:rFonts w:asciiTheme="minorHAnsi" w:hAnsiTheme="minorHAnsi"/>
          <w:bCs/>
        </w:rPr>
        <w:t xml:space="preserve">                                      </w:t>
      </w:r>
      <w:r w:rsidR="00B17B58">
        <w:rPr>
          <w:rFonts w:asciiTheme="minorHAnsi" w:hAnsiTheme="minorHAnsi"/>
          <w:bCs/>
        </w:rPr>
        <w:t xml:space="preserve">     </w:t>
      </w:r>
      <w:r w:rsidR="00447A51">
        <w:rPr>
          <w:rFonts w:asciiTheme="minorHAnsi" w:hAnsiTheme="minorHAnsi"/>
          <w:bCs/>
        </w:rPr>
        <w:t xml:space="preserve"> </w:t>
      </w:r>
      <w:r w:rsidR="00947290" w:rsidRPr="00B42114">
        <w:rPr>
          <w:rFonts w:asciiTheme="minorHAnsi" w:hAnsiTheme="minorHAnsi"/>
          <w:bCs/>
        </w:rPr>
        <w:t xml:space="preserve"> </w:t>
      </w:r>
      <w:r w:rsidR="00271091" w:rsidRPr="00B42114">
        <w:rPr>
          <w:rFonts w:asciiTheme="minorHAnsi" w:hAnsiTheme="minorHAnsi"/>
          <w:bCs/>
        </w:rPr>
        <w:t>Mgr. Vladimíra Nagyová, predsedníčka  RŠ</w:t>
      </w:r>
    </w:p>
    <w:p w:rsidR="006741B0" w:rsidRPr="00B42114" w:rsidRDefault="006741B0" w:rsidP="00947290">
      <w:pPr>
        <w:jc w:val="both"/>
        <w:rPr>
          <w:rFonts w:asciiTheme="minorHAnsi" w:hAnsiTheme="minorHAnsi"/>
          <w:bCs/>
        </w:rPr>
      </w:pPr>
      <w:r w:rsidRPr="00B42114">
        <w:rPr>
          <w:rFonts w:asciiTheme="minorHAnsi" w:hAnsiTheme="minorHAnsi"/>
          <w:bCs/>
        </w:rPr>
        <w:t xml:space="preserve">                       </w:t>
      </w:r>
      <w:r w:rsidR="00125DCB" w:rsidRPr="00B42114">
        <w:rPr>
          <w:rFonts w:asciiTheme="minorHAnsi" w:hAnsiTheme="minorHAnsi"/>
          <w:bCs/>
        </w:rPr>
        <w:t xml:space="preserve">   </w:t>
      </w:r>
      <w:r w:rsidRPr="00B42114">
        <w:rPr>
          <w:rFonts w:asciiTheme="minorHAnsi" w:hAnsiTheme="minorHAnsi"/>
          <w:bCs/>
        </w:rPr>
        <w:t xml:space="preserve"> </w:t>
      </w:r>
      <w:r w:rsidR="00271091" w:rsidRPr="00B42114">
        <w:rPr>
          <w:rFonts w:asciiTheme="minorHAnsi" w:hAnsiTheme="minorHAnsi"/>
          <w:bCs/>
        </w:rPr>
        <w:t xml:space="preserve">          </w:t>
      </w:r>
      <w:r w:rsidR="00B17B58">
        <w:rPr>
          <w:rFonts w:asciiTheme="minorHAnsi" w:hAnsiTheme="minorHAnsi"/>
          <w:bCs/>
        </w:rPr>
        <w:t xml:space="preserve">     </w:t>
      </w:r>
      <w:r w:rsidR="00271091" w:rsidRPr="00B42114">
        <w:rPr>
          <w:rFonts w:asciiTheme="minorHAnsi" w:hAnsiTheme="minorHAnsi"/>
          <w:bCs/>
        </w:rPr>
        <w:t xml:space="preserve"> </w:t>
      </w:r>
      <w:r w:rsidR="00947290" w:rsidRPr="00B42114">
        <w:rPr>
          <w:rFonts w:asciiTheme="minorHAnsi" w:hAnsiTheme="minorHAnsi"/>
          <w:bCs/>
        </w:rPr>
        <w:t xml:space="preserve"> </w:t>
      </w:r>
      <w:r w:rsidR="00447A51">
        <w:rPr>
          <w:rFonts w:asciiTheme="minorHAnsi" w:hAnsiTheme="minorHAnsi"/>
          <w:bCs/>
        </w:rPr>
        <w:t xml:space="preserve"> </w:t>
      </w:r>
      <w:r w:rsidR="000A31E6" w:rsidRPr="00B42114">
        <w:rPr>
          <w:rFonts w:asciiTheme="minorHAnsi" w:hAnsiTheme="minorHAnsi"/>
          <w:bCs/>
        </w:rPr>
        <w:t>Mgr. Daniela Chrenková</w:t>
      </w:r>
      <w:r w:rsidRPr="00B42114">
        <w:rPr>
          <w:rFonts w:asciiTheme="minorHAnsi" w:hAnsiTheme="minorHAnsi"/>
          <w:bCs/>
        </w:rPr>
        <w:t xml:space="preserve">, vedúca </w:t>
      </w:r>
      <w:r w:rsidR="00694156">
        <w:rPr>
          <w:rFonts w:asciiTheme="minorHAnsi" w:hAnsiTheme="minorHAnsi"/>
          <w:bCs/>
        </w:rPr>
        <w:t>PK</w:t>
      </w:r>
      <w:r w:rsidRPr="00B42114">
        <w:rPr>
          <w:rFonts w:asciiTheme="minorHAnsi" w:hAnsiTheme="minorHAnsi"/>
          <w:bCs/>
        </w:rPr>
        <w:t xml:space="preserve"> pre</w:t>
      </w:r>
      <w:r w:rsidR="0055385B" w:rsidRPr="00B42114">
        <w:rPr>
          <w:rFonts w:asciiTheme="minorHAnsi" w:hAnsiTheme="minorHAnsi"/>
          <w:bCs/>
        </w:rPr>
        <w:t xml:space="preserve"> PŚ</w:t>
      </w:r>
      <w:r w:rsidR="004A4D04" w:rsidRPr="00B42114">
        <w:rPr>
          <w:rFonts w:asciiTheme="minorHAnsi" w:hAnsiTheme="minorHAnsi"/>
          <w:bCs/>
        </w:rPr>
        <w:t xml:space="preserve"> </w:t>
      </w:r>
    </w:p>
    <w:p w:rsidR="000A31E6" w:rsidRPr="00B42114" w:rsidRDefault="000A31E6" w:rsidP="000A31E6">
      <w:pPr>
        <w:ind w:left="2124" w:firstLine="144"/>
        <w:jc w:val="both"/>
        <w:rPr>
          <w:rFonts w:asciiTheme="minorHAnsi" w:hAnsiTheme="minorHAnsi"/>
          <w:bCs/>
        </w:rPr>
      </w:pPr>
      <w:r w:rsidRPr="00B42114">
        <w:rPr>
          <w:rFonts w:asciiTheme="minorHAnsi" w:hAnsiTheme="minorHAnsi"/>
          <w:bCs/>
        </w:rPr>
        <w:t xml:space="preserve">  </w:t>
      </w:r>
      <w:r w:rsidR="00447A51">
        <w:rPr>
          <w:rFonts w:asciiTheme="minorHAnsi" w:hAnsiTheme="minorHAnsi"/>
          <w:bCs/>
        </w:rPr>
        <w:t xml:space="preserve"> </w:t>
      </w:r>
      <w:r w:rsidRPr="00B42114">
        <w:rPr>
          <w:rFonts w:asciiTheme="minorHAnsi" w:hAnsiTheme="minorHAnsi"/>
          <w:bCs/>
        </w:rPr>
        <w:t>PaedDr. Ivana Ilečková, vedúca MZ pre ŠZŠ</w:t>
      </w:r>
    </w:p>
    <w:p w:rsidR="006C0EEB" w:rsidRDefault="006C0EEB" w:rsidP="006741B0">
      <w:pPr>
        <w:ind w:left="708" w:firstLine="708"/>
        <w:jc w:val="both"/>
        <w:rPr>
          <w:rFonts w:asciiTheme="minorHAnsi" w:hAnsiTheme="minorHAnsi"/>
          <w:bCs/>
        </w:rPr>
      </w:pPr>
      <w:r w:rsidRPr="00B42114">
        <w:rPr>
          <w:rFonts w:asciiTheme="minorHAnsi" w:hAnsiTheme="minorHAnsi"/>
          <w:bCs/>
        </w:rPr>
        <w:t xml:space="preserve">              </w:t>
      </w:r>
      <w:r w:rsidR="00B17B58">
        <w:rPr>
          <w:rFonts w:asciiTheme="minorHAnsi" w:hAnsiTheme="minorHAnsi"/>
          <w:bCs/>
        </w:rPr>
        <w:t xml:space="preserve">  </w:t>
      </w:r>
      <w:r w:rsidR="000A31E6" w:rsidRPr="00B42114">
        <w:rPr>
          <w:rFonts w:asciiTheme="minorHAnsi" w:hAnsiTheme="minorHAnsi"/>
          <w:bCs/>
        </w:rPr>
        <w:t xml:space="preserve"> </w:t>
      </w:r>
      <w:r w:rsidR="00947290" w:rsidRPr="00B42114">
        <w:rPr>
          <w:rFonts w:asciiTheme="minorHAnsi" w:hAnsiTheme="minorHAnsi"/>
          <w:bCs/>
        </w:rPr>
        <w:t xml:space="preserve"> </w:t>
      </w:r>
      <w:r w:rsidR="00447A51">
        <w:rPr>
          <w:rFonts w:asciiTheme="minorHAnsi" w:hAnsiTheme="minorHAnsi"/>
          <w:bCs/>
        </w:rPr>
        <w:t xml:space="preserve"> </w:t>
      </w:r>
      <w:r w:rsidRPr="00B42114">
        <w:rPr>
          <w:rFonts w:asciiTheme="minorHAnsi" w:hAnsiTheme="minorHAnsi"/>
          <w:bCs/>
        </w:rPr>
        <w:t>Mgr. Eva Balážová, vedúca MZ pre ŠZŠ v autistickom oddelení</w:t>
      </w:r>
    </w:p>
    <w:p w:rsidR="00694156" w:rsidRPr="00B42114" w:rsidRDefault="00694156" w:rsidP="006741B0">
      <w:pPr>
        <w:ind w:left="708" w:firstLine="708"/>
        <w:jc w:val="both"/>
        <w:rPr>
          <w:rFonts w:asciiTheme="minorHAnsi" w:hAnsiTheme="minorHAnsi"/>
          <w:bCs/>
        </w:rPr>
      </w:pPr>
      <w:r>
        <w:rPr>
          <w:rFonts w:asciiTheme="minorHAnsi" w:hAnsiTheme="minorHAnsi"/>
          <w:bCs/>
        </w:rPr>
        <w:t xml:space="preserve">             </w:t>
      </w:r>
      <w:r w:rsidR="00B17B58">
        <w:rPr>
          <w:rFonts w:asciiTheme="minorHAnsi" w:hAnsiTheme="minorHAnsi"/>
          <w:bCs/>
        </w:rPr>
        <w:t xml:space="preserve">  </w:t>
      </w:r>
      <w:r>
        <w:rPr>
          <w:rFonts w:asciiTheme="minorHAnsi" w:hAnsiTheme="minorHAnsi"/>
          <w:bCs/>
        </w:rPr>
        <w:t xml:space="preserve">  </w:t>
      </w:r>
      <w:r w:rsidR="00B17B58">
        <w:rPr>
          <w:rFonts w:asciiTheme="minorHAnsi" w:hAnsiTheme="minorHAnsi"/>
          <w:bCs/>
        </w:rPr>
        <w:t xml:space="preserve"> </w:t>
      </w:r>
      <w:r>
        <w:rPr>
          <w:rFonts w:asciiTheme="minorHAnsi" w:hAnsiTheme="minorHAnsi"/>
          <w:bCs/>
        </w:rPr>
        <w:t xml:space="preserve"> Bc. Mária Švecová,</w:t>
      </w:r>
      <w:r w:rsidRPr="00694156">
        <w:rPr>
          <w:rFonts w:asciiTheme="minorHAnsi" w:hAnsiTheme="minorHAnsi"/>
          <w:bCs/>
        </w:rPr>
        <w:t xml:space="preserve"> </w:t>
      </w:r>
      <w:r w:rsidRPr="00B42114">
        <w:rPr>
          <w:rFonts w:asciiTheme="minorHAnsi" w:hAnsiTheme="minorHAnsi"/>
          <w:bCs/>
        </w:rPr>
        <w:t>, vedúca MZ pre</w:t>
      </w:r>
      <w:r>
        <w:rPr>
          <w:rFonts w:asciiTheme="minorHAnsi" w:hAnsiTheme="minorHAnsi"/>
          <w:bCs/>
        </w:rPr>
        <w:t xml:space="preserve"> vychovávateľov</w:t>
      </w:r>
    </w:p>
    <w:p w:rsidR="00125DCB" w:rsidRDefault="006741B0" w:rsidP="004A4D04">
      <w:pPr>
        <w:ind w:left="708" w:firstLine="708"/>
        <w:jc w:val="both"/>
        <w:rPr>
          <w:rFonts w:asciiTheme="minorHAnsi" w:hAnsiTheme="minorHAnsi"/>
          <w:bCs/>
        </w:rPr>
      </w:pPr>
      <w:r w:rsidRPr="00B42114">
        <w:rPr>
          <w:rFonts w:asciiTheme="minorHAnsi" w:hAnsiTheme="minorHAnsi"/>
          <w:bCs/>
        </w:rPr>
        <w:t xml:space="preserve">   </w:t>
      </w:r>
      <w:r w:rsidR="00271091" w:rsidRPr="00B42114">
        <w:rPr>
          <w:rFonts w:asciiTheme="minorHAnsi" w:hAnsiTheme="minorHAnsi"/>
          <w:bCs/>
        </w:rPr>
        <w:t xml:space="preserve">         </w:t>
      </w:r>
      <w:r w:rsidR="00B17B58">
        <w:rPr>
          <w:rFonts w:asciiTheme="minorHAnsi" w:hAnsiTheme="minorHAnsi"/>
          <w:bCs/>
        </w:rPr>
        <w:t xml:space="preserve">   </w:t>
      </w:r>
      <w:r w:rsidR="0055385B" w:rsidRPr="00B42114">
        <w:rPr>
          <w:rFonts w:asciiTheme="minorHAnsi" w:hAnsiTheme="minorHAnsi"/>
          <w:bCs/>
        </w:rPr>
        <w:t xml:space="preserve"> </w:t>
      </w:r>
      <w:r w:rsidR="00694156">
        <w:rPr>
          <w:rFonts w:asciiTheme="minorHAnsi" w:hAnsiTheme="minorHAnsi"/>
          <w:bCs/>
        </w:rPr>
        <w:t xml:space="preserve"> </w:t>
      </w:r>
      <w:r w:rsidR="00271091" w:rsidRPr="00B42114">
        <w:rPr>
          <w:rFonts w:asciiTheme="minorHAnsi" w:hAnsiTheme="minorHAnsi"/>
          <w:bCs/>
        </w:rPr>
        <w:t xml:space="preserve">  </w:t>
      </w:r>
      <w:r w:rsidR="00B17B58">
        <w:rPr>
          <w:rFonts w:asciiTheme="minorHAnsi" w:hAnsiTheme="minorHAnsi"/>
          <w:bCs/>
        </w:rPr>
        <w:t>Mgr. Martina Masaryková,</w:t>
      </w:r>
      <w:r w:rsidR="00B17B58" w:rsidRPr="00694156">
        <w:rPr>
          <w:rFonts w:asciiTheme="minorHAnsi" w:hAnsiTheme="minorHAnsi"/>
          <w:bCs/>
        </w:rPr>
        <w:t xml:space="preserve"> </w:t>
      </w:r>
      <w:r w:rsidR="00B17B58" w:rsidRPr="00B42114">
        <w:rPr>
          <w:rFonts w:asciiTheme="minorHAnsi" w:hAnsiTheme="minorHAnsi"/>
          <w:bCs/>
        </w:rPr>
        <w:t>, vedúca MZ pre</w:t>
      </w:r>
      <w:r w:rsidR="00B17B58">
        <w:rPr>
          <w:rFonts w:asciiTheme="minorHAnsi" w:hAnsiTheme="minorHAnsi"/>
          <w:bCs/>
        </w:rPr>
        <w:t xml:space="preserve"> ŠMŠ</w:t>
      </w:r>
    </w:p>
    <w:p w:rsidR="0052414D" w:rsidRPr="00B42114" w:rsidRDefault="0052414D" w:rsidP="004A4D04">
      <w:pPr>
        <w:ind w:left="708" w:firstLine="708"/>
        <w:jc w:val="both"/>
        <w:rPr>
          <w:rFonts w:asciiTheme="minorHAnsi" w:hAnsiTheme="minorHAnsi"/>
          <w:b/>
          <w:bCs/>
          <w:u w:val="single"/>
        </w:rPr>
      </w:pPr>
    </w:p>
    <w:p w:rsidR="00125DCB" w:rsidRPr="00B42114" w:rsidRDefault="00125DCB" w:rsidP="00874A18">
      <w:pPr>
        <w:jc w:val="both"/>
        <w:outlineLvl w:val="0"/>
        <w:rPr>
          <w:rFonts w:asciiTheme="minorHAnsi" w:hAnsiTheme="minorHAnsi"/>
          <w:b/>
          <w:bCs/>
          <w:u w:val="single"/>
        </w:rPr>
      </w:pPr>
      <w:r w:rsidRPr="00B42114">
        <w:rPr>
          <w:rFonts w:asciiTheme="minorHAnsi" w:hAnsiTheme="minorHAnsi"/>
          <w:b/>
          <w:bCs/>
          <w:u w:val="single"/>
        </w:rPr>
        <w:t>Východiská a podklady:</w:t>
      </w:r>
    </w:p>
    <w:p w:rsidR="00125DCB" w:rsidRPr="00B42114" w:rsidRDefault="00125DCB">
      <w:pPr>
        <w:pStyle w:val="Zkladntext2"/>
        <w:rPr>
          <w:rFonts w:asciiTheme="minorHAnsi" w:hAnsiTheme="minorHAnsi"/>
        </w:rPr>
      </w:pPr>
      <w:r w:rsidRPr="00B42114">
        <w:rPr>
          <w:rFonts w:asciiTheme="minorHAnsi" w:hAnsiTheme="minorHAnsi"/>
        </w:rPr>
        <w:t>Správa je vypracovaná v zmysle:</w:t>
      </w:r>
    </w:p>
    <w:p w:rsidR="00125DCB" w:rsidRPr="00B42114" w:rsidRDefault="00125DCB" w:rsidP="00071A67">
      <w:pPr>
        <w:pStyle w:val="Zkladntext2"/>
        <w:numPr>
          <w:ilvl w:val="0"/>
          <w:numId w:val="1"/>
        </w:numPr>
        <w:rPr>
          <w:rFonts w:asciiTheme="minorHAnsi" w:hAnsiTheme="minorHAnsi"/>
        </w:rPr>
      </w:pPr>
      <w:r w:rsidRPr="00B42114">
        <w:rPr>
          <w:rFonts w:asciiTheme="minorHAnsi" w:hAnsiTheme="minorHAnsi"/>
        </w:rPr>
        <w:t>Vyhlášky Ministerstva školstva SR č. 9/2006 Z. z. zo 16. 12.2005  o štruktúre a obsahu správ o výchovno-vzdelávacej činnosti, jej výsledkoch a podmienkach škôl a školských zariadení.</w:t>
      </w:r>
    </w:p>
    <w:p w:rsidR="00125DCB" w:rsidRPr="00B42114" w:rsidRDefault="00125DCB" w:rsidP="00071A67">
      <w:pPr>
        <w:pStyle w:val="Zkladntext2"/>
        <w:numPr>
          <w:ilvl w:val="0"/>
          <w:numId w:val="1"/>
        </w:numPr>
        <w:rPr>
          <w:rFonts w:asciiTheme="minorHAnsi" w:hAnsiTheme="minorHAnsi"/>
        </w:rPr>
      </w:pPr>
      <w:r w:rsidRPr="00B42114">
        <w:rPr>
          <w:rFonts w:asciiTheme="minorHAnsi" w:hAnsiTheme="minorHAnsi"/>
        </w:rPr>
        <w:t xml:space="preserve">Metodické usmernenie  MŠ SR č. 10/2006-R k vyhláške  MŠ SR č. 9/2006 Z. z. </w:t>
      </w:r>
    </w:p>
    <w:p w:rsidR="00125DCB" w:rsidRPr="00B42114" w:rsidRDefault="00125DCB" w:rsidP="00071A67">
      <w:pPr>
        <w:pStyle w:val="Zkladntext2"/>
        <w:numPr>
          <w:ilvl w:val="0"/>
          <w:numId w:val="1"/>
        </w:numPr>
        <w:rPr>
          <w:rFonts w:asciiTheme="minorHAnsi" w:hAnsiTheme="minorHAnsi"/>
        </w:rPr>
      </w:pPr>
      <w:r w:rsidRPr="00B42114">
        <w:rPr>
          <w:rFonts w:asciiTheme="minorHAnsi" w:hAnsiTheme="minorHAnsi"/>
        </w:rPr>
        <w:t>Vyhodnotenia plnenia plánov práce jednotlivých metodických združení a predmetových komisií.</w:t>
      </w:r>
    </w:p>
    <w:p w:rsidR="00125DCB" w:rsidRPr="00B42114" w:rsidRDefault="00125DCB" w:rsidP="00071A67">
      <w:pPr>
        <w:pStyle w:val="Zkladntext2"/>
        <w:numPr>
          <w:ilvl w:val="0"/>
          <w:numId w:val="1"/>
        </w:numPr>
        <w:rPr>
          <w:rFonts w:asciiTheme="minorHAnsi" w:hAnsiTheme="minorHAnsi"/>
        </w:rPr>
      </w:pPr>
      <w:r w:rsidRPr="00B42114">
        <w:rPr>
          <w:rFonts w:asciiTheme="minorHAnsi" w:hAnsiTheme="minorHAnsi"/>
        </w:rPr>
        <w:t xml:space="preserve">Informácie o činnosti Rady školy pri </w:t>
      </w:r>
      <w:r w:rsidR="00512B96" w:rsidRPr="00B42114">
        <w:rPr>
          <w:rFonts w:asciiTheme="minorHAnsi" w:hAnsiTheme="minorHAnsi"/>
        </w:rPr>
        <w:t>S</w:t>
      </w:r>
      <w:r w:rsidRPr="00B42114">
        <w:rPr>
          <w:rFonts w:asciiTheme="minorHAnsi" w:hAnsiTheme="minorHAnsi"/>
        </w:rPr>
        <w:t>ŠI v Nitre</w:t>
      </w:r>
    </w:p>
    <w:p w:rsidR="00125DCB" w:rsidRPr="00B42114" w:rsidRDefault="00125DCB" w:rsidP="00071A67">
      <w:pPr>
        <w:pStyle w:val="Zkladntext2"/>
        <w:numPr>
          <w:ilvl w:val="0"/>
          <w:numId w:val="1"/>
        </w:numPr>
        <w:rPr>
          <w:rFonts w:asciiTheme="minorHAnsi" w:hAnsiTheme="minorHAnsi"/>
        </w:rPr>
      </w:pPr>
      <w:r w:rsidRPr="00B42114">
        <w:rPr>
          <w:rFonts w:asciiTheme="minorHAnsi" w:hAnsiTheme="minorHAnsi"/>
        </w:rPr>
        <w:t>Ďalšie podklady: M</w:t>
      </w:r>
      <w:r w:rsidR="00C30BD0" w:rsidRPr="00B42114">
        <w:rPr>
          <w:rFonts w:asciiTheme="minorHAnsi" w:hAnsiTheme="minorHAnsi"/>
        </w:rPr>
        <w:t>Z</w:t>
      </w:r>
      <w:r w:rsidRPr="00B42114">
        <w:rPr>
          <w:rFonts w:asciiTheme="minorHAnsi" w:hAnsiTheme="minorHAnsi"/>
        </w:rPr>
        <w:t>, RŠ, Plány krúžkovej činnosti, Plán exkurzií, Individuálne vzdelávacie programy</w:t>
      </w:r>
    </w:p>
    <w:p w:rsidR="00125DCB" w:rsidRPr="00B42114" w:rsidRDefault="00125DCB">
      <w:pPr>
        <w:jc w:val="both"/>
        <w:rPr>
          <w:rFonts w:asciiTheme="minorHAnsi" w:hAnsiTheme="minorHAnsi"/>
        </w:rPr>
      </w:pPr>
    </w:p>
    <w:p w:rsidR="00125DCB" w:rsidRPr="00B42114" w:rsidRDefault="00125DCB">
      <w:pPr>
        <w:jc w:val="both"/>
        <w:rPr>
          <w:rFonts w:asciiTheme="minorHAnsi" w:hAnsiTheme="minorHAnsi"/>
          <w:sz w:val="28"/>
        </w:rPr>
      </w:pPr>
    </w:p>
    <w:p w:rsidR="00125DCB" w:rsidRDefault="00125DCB">
      <w:pPr>
        <w:jc w:val="both"/>
        <w:rPr>
          <w:sz w:val="28"/>
        </w:rPr>
      </w:pPr>
    </w:p>
    <w:p w:rsidR="00125DCB" w:rsidRDefault="00125DCB">
      <w:pPr>
        <w:jc w:val="both"/>
        <w:rPr>
          <w:sz w:val="28"/>
        </w:rPr>
      </w:pPr>
    </w:p>
    <w:p w:rsidR="00125DCB" w:rsidRDefault="00125DCB">
      <w:pPr>
        <w:jc w:val="both"/>
        <w:rPr>
          <w:sz w:val="28"/>
        </w:rPr>
      </w:pPr>
    </w:p>
    <w:p w:rsidR="00125DCB" w:rsidRDefault="00125DCB">
      <w:pPr>
        <w:jc w:val="both"/>
        <w:rPr>
          <w:sz w:val="28"/>
        </w:rPr>
      </w:pPr>
    </w:p>
    <w:p w:rsidR="00125DCB" w:rsidRDefault="00125DCB">
      <w:pPr>
        <w:jc w:val="both"/>
        <w:rPr>
          <w:sz w:val="28"/>
        </w:rPr>
      </w:pPr>
    </w:p>
    <w:p w:rsidR="00125DCB" w:rsidRDefault="00125DCB">
      <w:pPr>
        <w:jc w:val="both"/>
        <w:rPr>
          <w:sz w:val="28"/>
        </w:rPr>
      </w:pPr>
    </w:p>
    <w:p w:rsidR="00125DCB" w:rsidRDefault="00125DCB">
      <w:pPr>
        <w:jc w:val="both"/>
        <w:rPr>
          <w:sz w:val="28"/>
        </w:rPr>
      </w:pPr>
    </w:p>
    <w:p w:rsidR="00125DCB" w:rsidRDefault="00125DCB">
      <w:pPr>
        <w:jc w:val="both"/>
        <w:rPr>
          <w:sz w:val="28"/>
        </w:rPr>
      </w:pPr>
    </w:p>
    <w:p w:rsidR="00125DCB" w:rsidRDefault="00125DCB">
      <w:pPr>
        <w:jc w:val="both"/>
        <w:rPr>
          <w:sz w:val="28"/>
        </w:rPr>
      </w:pPr>
    </w:p>
    <w:p w:rsidR="00125DCB" w:rsidRDefault="00125DCB">
      <w:pPr>
        <w:jc w:val="both"/>
        <w:rPr>
          <w:sz w:val="28"/>
        </w:rPr>
      </w:pPr>
    </w:p>
    <w:p w:rsidR="00125DCB" w:rsidRDefault="00125DCB">
      <w:pPr>
        <w:jc w:val="both"/>
        <w:rPr>
          <w:sz w:val="28"/>
        </w:rPr>
      </w:pPr>
    </w:p>
    <w:p w:rsidR="00125DCB" w:rsidRDefault="00125DCB">
      <w:pPr>
        <w:jc w:val="both"/>
        <w:rPr>
          <w:sz w:val="28"/>
        </w:rPr>
      </w:pPr>
    </w:p>
    <w:p w:rsidR="00125DCB" w:rsidRDefault="00125DCB">
      <w:pPr>
        <w:jc w:val="both"/>
        <w:rPr>
          <w:sz w:val="28"/>
        </w:rPr>
      </w:pPr>
    </w:p>
    <w:p w:rsidR="00BC4E9B" w:rsidRDefault="00BC4E9B">
      <w:pPr>
        <w:jc w:val="both"/>
        <w:rPr>
          <w:sz w:val="28"/>
        </w:rPr>
      </w:pPr>
    </w:p>
    <w:p w:rsidR="00BC4E9B" w:rsidRDefault="00BC4E9B">
      <w:pPr>
        <w:jc w:val="both"/>
        <w:rPr>
          <w:sz w:val="28"/>
        </w:rPr>
      </w:pPr>
    </w:p>
    <w:p w:rsidR="00BC4E9B" w:rsidRDefault="00BC4E9B">
      <w:pPr>
        <w:jc w:val="both"/>
        <w:rPr>
          <w:sz w:val="28"/>
        </w:rPr>
      </w:pPr>
    </w:p>
    <w:p w:rsidR="00125DCB" w:rsidRDefault="00125DCB">
      <w:pPr>
        <w:jc w:val="both"/>
        <w:rPr>
          <w:sz w:val="28"/>
        </w:rPr>
      </w:pPr>
    </w:p>
    <w:p w:rsidR="004A4D04" w:rsidRDefault="004A4D04">
      <w:pPr>
        <w:jc w:val="both"/>
        <w:rPr>
          <w:sz w:val="28"/>
        </w:rPr>
      </w:pPr>
    </w:p>
    <w:p w:rsidR="00125DCB" w:rsidRDefault="00125DCB" w:rsidP="00874A18">
      <w:pPr>
        <w:pStyle w:val="Nzov"/>
        <w:outlineLvl w:val="0"/>
        <w:rPr>
          <w:b/>
          <w:bCs/>
          <w:szCs w:val="28"/>
        </w:rPr>
      </w:pPr>
      <w:r>
        <w:rPr>
          <w:b/>
          <w:bCs/>
          <w:szCs w:val="28"/>
        </w:rPr>
        <w:lastRenderedPageBreak/>
        <w:t>S p r á v a</w:t>
      </w:r>
    </w:p>
    <w:p w:rsidR="00125DCB" w:rsidRPr="00B42114" w:rsidRDefault="00125DCB">
      <w:pPr>
        <w:pStyle w:val="Zkladntext"/>
        <w:rPr>
          <w:rFonts w:asciiTheme="minorHAnsi" w:hAnsiTheme="minorHAnsi"/>
          <w:sz w:val="24"/>
        </w:rPr>
      </w:pPr>
      <w:r w:rsidRPr="00B42114">
        <w:rPr>
          <w:rFonts w:asciiTheme="minorHAnsi" w:hAnsiTheme="minorHAnsi"/>
          <w:sz w:val="24"/>
        </w:rPr>
        <w:t xml:space="preserve">o výsledkoch a podmienkach výchovno-vzdelávacej činnosti </w:t>
      </w:r>
    </w:p>
    <w:p w:rsidR="00125DCB" w:rsidRPr="00B42114" w:rsidRDefault="00125DCB">
      <w:pPr>
        <w:pStyle w:val="Zkladntext"/>
        <w:rPr>
          <w:rFonts w:asciiTheme="minorHAnsi" w:hAnsiTheme="minorHAnsi"/>
          <w:sz w:val="24"/>
        </w:rPr>
      </w:pPr>
      <w:r w:rsidRPr="00B42114">
        <w:rPr>
          <w:rFonts w:asciiTheme="minorHAnsi" w:hAnsiTheme="minorHAnsi"/>
          <w:sz w:val="24"/>
        </w:rPr>
        <w:t xml:space="preserve"> </w:t>
      </w:r>
      <w:r w:rsidR="00512B96" w:rsidRPr="00B42114">
        <w:rPr>
          <w:rFonts w:asciiTheme="minorHAnsi" w:hAnsiTheme="minorHAnsi"/>
          <w:sz w:val="24"/>
        </w:rPr>
        <w:t xml:space="preserve">Spojenej </w:t>
      </w:r>
      <w:r w:rsidRPr="00B42114">
        <w:rPr>
          <w:rFonts w:asciiTheme="minorHAnsi" w:hAnsiTheme="minorHAnsi"/>
          <w:sz w:val="24"/>
        </w:rPr>
        <w:t>školy internátnej v Nitre za školský rok 20</w:t>
      </w:r>
      <w:r w:rsidR="00973F1A" w:rsidRPr="00B42114">
        <w:rPr>
          <w:rFonts w:asciiTheme="minorHAnsi" w:hAnsiTheme="minorHAnsi"/>
          <w:sz w:val="24"/>
        </w:rPr>
        <w:t>1</w:t>
      </w:r>
      <w:r w:rsidR="00B17B58">
        <w:rPr>
          <w:rFonts w:asciiTheme="minorHAnsi" w:hAnsiTheme="minorHAnsi"/>
          <w:sz w:val="24"/>
        </w:rPr>
        <w:t>9</w:t>
      </w:r>
      <w:r w:rsidRPr="00B42114">
        <w:rPr>
          <w:rFonts w:asciiTheme="minorHAnsi" w:hAnsiTheme="minorHAnsi"/>
          <w:sz w:val="24"/>
        </w:rPr>
        <w:t>/20</w:t>
      </w:r>
      <w:r w:rsidR="00B17B58">
        <w:rPr>
          <w:rFonts w:asciiTheme="minorHAnsi" w:hAnsiTheme="minorHAnsi"/>
          <w:sz w:val="24"/>
        </w:rPr>
        <w:t>20</w:t>
      </w:r>
    </w:p>
    <w:p w:rsidR="00125DCB" w:rsidRPr="00B42114" w:rsidRDefault="00125DCB">
      <w:pPr>
        <w:jc w:val="both"/>
        <w:rPr>
          <w:rFonts w:asciiTheme="minorHAnsi" w:hAnsiTheme="minorHAnsi"/>
        </w:rPr>
      </w:pPr>
    </w:p>
    <w:p w:rsidR="00125DCB" w:rsidRPr="00B42114" w:rsidRDefault="00125DCB" w:rsidP="00874A18">
      <w:pPr>
        <w:jc w:val="both"/>
        <w:outlineLvl w:val="0"/>
        <w:rPr>
          <w:rFonts w:asciiTheme="minorHAnsi" w:hAnsiTheme="minorHAnsi"/>
          <w:b/>
          <w:bCs/>
          <w:sz w:val="28"/>
        </w:rPr>
      </w:pPr>
      <w:r w:rsidRPr="00B42114">
        <w:rPr>
          <w:rFonts w:asciiTheme="minorHAnsi" w:hAnsiTheme="minorHAnsi"/>
          <w:b/>
          <w:bCs/>
          <w:sz w:val="28"/>
        </w:rPr>
        <w:t>I.</w:t>
      </w:r>
    </w:p>
    <w:p w:rsidR="00125DCB" w:rsidRPr="00B42114" w:rsidRDefault="00125DCB">
      <w:pPr>
        <w:jc w:val="both"/>
        <w:rPr>
          <w:rFonts w:asciiTheme="minorHAnsi" w:hAnsiTheme="minorHAnsi"/>
          <w:b/>
          <w:bCs/>
          <w:u w:val="single"/>
        </w:rPr>
      </w:pPr>
      <w:r w:rsidRPr="00B42114">
        <w:rPr>
          <w:rFonts w:asciiTheme="minorHAnsi" w:hAnsiTheme="minorHAnsi"/>
          <w:sz w:val="28"/>
        </w:rPr>
        <w:t xml:space="preserve">a) </w:t>
      </w:r>
      <w:r w:rsidRPr="00B42114">
        <w:rPr>
          <w:rFonts w:asciiTheme="minorHAnsi" w:hAnsiTheme="minorHAnsi"/>
          <w:b/>
          <w:bCs/>
        </w:rPr>
        <w:t xml:space="preserve">Základné identifikačné údaje o škole: </w:t>
      </w:r>
      <w:r w:rsidRPr="00B42114">
        <w:rPr>
          <w:rFonts w:asciiTheme="minorHAnsi" w:hAnsiTheme="minorHAnsi"/>
          <w:b/>
          <w:bCs/>
          <w:u w:val="single"/>
        </w:rPr>
        <w:t>(§ 2ods. 1 písm. a)</w:t>
      </w:r>
    </w:p>
    <w:tbl>
      <w:tblPr>
        <w:tblpPr w:leftFromText="141" w:rightFromText="141"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B42114" w:rsidRPr="00B42114" w:rsidTr="00B42114">
        <w:tc>
          <w:tcPr>
            <w:tcW w:w="9210" w:type="dxa"/>
          </w:tcPr>
          <w:p w:rsidR="00B42114" w:rsidRPr="00B42114" w:rsidRDefault="00B42114" w:rsidP="00B42114">
            <w:pPr>
              <w:jc w:val="both"/>
              <w:rPr>
                <w:rFonts w:asciiTheme="minorHAnsi" w:hAnsiTheme="minorHAnsi"/>
              </w:rPr>
            </w:pPr>
            <w:r w:rsidRPr="00B42114">
              <w:rPr>
                <w:rFonts w:asciiTheme="minorHAnsi" w:hAnsiTheme="minorHAnsi"/>
                <w:b/>
                <w:bCs/>
              </w:rPr>
              <w:t xml:space="preserve">1. </w:t>
            </w:r>
            <w:r w:rsidRPr="00B42114">
              <w:rPr>
                <w:rFonts w:asciiTheme="minorHAnsi" w:hAnsiTheme="minorHAnsi"/>
              </w:rPr>
              <w:t xml:space="preserve">Názov školy:           Spojená škola internátna </w:t>
            </w:r>
          </w:p>
        </w:tc>
      </w:tr>
      <w:tr w:rsidR="00B42114" w:rsidRPr="00B42114" w:rsidTr="00B42114">
        <w:trPr>
          <w:cantSplit/>
        </w:trPr>
        <w:tc>
          <w:tcPr>
            <w:tcW w:w="9210" w:type="dxa"/>
          </w:tcPr>
          <w:p w:rsidR="00B42114" w:rsidRPr="00B42114" w:rsidRDefault="00B42114" w:rsidP="00B42114">
            <w:pPr>
              <w:jc w:val="both"/>
              <w:rPr>
                <w:rFonts w:asciiTheme="minorHAnsi" w:hAnsiTheme="minorHAnsi"/>
                <w:b/>
                <w:bCs/>
              </w:rPr>
            </w:pPr>
            <w:r w:rsidRPr="00B42114">
              <w:rPr>
                <w:rFonts w:asciiTheme="minorHAnsi" w:hAnsiTheme="minorHAnsi"/>
                <w:b/>
                <w:bCs/>
              </w:rPr>
              <w:t xml:space="preserve">2. </w:t>
            </w:r>
            <w:r w:rsidRPr="00B42114">
              <w:rPr>
                <w:rFonts w:asciiTheme="minorHAnsi" w:hAnsiTheme="minorHAnsi"/>
              </w:rPr>
              <w:t>Adresa školy:          949 01  Nitra, Červeňova ul. 42</w:t>
            </w:r>
          </w:p>
        </w:tc>
      </w:tr>
      <w:tr w:rsidR="00B42114" w:rsidRPr="00B42114" w:rsidTr="00B42114">
        <w:trPr>
          <w:cantSplit/>
        </w:trPr>
        <w:tc>
          <w:tcPr>
            <w:tcW w:w="9210" w:type="dxa"/>
          </w:tcPr>
          <w:p w:rsidR="00B42114" w:rsidRPr="00B42114" w:rsidRDefault="00B42114" w:rsidP="00B42114">
            <w:pPr>
              <w:jc w:val="both"/>
              <w:rPr>
                <w:rFonts w:asciiTheme="minorHAnsi" w:hAnsiTheme="minorHAnsi"/>
              </w:rPr>
            </w:pPr>
            <w:r w:rsidRPr="00B42114">
              <w:rPr>
                <w:rFonts w:asciiTheme="minorHAnsi" w:hAnsiTheme="minorHAnsi"/>
                <w:b/>
                <w:bCs/>
              </w:rPr>
              <w:t>3.</w:t>
            </w:r>
            <w:r w:rsidRPr="00B42114">
              <w:rPr>
                <w:rFonts w:asciiTheme="minorHAnsi" w:hAnsiTheme="minorHAnsi"/>
              </w:rPr>
              <w:t xml:space="preserve"> telefónne číslo:       037/7417351 , 037/6511802     faxové číslo: 037/6511802</w:t>
            </w:r>
          </w:p>
        </w:tc>
      </w:tr>
      <w:tr w:rsidR="00B42114" w:rsidRPr="00B42114" w:rsidTr="00B42114">
        <w:trPr>
          <w:cantSplit/>
        </w:trPr>
        <w:tc>
          <w:tcPr>
            <w:tcW w:w="9210" w:type="dxa"/>
          </w:tcPr>
          <w:p w:rsidR="00447A51" w:rsidRDefault="00B42114" w:rsidP="00447A51">
            <w:pPr>
              <w:jc w:val="both"/>
              <w:rPr>
                <w:rFonts w:asciiTheme="minorHAnsi" w:hAnsiTheme="minorHAnsi"/>
              </w:rPr>
            </w:pPr>
            <w:r w:rsidRPr="00B42114">
              <w:rPr>
                <w:rFonts w:asciiTheme="minorHAnsi" w:hAnsiTheme="minorHAnsi"/>
                <w:b/>
                <w:bCs/>
              </w:rPr>
              <w:t xml:space="preserve">4. </w:t>
            </w:r>
            <w:r w:rsidRPr="00B42114">
              <w:rPr>
                <w:rFonts w:asciiTheme="minorHAnsi" w:hAnsiTheme="minorHAnsi"/>
              </w:rPr>
              <w:t xml:space="preserve">Internetová adresa:  www.szscernr.edu.sk  </w:t>
            </w:r>
          </w:p>
          <w:p w:rsidR="00B42114" w:rsidRPr="00B42114" w:rsidRDefault="00B42114" w:rsidP="00447A51">
            <w:pPr>
              <w:jc w:val="both"/>
              <w:rPr>
                <w:rFonts w:asciiTheme="minorHAnsi" w:hAnsiTheme="minorHAnsi"/>
              </w:rPr>
            </w:pPr>
            <w:r w:rsidRPr="00B42114">
              <w:rPr>
                <w:rFonts w:asciiTheme="minorHAnsi" w:hAnsiTheme="minorHAnsi"/>
              </w:rPr>
              <w:t xml:space="preserve">   e-mailová adresa:</w:t>
            </w:r>
            <w:r w:rsidR="00447A51">
              <w:rPr>
                <w:rFonts w:asciiTheme="minorHAnsi" w:hAnsiTheme="minorHAnsi"/>
              </w:rPr>
              <w:t xml:space="preserve"> posta.ssicervenovanr</w:t>
            </w:r>
            <w:r w:rsidRPr="00B42114">
              <w:rPr>
                <w:rFonts w:asciiTheme="minorHAnsi" w:hAnsiTheme="minorHAnsi"/>
              </w:rPr>
              <w:t>@</w:t>
            </w:r>
            <w:r w:rsidR="00447A51">
              <w:rPr>
                <w:rFonts w:asciiTheme="minorHAnsi" w:hAnsiTheme="minorHAnsi"/>
              </w:rPr>
              <w:t>gmail.com</w:t>
            </w:r>
          </w:p>
        </w:tc>
      </w:tr>
      <w:tr w:rsidR="00B42114" w:rsidRPr="00B42114" w:rsidTr="00B42114">
        <w:trPr>
          <w:cantSplit/>
        </w:trPr>
        <w:tc>
          <w:tcPr>
            <w:tcW w:w="9210" w:type="dxa"/>
          </w:tcPr>
          <w:p w:rsidR="00B42114" w:rsidRPr="00B42114" w:rsidRDefault="00B42114" w:rsidP="00B42114">
            <w:pPr>
              <w:jc w:val="both"/>
              <w:rPr>
                <w:rFonts w:asciiTheme="minorHAnsi" w:hAnsiTheme="minorHAnsi"/>
              </w:rPr>
            </w:pPr>
            <w:r w:rsidRPr="00B42114">
              <w:rPr>
                <w:rFonts w:asciiTheme="minorHAnsi" w:hAnsiTheme="minorHAnsi"/>
                <w:b/>
                <w:bCs/>
              </w:rPr>
              <w:t>5.</w:t>
            </w:r>
            <w:r w:rsidRPr="00B42114">
              <w:rPr>
                <w:rFonts w:asciiTheme="minorHAnsi" w:hAnsiTheme="minorHAnsi"/>
              </w:rPr>
              <w:t xml:space="preserve"> Zriaďovateľ:           Okresný  úrad v Nitre</w:t>
            </w:r>
          </w:p>
        </w:tc>
      </w:tr>
    </w:tbl>
    <w:p w:rsidR="00125DCB" w:rsidRPr="00B42114" w:rsidRDefault="00125DCB">
      <w:pPr>
        <w:jc w:val="both"/>
        <w:rPr>
          <w:rFonts w:asciiTheme="minorHAnsi" w:hAnsiTheme="minorHAnsi"/>
        </w:rPr>
      </w:pPr>
    </w:p>
    <w:p w:rsidR="00125DCB" w:rsidRPr="00B42114" w:rsidRDefault="00125DCB">
      <w:pPr>
        <w:jc w:val="both"/>
        <w:rPr>
          <w:rFonts w:asciiTheme="minorHAnsi" w:hAnsiTheme="minorHAnsi"/>
          <w:b/>
          <w:bCs/>
        </w:rPr>
      </w:pPr>
      <w:r w:rsidRPr="00B42114">
        <w:rPr>
          <w:rFonts w:asciiTheme="minorHAnsi" w:hAnsiTheme="minorHAnsi"/>
          <w:b/>
          <w:bCs/>
        </w:rPr>
        <w:t>6. Vedúci zamestnanci školy:</w:t>
      </w:r>
    </w:p>
    <w:tbl>
      <w:tblPr>
        <w:tblpPr w:leftFromText="141" w:rightFromText="141"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B42114" w:rsidRPr="00B42114" w:rsidTr="00B42114">
        <w:tc>
          <w:tcPr>
            <w:tcW w:w="4605" w:type="dxa"/>
          </w:tcPr>
          <w:p w:rsidR="00B42114" w:rsidRPr="00B42114" w:rsidRDefault="00B42114" w:rsidP="00B42114">
            <w:pPr>
              <w:jc w:val="both"/>
              <w:rPr>
                <w:rFonts w:asciiTheme="minorHAnsi" w:hAnsiTheme="minorHAnsi"/>
                <w:b/>
                <w:bCs/>
              </w:rPr>
            </w:pPr>
            <w:r w:rsidRPr="00B42114">
              <w:rPr>
                <w:rFonts w:asciiTheme="minorHAnsi" w:hAnsiTheme="minorHAnsi"/>
                <w:b/>
                <w:bCs/>
              </w:rPr>
              <w:t>Meno a priezvisko</w:t>
            </w:r>
          </w:p>
        </w:tc>
        <w:tc>
          <w:tcPr>
            <w:tcW w:w="4605" w:type="dxa"/>
          </w:tcPr>
          <w:p w:rsidR="00B42114" w:rsidRPr="00B42114" w:rsidRDefault="00B42114" w:rsidP="00B42114">
            <w:pPr>
              <w:jc w:val="both"/>
              <w:rPr>
                <w:rFonts w:asciiTheme="minorHAnsi" w:hAnsiTheme="minorHAnsi"/>
                <w:b/>
                <w:bCs/>
              </w:rPr>
            </w:pPr>
            <w:r w:rsidRPr="00B42114">
              <w:rPr>
                <w:rFonts w:asciiTheme="minorHAnsi" w:hAnsiTheme="minorHAnsi"/>
                <w:b/>
                <w:bCs/>
              </w:rPr>
              <w:t>Funkcie</w:t>
            </w:r>
          </w:p>
        </w:tc>
      </w:tr>
      <w:tr w:rsidR="00B42114" w:rsidRPr="00B42114" w:rsidTr="00B42114">
        <w:tc>
          <w:tcPr>
            <w:tcW w:w="4605" w:type="dxa"/>
          </w:tcPr>
          <w:p w:rsidR="00B42114" w:rsidRPr="00B42114" w:rsidRDefault="00B42114" w:rsidP="00B42114">
            <w:pPr>
              <w:jc w:val="both"/>
              <w:rPr>
                <w:rFonts w:asciiTheme="minorHAnsi" w:hAnsiTheme="minorHAnsi"/>
              </w:rPr>
            </w:pPr>
            <w:r w:rsidRPr="00B42114">
              <w:rPr>
                <w:rFonts w:asciiTheme="minorHAnsi" w:hAnsiTheme="minorHAnsi"/>
              </w:rPr>
              <w:t>PaedDr. Soňa Šišková</w:t>
            </w:r>
          </w:p>
        </w:tc>
        <w:tc>
          <w:tcPr>
            <w:tcW w:w="4605" w:type="dxa"/>
          </w:tcPr>
          <w:p w:rsidR="00B42114" w:rsidRPr="00B42114" w:rsidRDefault="00B42114" w:rsidP="00B42114">
            <w:pPr>
              <w:jc w:val="both"/>
              <w:rPr>
                <w:rFonts w:asciiTheme="minorHAnsi" w:hAnsiTheme="minorHAnsi"/>
              </w:rPr>
            </w:pPr>
            <w:r w:rsidRPr="00B42114">
              <w:rPr>
                <w:rFonts w:asciiTheme="minorHAnsi" w:hAnsiTheme="minorHAnsi"/>
              </w:rPr>
              <w:t>riaditeľka školy</w:t>
            </w:r>
          </w:p>
        </w:tc>
      </w:tr>
      <w:tr w:rsidR="00B42114" w:rsidRPr="00B42114" w:rsidTr="00B42114">
        <w:tc>
          <w:tcPr>
            <w:tcW w:w="4605" w:type="dxa"/>
          </w:tcPr>
          <w:p w:rsidR="00B42114" w:rsidRPr="00B42114" w:rsidRDefault="00B42114" w:rsidP="00B42114">
            <w:pPr>
              <w:jc w:val="both"/>
              <w:rPr>
                <w:rFonts w:asciiTheme="minorHAnsi" w:hAnsiTheme="minorHAnsi"/>
              </w:rPr>
            </w:pPr>
            <w:r w:rsidRPr="00B42114">
              <w:rPr>
                <w:rFonts w:asciiTheme="minorHAnsi" w:hAnsiTheme="minorHAnsi"/>
              </w:rPr>
              <w:t>PhDr. Marta Rejková, CSc.</w:t>
            </w:r>
          </w:p>
        </w:tc>
        <w:tc>
          <w:tcPr>
            <w:tcW w:w="4605" w:type="dxa"/>
          </w:tcPr>
          <w:p w:rsidR="00B42114" w:rsidRPr="00B42114" w:rsidRDefault="00B42114" w:rsidP="00B42114">
            <w:pPr>
              <w:jc w:val="both"/>
              <w:rPr>
                <w:rFonts w:asciiTheme="minorHAnsi" w:hAnsiTheme="minorHAnsi"/>
              </w:rPr>
            </w:pPr>
            <w:r w:rsidRPr="00B42114">
              <w:rPr>
                <w:rFonts w:asciiTheme="minorHAnsi" w:hAnsiTheme="minorHAnsi"/>
              </w:rPr>
              <w:t xml:space="preserve">zástupkyňa riaditeľky školy </w:t>
            </w:r>
          </w:p>
        </w:tc>
      </w:tr>
      <w:tr w:rsidR="00B42114" w:rsidRPr="00B42114" w:rsidTr="00B42114">
        <w:tc>
          <w:tcPr>
            <w:tcW w:w="4605" w:type="dxa"/>
          </w:tcPr>
          <w:p w:rsidR="00B42114" w:rsidRPr="00B42114" w:rsidRDefault="00B42114" w:rsidP="00B42114">
            <w:pPr>
              <w:jc w:val="both"/>
              <w:rPr>
                <w:rFonts w:asciiTheme="minorHAnsi" w:hAnsiTheme="minorHAnsi"/>
              </w:rPr>
            </w:pPr>
            <w:r w:rsidRPr="00B42114">
              <w:rPr>
                <w:rFonts w:asciiTheme="minorHAnsi" w:hAnsiTheme="minorHAnsi"/>
              </w:rPr>
              <w:t>Mgr. Mária Kleštincová</w:t>
            </w:r>
          </w:p>
        </w:tc>
        <w:tc>
          <w:tcPr>
            <w:tcW w:w="4605" w:type="dxa"/>
          </w:tcPr>
          <w:p w:rsidR="00B42114" w:rsidRPr="00B42114" w:rsidRDefault="00B42114" w:rsidP="00B42114">
            <w:pPr>
              <w:jc w:val="both"/>
              <w:rPr>
                <w:rFonts w:asciiTheme="minorHAnsi" w:hAnsiTheme="minorHAnsi"/>
              </w:rPr>
            </w:pPr>
            <w:r w:rsidRPr="00B42114">
              <w:rPr>
                <w:rFonts w:asciiTheme="minorHAnsi" w:hAnsiTheme="minorHAnsi"/>
              </w:rPr>
              <w:t>zástupkyňa riaditeľky školy</w:t>
            </w:r>
          </w:p>
        </w:tc>
      </w:tr>
      <w:tr w:rsidR="00B42114" w:rsidRPr="00B42114" w:rsidTr="00B42114">
        <w:tc>
          <w:tcPr>
            <w:tcW w:w="4605" w:type="dxa"/>
          </w:tcPr>
          <w:p w:rsidR="00B42114" w:rsidRPr="00B42114" w:rsidRDefault="00596F1F" w:rsidP="00447A51">
            <w:pPr>
              <w:rPr>
                <w:rFonts w:asciiTheme="minorHAnsi" w:hAnsiTheme="minorHAnsi"/>
              </w:rPr>
            </w:pPr>
            <w:r>
              <w:rPr>
                <w:rFonts w:asciiTheme="minorHAnsi" w:hAnsiTheme="minorHAnsi"/>
              </w:rPr>
              <w:t>PhDr</w:t>
            </w:r>
            <w:r w:rsidR="00B42114">
              <w:rPr>
                <w:rFonts w:asciiTheme="minorHAnsi" w:hAnsiTheme="minorHAnsi"/>
              </w:rPr>
              <w:t>.</w:t>
            </w:r>
            <w:r w:rsidR="00B42114" w:rsidRPr="00B42114">
              <w:rPr>
                <w:rFonts w:asciiTheme="minorHAnsi" w:hAnsiTheme="minorHAnsi"/>
                <w:bCs/>
              </w:rPr>
              <w:t xml:space="preserve"> Marianna </w:t>
            </w:r>
            <w:r w:rsidR="00447A51">
              <w:rPr>
                <w:rFonts w:asciiTheme="minorHAnsi" w:hAnsiTheme="minorHAnsi"/>
                <w:bCs/>
              </w:rPr>
              <w:t>Sikoriaková</w:t>
            </w:r>
          </w:p>
        </w:tc>
        <w:tc>
          <w:tcPr>
            <w:tcW w:w="4605" w:type="dxa"/>
          </w:tcPr>
          <w:p w:rsidR="00B42114" w:rsidRPr="00B42114" w:rsidRDefault="00B42114" w:rsidP="00B42114">
            <w:pPr>
              <w:rPr>
                <w:rFonts w:asciiTheme="minorHAnsi" w:hAnsiTheme="minorHAnsi"/>
              </w:rPr>
            </w:pPr>
            <w:r w:rsidRPr="00B42114">
              <w:rPr>
                <w:rFonts w:asciiTheme="minorHAnsi" w:hAnsiTheme="minorHAnsi"/>
              </w:rPr>
              <w:t>zástupkyňa riaditeľky školy</w:t>
            </w:r>
          </w:p>
        </w:tc>
      </w:tr>
      <w:tr w:rsidR="00B42114" w:rsidRPr="00B42114" w:rsidTr="00B42114">
        <w:tc>
          <w:tcPr>
            <w:tcW w:w="4605" w:type="dxa"/>
          </w:tcPr>
          <w:p w:rsidR="00B42114" w:rsidRPr="00B42114" w:rsidRDefault="000000A0" w:rsidP="00B42114">
            <w:pPr>
              <w:jc w:val="both"/>
              <w:rPr>
                <w:rFonts w:asciiTheme="minorHAnsi" w:hAnsiTheme="minorHAnsi"/>
              </w:rPr>
            </w:pPr>
            <w:r>
              <w:rPr>
                <w:rFonts w:asciiTheme="minorHAnsi" w:hAnsiTheme="minorHAnsi"/>
              </w:rPr>
              <w:t>Mgr. Adriana Švajdová</w:t>
            </w:r>
          </w:p>
        </w:tc>
        <w:tc>
          <w:tcPr>
            <w:tcW w:w="4605" w:type="dxa"/>
          </w:tcPr>
          <w:p w:rsidR="00B42114" w:rsidRPr="00B42114" w:rsidRDefault="00B42114" w:rsidP="00B42114">
            <w:pPr>
              <w:jc w:val="both"/>
              <w:rPr>
                <w:rFonts w:asciiTheme="minorHAnsi" w:hAnsiTheme="minorHAnsi"/>
              </w:rPr>
            </w:pPr>
            <w:r w:rsidRPr="00B42114">
              <w:rPr>
                <w:rFonts w:asciiTheme="minorHAnsi" w:hAnsiTheme="minorHAnsi"/>
              </w:rPr>
              <w:t>vedúca výchovy</w:t>
            </w:r>
          </w:p>
        </w:tc>
      </w:tr>
      <w:tr w:rsidR="00B42114" w:rsidRPr="00B42114" w:rsidTr="00B42114">
        <w:tc>
          <w:tcPr>
            <w:tcW w:w="4605" w:type="dxa"/>
          </w:tcPr>
          <w:p w:rsidR="00B42114" w:rsidRPr="00B42114" w:rsidRDefault="00B42114" w:rsidP="00B42114">
            <w:pPr>
              <w:jc w:val="both"/>
              <w:rPr>
                <w:rFonts w:asciiTheme="minorHAnsi" w:hAnsiTheme="minorHAnsi"/>
              </w:rPr>
            </w:pPr>
            <w:r w:rsidRPr="00B42114">
              <w:rPr>
                <w:rFonts w:asciiTheme="minorHAnsi" w:hAnsiTheme="minorHAnsi"/>
              </w:rPr>
              <w:t>Mária Láskošová</w:t>
            </w:r>
          </w:p>
        </w:tc>
        <w:tc>
          <w:tcPr>
            <w:tcW w:w="4605" w:type="dxa"/>
          </w:tcPr>
          <w:p w:rsidR="00B42114" w:rsidRPr="00B42114" w:rsidRDefault="00B42114" w:rsidP="00B42114">
            <w:pPr>
              <w:jc w:val="both"/>
              <w:rPr>
                <w:rFonts w:asciiTheme="minorHAnsi" w:hAnsiTheme="minorHAnsi"/>
              </w:rPr>
            </w:pPr>
            <w:r w:rsidRPr="00B42114">
              <w:rPr>
                <w:rFonts w:asciiTheme="minorHAnsi" w:hAnsiTheme="minorHAnsi"/>
              </w:rPr>
              <w:t xml:space="preserve">hospodárka školy        </w:t>
            </w:r>
          </w:p>
        </w:tc>
      </w:tr>
      <w:tr w:rsidR="00B42114" w:rsidRPr="00B42114" w:rsidTr="00B42114">
        <w:tc>
          <w:tcPr>
            <w:tcW w:w="4605" w:type="dxa"/>
          </w:tcPr>
          <w:p w:rsidR="00B42114" w:rsidRPr="00B42114" w:rsidRDefault="000000A0" w:rsidP="00B42114">
            <w:pPr>
              <w:jc w:val="both"/>
              <w:rPr>
                <w:rFonts w:asciiTheme="minorHAnsi" w:hAnsiTheme="minorHAnsi"/>
              </w:rPr>
            </w:pPr>
            <w:r>
              <w:rPr>
                <w:rFonts w:asciiTheme="minorHAnsi" w:hAnsiTheme="minorHAnsi"/>
              </w:rPr>
              <w:t>Emília Dúbiková</w:t>
            </w:r>
          </w:p>
        </w:tc>
        <w:tc>
          <w:tcPr>
            <w:tcW w:w="4605" w:type="dxa"/>
          </w:tcPr>
          <w:p w:rsidR="00B42114" w:rsidRPr="00B42114" w:rsidRDefault="00B42114" w:rsidP="00B42114">
            <w:pPr>
              <w:jc w:val="both"/>
              <w:rPr>
                <w:rFonts w:asciiTheme="minorHAnsi" w:hAnsiTheme="minorHAnsi"/>
              </w:rPr>
            </w:pPr>
            <w:r w:rsidRPr="00B42114">
              <w:rPr>
                <w:rFonts w:asciiTheme="minorHAnsi" w:hAnsiTheme="minorHAnsi"/>
              </w:rPr>
              <w:t xml:space="preserve">vedúca školskej jedálne       </w:t>
            </w:r>
          </w:p>
        </w:tc>
      </w:tr>
    </w:tbl>
    <w:p w:rsidR="00125DCB" w:rsidRPr="00B42114" w:rsidRDefault="00125DCB">
      <w:pPr>
        <w:jc w:val="both"/>
        <w:rPr>
          <w:rFonts w:asciiTheme="minorHAnsi" w:hAnsiTheme="minorHAnsi"/>
          <w:b/>
          <w:bCs/>
        </w:rPr>
      </w:pPr>
    </w:p>
    <w:p w:rsidR="00125DCB" w:rsidRPr="00B42114" w:rsidRDefault="00125DCB">
      <w:pPr>
        <w:jc w:val="both"/>
        <w:rPr>
          <w:rFonts w:asciiTheme="minorHAnsi" w:hAnsiTheme="minorHAnsi"/>
          <w:b/>
          <w:bCs/>
        </w:rPr>
      </w:pPr>
      <w:r w:rsidRPr="00B42114">
        <w:rPr>
          <w:rFonts w:asciiTheme="minorHAnsi" w:hAnsiTheme="minorHAnsi"/>
          <w:b/>
          <w:bCs/>
        </w:rPr>
        <w:t>7.  Údaje o rade školy a iných poradných orgánoch školy:</w:t>
      </w:r>
    </w:p>
    <w:p w:rsidR="00125DCB" w:rsidRDefault="00125DCB">
      <w:pPr>
        <w:jc w:val="both"/>
        <w:rPr>
          <w:b/>
          <w:bCs/>
        </w:rPr>
      </w:pPr>
    </w:p>
    <w:p w:rsidR="00125DCB" w:rsidRPr="00F85B22" w:rsidRDefault="00125DCB">
      <w:pPr>
        <w:jc w:val="both"/>
        <w:rPr>
          <w:rFonts w:asciiTheme="minorHAnsi" w:hAnsiTheme="minorHAnsi"/>
          <w:b/>
          <w:bCs/>
        </w:rPr>
      </w:pPr>
      <w:r w:rsidRPr="00F85B22">
        <w:rPr>
          <w:rFonts w:asciiTheme="minorHAnsi" w:hAnsiTheme="minorHAnsi"/>
          <w:b/>
          <w:bCs/>
        </w:rPr>
        <w:t>Údaje o rade školy:</w:t>
      </w:r>
    </w:p>
    <w:p w:rsidR="00125DCB" w:rsidRPr="00F85B22" w:rsidRDefault="00125DCB">
      <w:pPr>
        <w:pStyle w:val="Zkladntext2"/>
        <w:rPr>
          <w:rFonts w:asciiTheme="minorHAnsi" w:hAnsiTheme="minorHAnsi"/>
        </w:rPr>
      </w:pPr>
      <w:r w:rsidRPr="00F85B22">
        <w:rPr>
          <w:rFonts w:asciiTheme="minorHAnsi" w:hAnsiTheme="minorHAnsi"/>
        </w:rPr>
        <w:t xml:space="preserve">Rada školy pri </w:t>
      </w:r>
      <w:r w:rsidR="00512B96" w:rsidRPr="00F85B22">
        <w:rPr>
          <w:rFonts w:asciiTheme="minorHAnsi" w:hAnsiTheme="minorHAnsi"/>
        </w:rPr>
        <w:t xml:space="preserve">Spojenej </w:t>
      </w:r>
      <w:r w:rsidRPr="00F85B22">
        <w:rPr>
          <w:rFonts w:asciiTheme="minorHAnsi" w:hAnsiTheme="minorHAnsi"/>
        </w:rPr>
        <w:t xml:space="preserve">škole internátnej v Nitre bola ustanovená v zmysle § 24 zákona  č. 596/2003 Z. z. o štátnej správe v školstve a školskej samospráve a o zmene a doplnení niektorých zákonov v znení neskorších predpisov po voľbách dňa </w:t>
      </w:r>
      <w:r w:rsidR="00216EF6">
        <w:rPr>
          <w:rFonts w:asciiTheme="minorHAnsi" w:hAnsiTheme="minorHAnsi"/>
        </w:rPr>
        <w:t>25. a 26.9.2017</w:t>
      </w:r>
      <w:r w:rsidRPr="00F85B22">
        <w:rPr>
          <w:rFonts w:asciiTheme="minorHAnsi" w:hAnsiTheme="minorHAnsi"/>
        </w:rPr>
        <w:t xml:space="preserve">. Funkčné obdobie začalo dňom </w:t>
      </w:r>
      <w:r w:rsidR="00216EF6">
        <w:rPr>
          <w:rFonts w:asciiTheme="minorHAnsi" w:hAnsiTheme="minorHAnsi"/>
        </w:rPr>
        <w:t>13</w:t>
      </w:r>
      <w:r w:rsidRPr="00F85B22">
        <w:rPr>
          <w:rFonts w:asciiTheme="minorHAnsi" w:hAnsiTheme="minorHAnsi"/>
        </w:rPr>
        <w:t xml:space="preserve">. </w:t>
      </w:r>
      <w:r w:rsidR="00917F25" w:rsidRPr="00F85B22">
        <w:rPr>
          <w:rFonts w:asciiTheme="minorHAnsi" w:hAnsiTheme="minorHAnsi"/>
        </w:rPr>
        <w:t>10</w:t>
      </w:r>
      <w:r w:rsidRPr="00F85B22">
        <w:rPr>
          <w:rFonts w:asciiTheme="minorHAnsi" w:hAnsiTheme="minorHAnsi"/>
        </w:rPr>
        <w:t>. 20</w:t>
      </w:r>
      <w:r w:rsidR="00756786" w:rsidRPr="00F85B22">
        <w:rPr>
          <w:rFonts w:asciiTheme="minorHAnsi" w:hAnsiTheme="minorHAnsi"/>
        </w:rPr>
        <w:t>1</w:t>
      </w:r>
      <w:r w:rsidR="00216EF6">
        <w:rPr>
          <w:rFonts w:asciiTheme="minorHAnsi" w:hAnsiTheme="minorHAnsi"/>
        </w:rPr>
        <w:t>7</w:t>
      </w:r>
      <w:r w:rsidRPr="00F85B22">
        <w:rPr>
          <w:rFonts w:asciiTheme="minorHAnsi" w:hAnsiTheme="minorHAnsi"/>
        </w:rPr>
        <w:t xml:space="preserve"> do  </w:t>
      </w:r>
      <w:r w:rsidR="00216EF6">
        <w:rPr>
          <w:rFonts w:asciiTheme="minorHAnsi" w:hAnsiTheme="minorHAnsi"/>
        </w:rPr>
        <w:t>12</w:t>
      </w:r>
      <w:r w:rsidRPr="00F85B22">
        <w:rPr>
          <w:rFonts w:asciiTheme="minorHAnsi" w:hAnsiTheme="minorHAnsi"/>
        </w:rPr>
        <w:t>.</w:t>
      </w:r>
      <w:r w:rsidR="00917F25" w:rsidRPr="00F85B22">
        <w:rPr>
          <w:rFonts w:asciiTheme="minorHAnsi" w:hAnsiTheme="minorHAnsi"/>
        </w:rPr>
        <w:t>10</w:t>
      </w:r>
      <w:r w:rsidRPr="00F85B22">
        <w:rPr>
          <w:rFonts w:asciiTheme="minorHAnsi" w:hAnsiTheme="minorHAnsi"/>
        </w:rPr>
        <w:t>. 20</w:t>
      </w:r>
      <w:r w:rsidR="00216EF6">
        <w:rPr>
          <w:rFonts w:asciiTheme="minorHAnsi" w:hAnsiTheme="minorHAnsi"/>
        </w:rPr>
        <w:t>21</w:t>
      </w:r>
      <w:r w:rsidRPr="00F85B22">
        <w:rPr>
          <w:rFonts w:asciiTheme="minorHAnsi" w:hAnsiTheme="minorHAnsi"/>
        </w:rPr>
        <w:t xml:space="preserve"> – na obdobie 4 rokov.</w:t>
      </w:r>
    </w:p>
    <w:p w:rsidR="00125DCB" w:rsidRDefault="00125DCB">
      <w:pPr>
        <w:jc w:val="both"/>
      </w:pPr>
    </w:p>
    <w:p w:rsidR="00125DCB" w:rsidRPr="00B42114" w:rsidRDefault="00125DCB" w:rsidP="00874A18">
      <w:pPr>
        <w:jc w:val="both"/>
        <w:outlineLvl w:val="0"/>
        <w:rPr>
          <w:rFonts w:asciiTheme="minorHAnsi" w:hAnsiTheme="minorHAnsi"/>
          <w:b/>
          <w:bCs/>
        </w:rPr>
      </w:pPr>
      <w:r w:rsidRPr="00B42114">
        <w:rPr>
          <w:rFonts w:asciiTheme="minorHAnsi" w:hAnsiTheme="minorHAnsi"/>
          <w:b/>
          <w:bCs/>
        </w:rPr>
        <w:t>Členovia rady školy:</w:t>
      </w:r>
    </w:p>
    <w:p w:rsidR="00125DCB" w:rsidRPr="00B42114" w:rsidRDefault="00125DCB">
      <w:pPr>
        <w:jc w:val="both"/>
        <w:rPr>
          <w:rFonts w:asciiTheme="minorHAnsi" w:hAnsiTheme="minorHAnsi"/>
          <w:b/>
          <w:bCs/>
        </w:rPr>
      </w:pPr>
    </w:p>
    <w:tbl>
      <w:tblPr>
        <w:tblW w:w="93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7"/>
        <w:gridCol w:w="3626"/>
        <w:gridCol w:w="1559"/>
        <w:gridCol w:w="3488"/>
      </w:tblGrid>
      <w:tr w:rsidR="00125DCB" w:rsidRPr="00B42114" w:rsidTr="00206745">
        <w:trPr>
          <w:cantSplit/>
        </w:trPr>
        <w:tc>
          <w:tcPr>
            <w:tcW w:w="627" w:type="dxa"/>
          </w:tcPr>
          <w:p w:rsidR="00125DCB" w:rsidRPr="00B42114" w:rsidRDefault="00125DCB">
            <w:pPr>
              <w:jc w:val="both"/>
              <w:rPr>
                <w:rFonts w:asciiTheme="minorHAnsi" w:hAnsiTheme="minorHAnsi"/>
                <w:b/>
                <w:bCs/>
                <w:sz w:val="22"/>
              </w:rPr>
            </w:pPr>
            <w:r w:rsidRPr="00B42114">
              <w:rPr>
                <w:rFonts w:asciiTheme="minorHAnsi" w:hAnsiTheme="minorHAnsi"/>
                <w:b/>
                <w:bCs/>
                <w:sz w:val="22"/>
              </w:rPr>
              <w:t>P.č.</w:t>
            </w:r>
          </w:p>
        </w:tc>
        <w:tc>
          <w:tcPr>
            <w:tcW w:w="3626" w:type="dxa"/>
          </w:tcPr>
          <w:p w:rsidR="00125DCB" w:rsidRPr="00B42114" w:rsidRDefault="00125DCB">
            <w:pPr>
              <w:jc w:val="both"/>
              <w:rPr>
                <w:rFonts w:asciiTheme="minorHAnsi" w:hAnsiTheme="minorHAnsi"/>
                <w:b/>
                <w:bCs/>
                <w:sz w:val="22"/>
              </w:rPr>
            </w:pPr>
            <w:r w:rsidRPr="00B42114">
              <w:rPr>
                <w:rFonts w:asciiTheme="minorHAnsi" w:hAnsiTheme="minorHAnsi"/>
                <w:b/>
                <w:bCs/>
                <w:sz w:val="22"/>
              </w:rPr>
              <w:t>Meno a priezvisko</w:t>
            </w:r>
          </w:p>
        </w:tc>
        <w:tc>
          <w:tcPr>
            <w:tcW w:w="1559" w:type="dxa"/>
          </w:tcPr>
          <w:p w:rsidR="00125DCB" w:rsidRPr="00B42114" w:rsidRDefault="00125DCB">
            <w:pPr>
              <w:jc w:val="both"/>
              <w:rPr>
                <w:rFonts w:asciiTheme="minorHAnsi" w:hAnsiTheme="minorHAnsi"/>
                <w:b/>
                <w:bCs/>
                <w:sz w:val="22"/>
              </w:rPr>
            </w:pPr>
            <w:r w:rsidRPr="00B42114">
              <w:rPr>
                <w:rFonts w:asciiTheme="minorHAnsi" w:hAnsiTheme="minorHAnsi"/>
                <w:b/>
                <w:bCs/>
                <w:sz w:val="22"/>
              </w:rPr>
              <w:t>Funkcia</w:t>
            </w:r>
          </w:p>
        </w:tc>
        <w:tc>
          <w:tcPr>
            <w:tcW w:w="3488" w:type="dxa"/>
          </w:tcPr>
          <w:p w:rsidR="00125DCB" w:rsidRPr="00B42114" w:rsidRDefault="00125DCB">
            <w:pPr>
              <w:jc w:val="both"/>
              <w:rPr>
                <w:rFonts w:asciiTheme="minorHAnsi" w:hAnsiTheme="minorHAnsi"/>
                <w:b/>
                <w:bCs/>
                <w:sz w:val="22"/>
              </w:rPr>
            </w:pPr>
            <w:r w:rsidRPr="00B42114">
              <w:rPr>
                <w:rFonts w:asciiTheme="minorHAnsi" w:hAnsiTheme="minorHAnsi"/>
                <w:b/>
                <w:bCs/>
                <w:sz w:val="22"/>
              </w:rPr>
              <w:t>Zvolený /delegovaný/ za  +</w:t>
            </w:r>
          </w:p>
        </w:tc>
      </w:tr>
      <w:tr w:rsidR="00756786" w:rsidRPr="00B42114" w:rsidTr="00206745">
        <w:trPr>
          <w:cantSplit/>
        </w:trPr>
        <w:tc>
          <w:tcPr>
            <w:tcW w:w="627" w:type="dxa"/>
          </w:tcPr>
          <w:p w:rsidR="00756786" w:rsidRPr="00B42114" w:rsidRDefault="00756786">
            <w:pPr>
              <w:jc w:val="center"/>
              <w:rPr>
                <w:rFonts w:asciiTheme="minorHAnsi" w:hAnsiTheme="minorHAnsi"/>
                <w:sz w:val="22"/>
              </w:rPr>
            </w:pPr>
            <w:r w:rsidRPr="00B42114">
              <w:rPr>
                <w:rFonts w:asciiTheme="minorHAnsi" w:hAnsiTheme="minorHAnsi"/>
                <w:sz w:val="22"/>
              </w:rPr>
              <w:t>1.</w:t>
            </w:r>
          </w:p>
        </w:tc>
        <w:tc>
          <w:tcPr>
            <w:tcW w:w="3626" w:type="dxa"/>
          </w:tcPr>
          <w:p w:rsidR="00756786" w:rsidRPr="00B42114" w:rsidRDefault="00756786" w:rsidP="00756786">
            <w:pPr>
              <w:jc w:val="both"/>
              <w:rPr>
                <w:rFonts w:asciiTheme="minorHAnsi" w:hAnsiTheme="minorHAnsi"/>
                <w:sz w:val="22"/>
              </w:rPr>
            </w:pPr>
            <w:r w:rsidRPr="00B42114">
              <w:rPr>
                <w:rFonts w:asciiTheme="minorHAnsi" w:hAnsiTheme="minorHAnsi"/>
                <w:sz w:val="22"/>
              </w:rPr>
              <w:t>Mgr. Vladimíra Nagyová</w:t>
            </w:r>
          </w:p>
        </w:tc>
        <w:tc>
          <w:tcPr>
            <w:tcW w:w="1559" w:type="dxa"/>
          </w:tcPr>
          <w:p w:rsidR="00756786" w:rsidRPr="00B42114" w:rsidRDefault="00756786" w:rsidP="00756786">
            <w:pPr>
              <w:jc w:val="both"/>
              <w:rPr>
                <w:rFonts w:asciiTheme="minorHAnsi" w:hAnsiTheme="minorHAnsi"/>
                <w:sz w:val="22"/>
              </w:rPr>
            </w:pPr>
            <w:r w:rsidRPr="00B42114">
              <w:rPr>
                <w:rFonts w:asciiTheme="minorHAnsi" w:hAnsiTheme="minorHAnsi"/>
                <w:sz w:val="22"/>
              </w:rPr>
              <w:t>predseda</w:t>
            </w:r>
          </w:p>
        </w:tc>
        <w:tc>
          <w:tcPr>
            <w:tcW w:w="3488" w:type="dxa"/>
          </w:tcPr>
          <w:p w:rsidR="00756786" w:rsidRPr="00B42114" w:rsidRDefault="00756786">
            <w:pPr>
              <w:jc w:val="both"/>
              <w:rPr>
                <w:rFonts w:asciiTheme="minorHAnsi" w:hAnsiTheme="minorHAnsi"/>
                <w:sz w:val="22"/>
              </w:rPr>
            </w:pPr>
            <w:r w:rsidRPr="00B42114">
              <w:rPr>
                <w:rFonts w:asciiTheme="minorHAnsi" w:hAnsiTheme="minorHAnsi"/>
                <w:sz w:val="22"/>
              </w:rPr>
              <w:t>nepedagogických zamestnancov</w:t>
            </w:r>
          </w:p>
        </w:tc>
      </w:tr>
      <w:tr w:rsidR="00756786" w:rsidRPr="00B42114" w:rsidTr="00206745">
        <w:trPr>
          <w:cantSplit/>
        </w:trPr>
        <w:tc>
          <w:tcPr>
            <w:tcW w:w="627" w:type="dxa"/>
          </w:tcPr>
          <w:p w:rsidR="00756786" w:rsidRPr="00B42114" w:rsidRDefault="00756786">
            <w:pPr>
              <w:jc w:val="center"/>
              <w:rPr>
                <w:rFonts w:asciiTheme="minorHAnsi" w:hAnsiTheme="minorHAnsi"/>
                <w:sz w:val="22"/>
              </w:rPr>
            </w:pPr>
            <w:r w:rsidRPr="00B42114">
              <w:rPr>
                <w:rFonts w:asciiTheme="minorHAnsi" w:hAnsiTheme="minorHAnsi"/>
                <w:sz w:val="22"/>
              </w:rPr>
              <w:t>2.</w:t>
            </w:r>
          </w:p>
        </w:tc>
        <w:tc>
          <w:tcPr>
            <w:tcW w:w="3626" w:type="dxa"/>
          </w:tcPr>
          <w:p w:rsidR="00756786" w:rsidRPr="00B42114" w:rsidRDefault="00216EF6" w:rsidP="00756786">
            <w:pPr>
              <w:jc w:val="both"/>
              <w:rPr>
                <w:rFonts w:asciiTheme="minorHAnsi" w:hAnsiTheme="minorHAnsi"/>
                <w:sz w:val="22"/>
              </w:rPr>
            </w:pPr>
            <w:r>
              <w:rPr>
                <w:rFonts w:asciiTheme="minorHAnsi" w:hAnsiTheme="minorHAnsi"/>
                <w:sz w:val="22"/>
              </w:rPr>
              <w:t>Mgr. Martina Masaryková</w:t>
            </w:r>
          </w:p>
        </w:tc>
        <w:tc>
          <w:tcPr>
            <w:tcW w:w="1559" w:type="dxa"/>
          </w:tcPr>
          <w:p w:rsidR="00756786" w:rsidRPr="00B42114" w:rsidRDefault="00756786" w:rsidP="00756786">
            <w:pPr>
              <w:jc w:val="both"/>
              <w:rPr>
                <w:rFonts w:asciiTheme="minorHAnsi" w:hAnsiTheme="minorHAnsi"/>
                <w:sz w:val="22"/>
              </w:rPr>
            </w:pPr>
            <w:r w:rsidRPr="00B42114">
              <w:rPr>
                <w:rFonts w:asciiTheme="minorHAnsi" w:hAnsiTheme="minorHAnsi"/>
                <w:sz w:val="22"/>
              </w:rPr>
              <w:t>tajomník</w:t>
            </w:r>
          </w:p>
        </w:tc>
        <w:tc>
          <w:tcPr>
            <w:tcW w:w="3488" w:type="dxa"/>
          </w:tcPr>
          <w:p w:rsidR="00756786" w:rsidRPr="00B42114" w:rsidRDefault="00756786">
            <w:pPr>
              <w:jc w:val="both"/>
              <w:rPr>
                <w:rFonts w:asciiTheme="minorHAnsi" w:hAnsiTheme="minorHAnsi"/>
                <w:sz w:val="22"/>
              </w:rPr>
            </w:pPr>
            <w:r w:rsidRPr="00B42114">
              <w:rPr>
                <w:rFonts w:asciiTheme="minorHAnsi" w:hAnsiTheme="minorHAnsi"/>
                <w:sz w:val="22"/>
              </w:rPr>
              <w:t>pedagogických zamestnancov</w:t>
            </w:r>
          </w:p>
        </w:tc>
      </w:tr>
      <w:tr w:rsidR="00756786" w:rsidRPr="00B42114" w:rsidTr="00206745">
        <w:trPr>
          <w:cantSplit/>
        </w:trPr>
        <w:tc>
          <w:tcPr>
            <w:tcW w:w="627" w:type="dxa"/>
          </w:tcPr>
          <w:p w:rsidR="00756786" w:rsidRPr="00B42114" w:rsidRDefault="00756786">
            <w:pPr>
              <w:jc w:val="center"/>
              <w:rPr>
                <w:rFonts w:asciiTheme="minorHAnsi" w:hAnsiTheme="minorHAnsi"/>
                <w:sz w:val="22"/>
              </w:rPr>
            </w:pPr>
            <w:r w:rsidRPr="00B42114">
              <w:rPr>
                <w:rFonts w:asciiTheme="minorHAnsi" w:hAnsiTheme="minorHAnsi"/>
                <w:sz w:val="22"/>
              </w:rPr>
              <w:t>3.</w:t>
            </w:r>
          </w:p>
        </w:tc>
        <w:tc>
          <w:tcPr>
            <w:tcW w:w="3626" w:type="dxa"/>
          </w:tcPr>
          <w:p w:rsidR="00756786" w:rsidRPr="00B42114" w:rsidRDefault="00756786" w:rsidP="00756786">
            <w:pPr>
              <w:jc w:val="both"/>
              <w:rPr>
                <w:rFonts w:asciiTheme="minorHAnsi" w:hAnsiTheme="minorHAnsi"/>
                <w:sz w:val="22"/>
              </w:rPr>
            </w:pPr>
            <w:r w:rsidRPr="00B42114">
              <w:rPr>
                <w:rFonts w:asciiTheme="minorHAnsi" w:hAnsiTheme="minorHAnsi"/>
                <w:sz w:val="22"/>
              </w:rPr>
              <w:t>Mgr. Jana Nemčeková</w:t>
            </w:r>
          </w:p>
        </w:tc>
        <w:tc>
          <w:tcPr>
            <w:tcW w:w="1559" w:type="dxa"/>
          </w:tcPr>
          <w:p w:rsidR="00756786" w:rsidRPr="00B42114" w:rsidRDefault="00756786" w:rsidP="00756786">
            <w:pPr>
              <w:jc w:val="both"/>
              <w:rPr>
                <w:rFonts w:asciiTheme="minorHAnsi" w:hAnsiTheme="minorHAnsi"/>
                <w:sz w:val="22"/>
              </w:rPr>
            </w:pPr>
            <w:r w:rsidRPr="00B42114">
              <w:rPr>
                <w:rFonts w:asciiTheme="minorHAnsi" w:hAnsiTheme="minorHAnsi"/>
                <w:sz w:val="22"/>
              </w:rPr>
              <w:t>členka</w:t>
            </w:r>
          </w:p>
        </w:tc>
        <w:tc>
          <w:tcPr>
            <w:tcW w:w="3488" w:type="dxa"/>
          </w:tcPr>
          <w:p w:rsidR="00756786" w:rsidRPr="00B42114" w:rsidRDefault="00756786">
            <w:pPr>
              <w:jc w:val="both"/>
              <w:rPr>
                <w:rFonts w:asciiTheme="minorHAnsi" w:hAnsiTheme="minorHAnsi"/>
                <w:sz w:val="22"/>
              </w:rPr>
            </w:pPr>
            <w:r w:rsidRPr="00B42114">
              <w:rPr>
                <w:rFonts w:asciiTheme="minorHAnsi" w:hAnsiTheme="minorHAnsi"/>
                <w:sz w:val="22"/>
              </w:rPr>
              <w:t>pedagogických zamestnancov</w:t>
            </w:r>
          </w:p>
        </w:tc>
      </w:tr>
      <w:tr w:rsidR="007D3F65" w:rsidRPr="00B42114" w:rsidTr="00206745">
        <w:trPr>
          <w:cantSplit/>
        </w:trPr>
        <w:tc>
          <w:tcPr>
            <w:tcW w:w="627" w:type="dxa"/>
          </w:tcPr>
          <w:p w:rsidR="007D3F65" w:rsidRPr="00B42114" w:rsidRDefault="006037CA">
            <w:pPr>
              <w:jc w:val="center"/>
              <w:rPr>
                <w:rFonts w:asciiTheme="minorHAnsi" w:hAnsiTheme="minorHAnsi"/>
                <w:sz w:val="22"/>
              </w:rPr>
            </w:pPr>
            <w:r w:rsidRPr="00B42114">
              <w:rPr>
                <w:rFonts w:asciiTheme="minorHAnsi" w:hAnsiTheme="minorHAnsi"/>
                <w:sz w:val="22"/>
              </w:rPr>
              <w:t>4.</w:t>
            </w:r>
          </w:p>
        </w:tc>
        <w:tc>
          <w:tcPr>
            <w:tcW w:w="3626" w:type="dxa"/>
          </w:tcPr>
          <w:p w:rsidR="007D3F65" w:rsidRPr="00B42114" w:rsidRDefault="007D3F65" w:rsidP="009F154E">
            <w:pPr>
              <w:jc w:val="both"/>
              <w:rPr>
                <w:rFonts w:asciiTheme="minorHAnsi" w:hAnsiTheme="minorHAnsi"/>
                <w:sz w:val="22"/>
              </w:rPr>
            </w:pPr>
            <w:r w:rsidRPr="00B42114">
              <w:rPr>
                <w:rFonts w:asciiTheme="minorHAnsi" w:hAnsiTheme="minorHAnsi"/>
                <w:sz w:val="22"/>
              </w:rPr>
              <w:t>Mgr. Jana Bartová</w:t>
            </w:r>
          </w:p>
        </w:tc>
        <w:tc>
          <w:tcPr>
            <w:tcW w:w="1559" w:type="dxa"/>
          </w:tcPr>
          <w:p w:rsidR="007D3F65" w:rsidRPr="00B42114" w:rsidRDefault="007D3F65" w:rsidP="00756786">
            <w:pPr>
              <w:jc w:val="both"/>
              <w:rPr>
                <w:rFonts w:asciiTheme="minorHAnsi" w:hAnsiTheme="minorHAnsi"/>
                <w:sz w:val="22"/>
              </w:rPr>
            </w:pPr>
            <w:r w:rsidRPr="00B42114">
              <w:rPr>
                <w:rFonts w:asciiTheme="minorHAnsi" w:hAnsiTheme="minorHAnsi"/>
                <w:sz w:val="22"/>
              </w:rPr>
              <w:t>členka</w:t>
            </w:r>
          </w:p>
        </w:tc>
        <w:tc>
          <w:tcPr>
            <w:tcW w:w="3488" w:type="dxa"/>
          </w:tcPr>
          <w:p w:rsidR="007D3F65" w:rsidRPr="00B42114" w:rsidRDefault="007D3F65" w:rsidP="00ED4565">
            <w:pPr>
              <w:jc w:val="both"/>
              <w:rPr>
                <w:rFonts w:asciiTheme="minorHAnsi" w:hAnsiTheme="minorHAnsi"/>
                <w:sz w:val="22"/>
              </w:rPr>
            </w:pPr>
            <w:r w:rsidRPr="00B42114">
              <w:rPr>
                <w:rFonts w:asciiTheme="minorHAnsi" w:hAnsiTheme="minorHAnsi"/>
                <w:sz w:val="22"/>
              </w:rPr>
              <w:t>zástupca zriaďovateľa</w:t>
            </w:r>
          </w:p>
        </w:tc>
      </w:tr>
      <w:tr w:rsidR="007D3F65" w:rsidRPr="00B42114" w:rsidTr="00206745">
        <w:trPr>
          <w:cantSplit/>
        </w:trPr>
        <w:tc>
          <w:tcPr>
            <w:tcW w:w="627" w:type="dxa"/>
          </w:tcPr>
          <w:p w:rsidR="007D3F65" w:rsidRPr="00B42114" w:rsidRDefault="007D3F65">
            <w:pPr>
              <w:jc w:val="center"/>
              <w:rPr>
                <w:rFonts w:asciiTheme="minorHAnsi" w:hAnsiTheme="minorHAnsi"/>
                <w:sz w:val="22"/>
              </w:rPr>
            </w:pPr>
            <w:r w:rsidRPr="00B42114">
              <w:rPr>
                <w:rFonts w:asciiTheme="minorHAnsi" w:hAnsiTheme="minorHAnsi"/>
                <w:sz w:val="22"/>
              </w:rPr>
              <w:t>5.</w:t>
            </w:r>
          </w:p>
        </w:tc>
        <w:tc>
          <w:tcPr>
            <w:tcW w:w="3626" w:type="dxa"/>
          </w:tcPr>
          <w:p w:rsidR="007D3F65" w:rsidRPr="00B42114" w:rsidRDefault="006037CA" w:rsidP="00206745">
            <w:pPr>
              <w:jc w:val="both"/>
              <w:rPr>
                <w:rFonts w:asciiTheme="minorHAnsi" w:hAnsiTheme="minorHAnsi"/>
                <w:sz w:val="22"/>
              </w:rPr>
            </w:pPr>
            <w:r w:rsidRPr="00B42114">
              <w:rPr>
                <w:rFonts w:asciiTheme="minorHAnsi" w:hAnsiTheme="minorHAnsi"/>
                <w:sz w:val="22"/>
              </w:rPr>
              <w:t xml:space="preserve">Mgr. </w:t>
            </w:r>
            <w:r w:rsidR="00A24383">
              <w:rPr>
                <w:rFonts w:asciiTheme="minorHAnsi" w:hAnsiTheme="minorHAnsi"/>
                <w:sz w:val="22"/>
              </w:rPr>
              <w:t>Paulína Karaffová</w:t>
            </w:r>
            <w:r w:rsidR="00206745">
              <w:rPr>
                <w:rFonts w:asciiTheme="minorHAnsi" w:hAnsiTheme="minorHAnsi"/>
                <w:sz w:val="22"/>
              </w:rPr>
              <w:t xml:space="preserve"> - od 15.1.2020</w:t>
            </w:r>
          </w:p>
        </w:tc>
        <w:tc>
          <w:tcPr>
            <w:tcW w:w="1559" w:type="dxa"/>
          </w:tcPr>
          <w:p w:rsidR="007D3F65" w:rsidRPr="00B42114" w:rsidRDefault="007D3F65" w:rsidP="00756786">
            <w:pPr>
              <w:jc w:val="both"/>
              <w:rPr>
                <w:rFonts w:asciiTheme="minorHAnsi" w:hAnsiTheme="minorHAnsi"/>
                <w:sz w:val="22"/>
              </w:rPr>
            </w:pPr>
            <w:r w:rsidRPr="00B42114">
              <w:rPr>
                <w:rFonts w:asciiTheme="minorHAnsi" w:hAnsiTheme="minorHAnsi"/>
                <w:sz w:val="22"/>
              </w:rPr>
              <w:t>členka</w:t>
            </w:r>
          </w:p>
        </w:tc>
        <w:tc>
          <w:tcPr>
            <w:tcW w:w="3488" w:type="dxa"/>
          </w:tcPr>
          <w:p w:rsidR="007D3F65" w:rsidRPr="00B42114" w:rsidRDefault="007D3F65" w:rsidP="00756786">
            <w:pPr>
              <w:jc w:val="both"/>
              <w:rPr>
                <w:rFonts w:asciiTheme="minorHAnsi" w:hAnsiTheme="minorHAnsi"/>
                <w:sz w:val="22"/>
              </w:rPr>
            </w:pPr>
            <w:r w:rsidRPr="00B42114">
              <w:rPr>
                <w:rFonts w:asciiTheme="minorHAnsi" w:hAnsiTheme="minorHAnsi"/>
                <w:sz w:val="22"/>
              </w:rPr>
              <w:t>zástupca zriaďovateľa</w:t>
            </w:r>
          </w:p>
        </w:tc>
      </w:tr>
      <w:tr w:rsidR="007D3F65" w:rsidRPr="00B42114" w:rsidTr="00206745">
        <w:trPr>
          <w:cantSplit/>
        </w:trPr>
        <w:tc>
          <w:tcPr>
            <w:tcW w:w="627" w:type="dxa"/>
          </w:tcPr>
          <w:p w:rsidR="007D3F65" w:rsidRPr="00B42114" w:rsidRDefault="007D3F65">
            <w:pPr>
              <w:jc w:val="center"/>
              <w:rPr>
                <w:rFonts w:asciiTheme="minorHAnsi" w:hAnsiTheme="minorHAnsi"/>
                <w:sz w:val="22"/>
              </w:rPr>
            </w:pPr>
            <w:r w:rsidRPr="00B42114">
              <w:rPr>
                <w:rFonts w:asciiTheme="minorHAnsi" w:hAnsiTheme="minorHAnsi"/>
                <w:sz w:val="22"/>
              </w:rPr>
              <w:t>6.</w:t>
            </w:r>
          </w:p>
        </w:tc>
        <w:tc>
          <w:tcPr>
            <w:tcW w:w="3626" w:type="dxa"/>
          </w:tcPr>
          <w:p w:rsidR="007D3F65" w:rsidRPr="00B42114" w:rsidRDefault="007D3F65" w:rsidP="00AC6D66">
            <w:pPr>
              <w:jc w:val="both"/>
              <w:rPr>
                <w:rFonts w:asciiTheme="minorHAnsi" w:hAnsiTheme="minorHAnsi"/>
                <w:sz w:val="22"/>
              </w:rPr>
            </w:pPr>
            <w:r w:rsidRPr="00B42114">
              <w:rPr>
                <w:rFonts w:asciiTheme="minorHAnsi" w:hAnsiTheme="minorHAnsi"/>
                <w:sz w:val="22"/>
              </w:rPr>
              <w:t>PaedDr. Mária Kóšová</w:t>
            </w:r>
          </w:p>
        </w:tc>
        <w:tc>
          <w:tcPr>
            <w:tcW w:w="1559" w:type="dxa"/>
          </w:tcPr>
          <w:p w:rsidR="007D3F65" w:rsidRPr="00B42114" w:rsidRDefault="007D3F65" w:rsidP="00AC6D66">
            <w:pPr>
              <w:jc w:val="both"/>
              <w:rPr>
                <w:rFonts w:asciiTheme="minorHAnsi" w:hAnsiTheme="minorHAnsi"/>
                <w:sz w:val="22"/>
              </w:rPr>
            </w:pPr>
            <w:r w:rsidRPr="00B42114">
              <w:rPr>
                <w:rFonts w:asciiTheme="minorHAnsi" w:hAnsiTheme="minorHAnsi"/>
                <w:sz w:val="22"/>
              </w:rPr>
              <w:t>členka</w:t>
            </w:r>
          </w:p>
        </w:tc>
        <w:tc>
          <w:tcPr>
            <w:tcW w:w="3488" w:type="dxa"/>
          </w:tcPr>
          <w:p w:rsidR="007D3F65" w:rsidRPr="00B42114" w:rsidRDefault="007D3F65" w:rsidP="00AC6D66">
            <w:pPr>
              <w:jc w:val="both"/>
              <w:rPr>
                <w:rFonts w:asciiTheme="minorHAnsi" w:hAnsiTheme="minorHAnsi"/>
                <w:sz w:val="22"/>
              </w:rPr>
            </w:pPr>
            <w:r w:rsidRPr="00B42114">
              <w:rPr>
                <w:rFonts w:asciiTheme="minorHAnsi" w:hAnsiTheme="minorHAnsi"/>
                <w:sz w:val="22"/>
              </w:rPr>
              <w:t>delegovaná OÚ</w:t>
            </w:r>
          </w:p>
        </w:tc>
      </w:tr>
      <w:tr w:rsidR="007D3F65" w:rsidRPr="00B42114" w:rsidTr="00206745">
        <w:trPr>
          <w:cantSplit/>
        </w:trPr>
        <w:tc>
          <w:tcPr>
            <w:tcW w:w="627" w:type="dxa"/>
          </w:tcPr>
          <w:p w:rsidR="007D3F65" w:rsidRPr="00B42114" w:rsidRDefault="007D3F65">
            <w:pPr>
              <w:jc w:val="center"/>
              <w:rPr>
                <w:rFonts w:asciiTheme="minorHAnsi" w:hAnsiTheme="minorHAnsi"/>
                <w:sz w:val="22"/>
              </w:rPr>
            </w:pPr>
            <w:r w:rsidRPr="00B42114">
              <w:rPr>
                <w:rFonts w:asciiTheme="minorHAnsi" w:hAnsiTheme="minorHAnsi"/>
                <w:sz w:val="22"/>
              </w:rPr>
              <w:t>7.</w:t>
            </w:r>
          </w:p>
        </w:tc>
        <w:tc>
          <w:tcPr>
            <w:tcW w:w="3626" w:type="dxa"/>
          </w:tcPr>
          <w:p w:rsidR="007D3F65" w:rsidRPr="00B42114" w:rsidRDefault="007D3F65" w:rsidP="00756786">
            <w:pPr>
              <w:jc w:val="both"/>
              <w:rPr>
                <w:rFonts w:asciiTheme="minorHAnsi" w:hAnsiTheme="minorHAnsi"/>
                <w:sz w:val="22"/>
              </w:rPr>
            </w:pPr>
            <w:r w:rsidRPr="00B42114">
              <w:rPr>
                <w:rFonts w:asciiTheme="minorHAnsi" w:hAnsiTheme="minorHAnsi"/>
                <w:sz w:val="22"/>
              </w:rPr>
              <w:t xml:space="preserve">PaedDr. Helena Kozárová </w:t>
            </w:r>
          </w:p>
        </w:tc>
        <w:tc>
          <w:tcPr>
            <w:tcW w:w="1559" w:type="dxa"/>
          </w:tcPr>
          <w:p w:rsidR="007D3F65" w:rsidRPr="00B42114" w:rsidRDefault="007D3F65" w:rsidP="00756786">
            <w:pPr>
              <w:jc w:val="both"/>
              <w:rPr>
                <w:rFonts w:asciiTheme="minorHAnsi" w:hAnsiTheme="minorHAnsi"/>
                <w:sz w:val="22"/>
              </w:rPr>
            </w:pPr>
            <w:r w:rsidRPr="00B42114">
              <w:rPr>
                <w:rFonts w:asciiTheme="minorHAnsi" w:hAnsiTheme="minorHAnsi"/>
                <w:sz w:val="22"/>
              </w:rPr>
              <w:t>členka</w:t>
            </w:r>
          </w:p>
        </w:tc>
        <w:tc>
          <w:tcPr>
            <w:tcW w:w="3488" w:type="dxa"/>
          </w:tcPr>
          <w:p w:rsidR="007D3F65" w:rsidRPr="00B42114" w:rsidRDefault="007D3F65">
            <w:pPr>
              <w:jc w:val="both"/>
              <w:rPr>
                <w:rFonts w:asciiTheme="minorHAnsi" w:hAnsiTheme="minorHAnsi"/>
                <w:sz w:val="22"/>
              </w:rPr>
            </w:pPr>
            <w:r w:rsidRPr="00B42114">
              <w:rPr>
                <w:rFonts w:asciiTheme="minorHAnsi" w:hAnsiTheme="minorHAnsi"/>
                <w:sz w:val="22"/>
              </w:rPr>
              <w:t>delegovaná OÚ</w:t>
            </w:r>
          </w:p>
        </w:tc>
      </w:tr>
      <w:tr w:rsidR="007D3F65" w:rsidRPr="00B42114" w:rsidTr="00206745">
        <w:trPr>
          <w:cantSplit/>
        </w:trPr>
        <w:tc>
          <w:tcPr>
            <w:tcW w:w="627" w:type="dxa"/>
          </w:tcPr>
          <w:p w:rsidR="007D3F65" w:rsidRPr="00B42114" w:rsidRDefault="007D3F65">
            <w:pPr>
              <w:jc w:val="center"/>
              <w:rPr>
                <w:rFonts w:asciiTheme="minorHAnsi" w:hAnsiTheme="minorHAnsi"/>
                <w:sz w:val="22"/>
              </w:rPr>
            </w:pPr>
            <w:r w:rsidRPr="00B42114">
              <w:rPr>
                <w:rFonts w:asciiTheme="minorHAnsi" w:hAnsiTheme="minorHAnsi"/>
                <w:sz w:val="22"/>
              </w:rPr>
              <w:t>8.</w:t>
            </w:r>
          </w:p>
        </w:tc>
        <w:tc>
          <w:tcPr>
            <w:tcW w:w="3626" w:type="dxa"/>
          </w:tcPr>
          <w:p w:rsidR="007D3F65" w:rsidRPr="00B42114" w:rsidRDefault="00ED4565" w:rsidP="00351158">
            <w:pPr>
              <w:jc w:val="both"/>
              <w:rPr>
                <w:rFonts w:asciiTheme="minorHAnsi" w:hAnsiTheme="minorHAnsi"/>
                <w:sz w:val="22"/>
              </w:rPr>
            </w:pPr>
            <w:r>
              <w:rPr>
                <w:rFonts w:asciiTheme="minorHAnsi" w:hAnsiTheme="minorHAnsi"/>
                <w:sz w:val="22"/>
              </w:rPr>
              <w:t xml:space="preserve">Silvia </w:t>
            </w:r>
            <w:r w:rsidR="00216EF6">
              <w:rPr>
                <w:rFonts w:asciiTheme="minorHAnsi" w:hAnsiTheme="minorHAnsi"/>
                <w:sz w:val="22"/>
              </w:rPr>
              <w:t>Matulová</w:t>
            </w:r>
          </w:p>
        </w:tc>
        <w:tc>
          <w:tcPr>
            <w:tcW w:w="1559" w:type="dxa"/>
          </w:tcPr>
          <w:p w:rsidR="007D3F65" w:rsidRPr="00B42114" w:rsidRDefault="007D3F65" w:rsidP="00756786">
            <w:pPr>
              <w:jc w:val="both"/>
              <w:rPr>
                <w:rFonts w:asciiTheme="minorHAnsi" w:hAnsiTheme="minorHAnsi"/>
                <w:sz w:val="22"/>
              </w:rPr>
            </w:pPr>
            <w:r w:rsidRPr="00B42114">
              <w:rPr>
                <w:rFonts w:asciiTheme="minorHAnsi" w:hAnsiTheme="minorHAnsi"/>
                <w:sz w:val="22"/>
              </w:rPr>
              <w:t>členka</w:t>
            </w:r>
          </w:p>
        </w:tc>
        <w:tc>
          <w:tcPr>
            <w:tcW w:w="3488" w:type="dxa"/>
          </w:tcPr>
          <w:p w:rsidR="007D3F65" w:rsidRPr="00B42114" w:rsidRDefault="007D3F65">
            <w:pPr>
              <w:jc w:val="both"/>
              <w:rPr>
                <w:rFonts w:asciiTheme="minorHAnsi" w:hAnsiTheme="minorHAnsi"/>
                <w:sz w:val="22"/>
              </w:rPr>
            </w:pPr>
            <w:r w:rsidRPr="00B42114">
              <w:rPr>
                <w:rFonts w:asciiTheme="minorHAnsi" w:hAnsiTheme="minorHAnsi"/>
                <w:sz w:val="22"/>
              </w:rPr>
              <w:t>zástupca rodičov</w:t>
            </w:r>
          </w:p>
        </w:tc>
      </w:tr>
      <w:tr w:rsidR="007D3F65" w:rsidRPr="00B42114" w:rsidTr="00206745">
        <w:trPr>
          <w:cantSplit/>
        </w:trPr>
        <w:tc>
          <w:tcPr>
            <w:tcW w:w="627" w:type="dxa"/>
          </w:tcPr>
          <w:p w:rsidR="007D3F65" w:rsidRPr="00B42114" w:rsidRDefault="007D3F65">
            <w:pPr>
              <w:jc w:val="center"/>
              <w:rPr>
                <w:rFonts w:asciiTheme="minorHAnsi" w:hAnsiTheme="minorHAnsi"/>
                <w:sz w:val="22"/>
              </w:rPr>
            </w:pPr>
            <w:r w:rsidRPr="00B42114">
              <w:rPr>
                <w:rFonts w:asciiTheme="minorHAnsi" w:hAnsiTheme="minorHAnsi"/>
                <w:sz w:val="22"/>
              </w:rPr>
              <w:t>9.</w:t>
            </w:r>
          </w:p>
        </w:tc>
        <w:tc>
          <w:tcPr>
            <w:tcW w:w="3626" w:type="dxa"/>
          </w:tcPr>
          <w:p w:rsidR="007D3F65" w:rsidRPr="00B42114" w:rsidRDefault="00ED4565" w:rsidP="00756786">
            <w:pPr>
              <w:jc w:val="both"/>
              <w:rPr>
                <w:rFonts w:asciiTheme="minorHAnsi" w:hAnsiTheme="minorHAnsi"/>
                <w:sz w:val="22"/>
              </w:rPr>
            </w:pPr>
            <w:r>
              <w:rPr>
                <w:rFonts w:asciiTheme="minorHAnsi" w:hAnsiTheme="minorHAnsi"/>
                <w:sz w:val="22"/>
              </w:rPr>
              <w:t xml:space="preserve">Martina </w:t>
            </w:r>
            <w:r w:rsidR="00216EF6">
              <w:rPr>
                <w:rFonts w:asciiTheme="minorHAnsi" w:hAnsiTheme="minorHAnsi"/>
                <w:sz w:val="22"/>
              </w:rPr>
              <w:t xml:space="preserve">Blahušiaková </w:t>
            </w:r>
          </w:p>
        </w:tc>
        <w:tc>
          <w:tcPr>
            <w:tcW w:w="1559" w:type="dxa"/>
          </w:tcPr>
          <w:p w:rsidR="007D3F65" w:rsidRPr="00B42114" w:rsidRDefault="007D3F65" w:rsidP="00756786">
            <w:pPr>
              <w:jc w:val="both"/>
              <w:rPr>
                <w:rFonts w:asciiTheme="minorHAnsi" w:hAnsiTheme="minorHAnsi"/>
                <w:sz w:val="22"/>
              </w:rPr>
            </w:pPr>
            <w:r w:rsidRPr="00B42114">
              <w:rPr>
                <w:rFonts w:asciiTheme="minorHAnsi" w:hAnsiTheme="minorHAnsi"/>
                <w:sz w:val="22"/>
              </w:rPr>
              <w:t>členka</w:t>
            </w:r>
          </w:p>
        </w:tc>
        <w:tc>
          <w:tcPr>
            <w:tcW w:w="3488" w:type="dxa"/>
          </w:tcPr>
          <w:p w:rsidR="007D3F65" w:rsidRPr="00B42114" w:rsidRDefault="007D3F65">
            <w:pPr>
              <w:jc w:val="both"/>
              <w:rPr>
                <w:rFonts w:asciiTheme="minorHAnsi" w:hAnsiTheme="minorHAnsi"/>
                <w:sz w:val="22"/>
              </w:rPr>
            </w:pPr>
            <w:r w:rsidRPr="00B42114">
              <w:rPr>
                <w:rFonts w:asciiTheme="minorHAnsi" w:hAnsiTheme="minorHAnsi"/>
                <w:sz w:val="22"/>
              </w:rPr>
              <w:t>zástupca rodičov</w:t>
            </w:r>
          </w:p>
        </w:tc>
      </w:tr>
      <w:tr w:rsidR="007D3F65" w:rsidRPr="00B42114" w:rsidTr="00206745">
        <w:trPr>
          <w:cantSplit/>
        </w:trPr>
        <w:tc>
          <w:tcPr>
            <w:tcW w:w="627" w:type="dxa"/>
          </w:tcPr>
          <w:p w:rsidR="007D3F65" w:rsidRPr="00B42114" w:rsidRDefault="007D3F65">
            <w:pPr>
              <w:jc w:val="center"/>
              <w:rPr>
                <w:rFonts w:asciiTheme="minorHAnsi" w:hAnsiTheme="minorHAnsi"/>
                <w:sz w:val="22"/>
              </w:rPr>
            </w:pPr>
            <w:r w:rsidRPr="00B42114">
              <w:rPr>
                <w:rFonts w:asciiTheme="minorHAnsi" w:hAnsiTheme="minorHAnsi"/>
                <w:sz w:val="22"/>
              </w:rPr>
              <w:t>10.</w:t>
            </w:r>
          </w:p>
        </w:tc>
        <w:tc>
          <w:tcPr>
            <w:tcW w:w="3626" w:type="dxa"/>
          </w:tcPr>
          <w:p w:rsidR="007D3F65" w:rsidRPr="00B42114" w:rsidRDefault="00ED4565" w:rsidP="00756786">
            <w:pPr>
              <w:jc w:val="both"/>
              <w:rPr>
                <w:rFonts w:asciiTheme="minorHAnsi" w:hAnsiTheme="minorHAnsi"/>
                <w:sz w:val="22"/>
              </w:rPr>
            </w:pPr>
            <w:r>
              <w:rPr>
                <w:rFonts w:asciiTheme="minorHAnsi" w:hAnsiTheme="minorHAnsi"/>
                <w:sz w:val="22"/>
              </w:rPr>
              <w:t xml:space="preserve">Miroslava </w:t>
            </w:r>
            <w:r w:rsidR="00216EF6">
              <w:rPr>
                <w:rFonts w:asciiTheme="minorHAnsi" w:hAnsiTheme="minorHAnsi"/>
                <w:sz w:val="22"/>
              </w:rPr>
              <w:t xml:space="preserve">Zabáková </w:t>
            </w:r>
          </w:p>
        </w:tc>
        <w:tc>
          <w:tcPr>
            <w:tcW w:w="1559" w:type="dxa"/>
          </w:tcPr>
          <w:p w:rsidR="007D3F65" w:rsidRPr="00B42114" w:rsidRDefault="007D3F65" w:rsidP="00756786">
            <w:pPr>
              <w:jc w:val="both"/>
              <w:rPr>
                <w:rFonts w:asciiTheme="minorHAnsi" w:hAnsiTheme="minorHAnsi"/>
                <w:sz w:val="22"/>
              </w:rPr>
            </w:pPr>
            <w:r w:rsidRPr="00B42114">
              <w:rPr>
                <w:rFonts w:asciiTheme="minorHAnsi" w:hAnsiTheme="minorHAnsi"/>
                <w:sz w:val="22"/>
              </w:rPr>
              <w:t>členka</w:t>
            </w:r>
          </w:p>
        </w:tc>
        <w:tc>
          <w:tcPr>
            <w:tcW w:w="3488" w:type="dxa"/>
          </w:tcPr>
          <w:p w:rsidR="007D3F65" w:rsidRPr="00B42114" w:rsidRDefault="007D3F65">
            <w:pPr>
              <w:jc w:val="both"/>
              <w:rPr>
                <w:rFonts w:asciiTheme="minorHAnsi" w:hAnsiTheme="minorHAnsi"/>
                <w:sz w:val="22"/>
              </w:rPr>
            </w:pPr>
            <w:r w:rsidRPr="00B42114">
              <w:rPr>
                <w:rFonts w:asciiTheme="minorHAnsi" w:hAnsiTheme="minorHAnsi"/>
                <w:sz w:val="22"/>
              </w:rPr>
              <w:t>zástupca rodičov</w:t>
            </w:r>
          </w:p>
        </w:tc>
      </w:tr>
      <w:tr w:rsidR="007D3F65" w:rsidRPr="00B42114" w:rsidTr="00206745">
        <w:trPr>
          <w:cantSplit/>
        </w:trPr>
        <w:tc>
          <w:tcPr>
            <w:tcW w:w="627" w:type="dxa"/>
          </w:tcPr>
          <w:p w:rsidR="007D3F65" w:rsidRPr="00B42114" w:rsidRDefault="007D3F65">
            <w:pPr>
              <w:jc w:val="center"/>
              <w:rPr>
                <w:rFonts w:asciiTheme="minorHAnsi" w:hAnsiTheme="minorHAnsi"/>
                <w:sz w:val="22"/>
              </w:rPr>
            </w:pPr>
            <w:r w:rsidRPr="00B42114">
              <w:rPr>
                <w:rFonts w:asciiTheme="minorHAnsi" w:hAnsiTheme="minorHAnsi"/>
                <w:sz w:val="22"/>
              </w:rPr>
              <w:t>11.</w:t>
            </w:r>
          </w:p>
        </w:tc>
        <w:tc>
          <w:tcPr>
            <w:tcW w:w="3626" w:type="dxa"/>
          </w:tcPr>
          <w:p w:rsidR="007D3F65" w:rsidRPr="00B42114" w:rsidRDefault="00216EF6" w:rsidP="00756786">
            <w:pPr>
              <w:jc w:val="both"/>
              <w:rPr>
                <w:rFonts w:asciiTheme="minorHAnsi" w:hAnsiTheme="minorHAnsi"/>
                <w:sz w:val="22"/>
              </w:rPr>
            </w:pPr>
            <w:r>
              <w:rPr>
                <w:rFonts w:asciiTheme="minorHAnsi" w:hAnsiTheme="minorHAnsi"/>
                <w:sz w:val="22"/>
              </w:rPr>
              <w:t>Melinda Vargačíková</w:t>
            </w:r>
          </w:p>
        </w:tc>
        <w:tc>
          <w:tcPr>
            <w:tcW w:w="1559" w:type="dxa"/>
          </w:tcPr>
          <w:p w:rsidR="007D3F65" w:rsidRPr="00B42114" w:rsidRDefault="007D3F65" w:rsidP="00756786">
            <w:pPr>
              <w:jc w:val="both"/>
              <w:rPr>
                <w:rFonts w:asciiTheme="minorHAnsi" w:hAnsiTheme="minorHAnsi"/>
                <w:sz w:val="22"/>
              </w:rPr>
            </w:pPr>
            <w:r w:rsidRPr="00B42114">
              <w:rPr>
                <w:rFonts w:asciiTheme="minorHAnsi" w:hAnsiTheme="minorHAnsi"/>
                <w:sz w:val="22"/>
              </w:rPr>
              <w:t>členka</w:t>
            </w:r>
          </w:p>
        </w:tc>
        <w:tc>
          <w:tcPr>
            <w:tcW w:w="3488" w:type="dxa"/>
          </w:tcPr>
          <w:p w:rsidR="007D3F65" w:rsidRPr="00B42114" w:rsidRDefault="007D3F65">
            <w:pPr>
              <w:jc w:val="both"/>
              <w:rPr>
                <w:rFonts w:asciiTheme="minorHAnsi" w:hAnsiTheme="minorHAnsi"/>
                <w:sz w:val="22"/>
              </w:rPr>
            </w:pPr>
            <w:r w:rsidRPr="00B42114">
              <w:rPr>
                <w:rFonts w:asciiTheme="minorHAnsi" w:hAnsiTheme="minorHAnsi"/>
                <w:sz w:val="22"/>
              </w:rPr>
              <w:t>zástupca rodičov</w:t>
            </w:r>
          </w:p>
        </w:tc>
      </w:tr>
    </w:tbl>
    <w:p w:rsidR="00125DCB" w:rsidRPr="00B42114" w:rsidRDefault="00125DCB">
      <w:pPr>
        <w:jc w:val="both"/>
        <w:rPr>
          <w:rFonts w:asciiTheme="minorHAnsi" w:hAnsiTheme="minorHAnsi"/>
          <w:sz w:val="22"/>
          <w:szCs w:val="22"/>
        </w:rPr>
      </w:pPr>
      <w:r w:rsidRPr="00B42114">
        <w:rPr>
          <w:rFonts w:asciiTheme="minorHAnsi" w:hAnsiTheme="minorHAnsi"/>
          <w:sz w:val="22"/>
          <w:szCs w:val="22"/>
        </w:rPr>
        <w:t>+ za rodičov, za pedagogických zamestnancov, za nepedagogických zamestnancov, delegovaný za zriaďovateľa, delegovaný zástupca práv. alebo fyz. osoby, ktorá sa podieľa na výchove a</w:t>
      </w:r>
      <w:r w:rsidR="00B42114">
        <w:rPr>
          <w:rFonts w:asciiTheme="minorHAnsi" w:hAnsiTheme="minorHAnsi"/>
          <w:sz w:val="22"/>
          <w:szCs w:val="22"/>
        </w:rPr>
        <w:t> </w:t>
      </w:r>
      <w:r w:rsidRPr="00B42114">
        <w:rPr>
          <w:rFonts w:asciiTheme="minorHAnsi" w:hAnsiTheme="minorHAnsi"/>
          <w:sz w:val="22"/>
          <w:szCs w:val="22"/>
        </w:rPr>
        <w:t>vzdelávaní</w:t>
      </w:r>
      <w:r w:rsidR="00B42114">
        <w:rPr>
          <w:rFonts w:asciiTheme="minorHAnsi" w:hAnsiTheme="minorHAnsi"/>
          <w:sz w:val="22"/>
          <w:szCs w:val="22"/>
        </w:rPr>
        <w:t>.</w:t>
      </w:r>
    </w:p>
    <w:p w:rsidR="00A24383" w:rsidRPr="00A24383" w:rsidRDefault="00A24383" w:rsidP="00A24383">
      <w:pPr>
        <w:rPr>
          <w:rFonts w:asciiTheme="minorHAnsi" w:hAnsiTheme="minorHAnsi" w:cstheme="minorHAnsi"/>
        </w:rPr>
      </w:pPr>
      <w:r w:rsidRPr="00A24383">
        <w:rPr>
          <w:rFonts w:asciiTheme="minorHAnsi" w:hAnsiTheme="minorHAnsi" w:cstheme="minorHAnsi"/>
        </w:rPr>
        <w:lastRenderedPageBreak/>
        <w:t>Stručná informácia o činnosti  rady školy za školský rok 2019/2020</w:t>
      </w:r>
    </w:p>
    <w:p w:rsidR="00A24383" w:rsidRPr="00A24383" w:rsidRDefault="00A24383" w:rsidP="00A24383">
      <w:pPr>
        <w:rPr>
          <w:rFonts w:asciiTheme="minorHAnsi" w:hAnsiTheme="minorHAnsi" w:cstheme="minorHAnsi"/>
        </w:rPr>
      </w:pPr>
    </w:p>
    <w:p w:rsidR="00A24383" w:rsidRPr="00A24383" w:rsidRDefault="00A24383" w:rsidP="00A24383">
      <w:pPr>
        <w:jc w:val="both"/>
        <w:rPr>
          <w:rFonts w:asciiTheme="minorHAnsi" w:hAnsiTheme="minorHAnsi" w:cstheme="minorHAnsi"/>
        </w:rPr>
      </w:pPr>
      <w:r w:rsidRPr="00A24383">
        <w:rPr>
          <w:rFonts w:asciiTheme="minorHAnsi" w:hAnsiTheme="minorHAnsi" w:cstheme="minorHAnsi"/>
        </w:rPr>
        <w:t>V školskom roku 2019/2020 sa rad</w:t>
      </w:r>
      <w:r w:rsidR="00CE346E">
        <w:rPr>
          <w:rFonts w:asciiTheme="minorHAnsi" w:hAnsiTheme="minorHAnsi" w:cstheme="minorHAnsi"/>
        </w:rPr>
        <w:t>a</w:t>
      </w:r>
      <w:bookmarkStart w:id="0" w:name="_GoBack"/>
      <w:bookmarkEnd w:id="0"/>
      <w:r w:rsidRPr="00A24383">
        <w:rPr>
          <w:rFonts w:asciiTheme="minorHAnsi" w:hAnsiTheme="minorHAnsi" w:cstheme="minorHAnsi"/>
        </w:rPr>
        <w:t xml:space="preserve"> školy pri SŠI Nitra , Červeňova 42</w:t>
      </w:r>
      <w:r w:rsidR="00D0107F">
        <w:rPr>
          <w:rFonts w:asciiTheme="minorHAnsi" w:hAnsiTheme="minorHAnsi" w:cstheme="minorHAnsi"/>
        </w:rPr>
        <w:t>,</w:t>
      </w:r>
      <w:r w:rsidRPr="00A24383">
        <w:rPr>
          <w:rFonts w:asciiTheme="minorHAnsi" w:hAnsiTheme="minorHAnsi" w:cstheme="minorHAnsi"/>
        </w:rPr>
        <w:t xml:space="preserve"> zišla  3x , ktoré boli v októbri 2019, decembri 2019/ Voľba riaditeľa školy /  a vo februári 2020. Posledné zasadnutie v máji 2020 sa nekonalo z dôvodu pandémie Covid</w:t>
      </w:r>
      <w:r w:rsidR="008B5CD1">
        <w:rPr>
          <w:rFonts w:asciiTheme="minorHAnsi" w:hAnsiTheme="minorHAnsi" w:cstheme="minorHAnsi"/>
        </w:rPr>
        <w:t>-</w:t>
      </w:r>
      <w:r w:rsidRPr="00A24383">
        <w:rPr>
          <w:rFonts w:asciiTheme="minorHAnsi" w:hAnsiTheme="minorHAnsi" w:cstheme="minorHAnsi"/>
        </w:rPr>
        <w:t xml:space="preserve">19, kedy boli zrušené všetky hromadné podujatia a škola fungovala v obmedzenom režime . </w:t>
      </w:r>
    </w:p>
    <w:p w:rsidR="00A24383" w:rsidRPr="00A24383" w:rsidRDefault="00A24383" w:rsidP="00A24383">
      <w:pPr>
        <w:jc w:val="both"/>
        <w:rPr>
          <w:rFonts w:asciiTheme="minorHAnsi" w:hAnsiTheme="minorHAnsi" w:cstheme="minorHAnsi"/>
        </w:rPr>
      </w:pPr>
      <w:r w:rsidRPr="00A24383">
        <w:rPr>
          <w:rFonts w:asciiTheme="minorHAnsi" w:hAnsiTheme="minorHAnsi" w:cstheme="minorHAnsi"/>
        </w:rPr>
        <w:t xml:space="preserve">Na prvom zasadnutí – október2019 bola prerokovaná hodnotiaca správa o výchovno – vzdelávacích výsledkoch školy za školský rok 2018/2019 , ktorá bola  odporúčaná zriaďovateľovi na schválenie . členovia rady školy boli oboznámení s plánom práce rady školy na školský rok 2019/2020, počtom žiakov , zaradením do tried , výchovných skupín , personálnym obsadením školy . </w:t>
      </w:r>
    </w:p>
    <w:p w:rsidR="00A24383" w:rsidRPr="00A24383" w:rsidRDefault="00A24383" w:rsidP="00A24383">
      <w:pPr>
        <w:jc w:val="both"/>
        <w:rPr>
          <w:rFonts w:asciiTheme="minorHAnsi" w:hAnsiTheme="minorHAnsi" w:cstheme="minorHAnsi"/>
        </w:rPr>
      </w:pPr>
      <w:r w:rsidRPr="00A24383">
        <w:rPr>
          <w:rFonts w:asciiTheme="minorHAnsi" w:hAnsiTheme="minorHAnsi" w:cstheme="minorHAnsi"/>
        </w:rPr>
        <w:t xml:space="preserve">Druhé zasadnutie rady školy sa konalo 04.12.2019 – mimoriadne  zasadnutie rady školy , na ktorom  prebiehala voľba riaditeľa školy . Voľba riaditeľa prebiehala podľa pokynov Okresného úradu , odbor školstva v Nitre a dodržaním všetkých zákonov a predpisov , ktoré sa týkajú voľby riaditeľa . </w:t>
      </w:r>
    </w:p>
    <w:p w:rsidR="00A24383" w:rsidRPr="00A24383" w:rsidRDefault="00A24383" w:rsidP="00A24383">
      <w:pPr>
        <w:jc w:val="both"/>
        <w:rPr>
          <w:rFonts w:asciiTheme="minorHAnsi" w:hAnsiTheme="minorHAnsi" w:cstheme="minorHAnsi"/>
        </w:rPr>
      </w:pPr>
      <w:r w:rsidRPr="00A24383">
        <w:rPr>
          <w:rFonts w:asciiTheme="minorHAnsi" w:hAnsiTheme="minorHAnsi" w:cstheme="minorHAnsi"/>
        </w:rPr>
        <w:t xml:space="preserve">Tretie zasadnutie rady školy sa konalo vo februári 2020 na ktorom  bola predstavená nová členka rady školy- delegovaný zástupca zriaďovateľa. Členovia rady školy sa oboznámili s výchovno – vyučovacími výsledkami za 1. polrok šk. roku 2019/2020, zdravotným stavom detí . Boli informovaní o pláne otvorenia tried Praktickej školy na šk. rok 2020/2021 , termínmi prijímacích skúšok , kritériami prijatia do PŠ, zápisom do ŠMŠ a ZŠ . Členovia  rady školy sa vyjadrili k vyradeniu triedy Praktickej školy v Komárne . </w:t>
      </w:r>
    </w:p>
    <w:p w:rsidR="0039618C" w:rsidRPr="00A24383" w:rsidRDefault="00A24383" w:rsidP="00A24383">
      <w:pPr>
        <w:jc w:val="both"/>
        <w:rPr>
          <w:rFonts w:asciiTheme="minorHAnsi" w:hAnsiTheme="minorHAnsi" w:cstheme="minorHAnsi"/>
          <w:b/>
          <w:bCs/>
        </w:rPr>
      </w:pPr>
      <w:r w:rsidRPr="00A24383">
        <w:rPr>
          <w:rFonts w:asciiTheme="minorHAnsi" w:hAnsiTheme="minorHAnsi" w:cstheme="minorHAnsi"/>
        </w:rPr>
        <w:t>Posledné zasadnutie Rady školy , ktoré malo byť v máji 2020 sa nekonalo v dôsledku pandémie Covid</w:t>
      </w:r>
      <w:r w:rsidR="008B5CD1">
        <w:rPr>
          <w:rFonts w:asciiTheme="minorHAnsi" w:hAnsiTheme="minorHAnsi" w:cstheme="minorHAnsi"/>
        </w:rPr>
        <w:t>-</w:t>
      </w:r>
      <w:r w:rsidRPr="00A24383">
        <w:rPr>
          <w:rFonts w:asciiTheme="minorHAnsi" w:hAnsiTheme="minorHAnsi" w:cstheme="minorHAnsi"/>
        </w:rPr>
        <w:t>19, kedy škola fungovala v obmedzenom režime .</w:t>
      </w:r>
    </w:p>
    <w:p w:rsidR="00206A09" w:rsidRDefault="00206A09">
      <w:pPr>
        <w:jc w:val="both"/>
        <w:rPr>
          <w:rFonts w:asciiTheme="minorHAnsi" w:hAnsiTheme="minorHAnsi"/>
          <w:b/>
          <w:bCs/>
        </w:rPr>
      </w:pPr>
    </w:p>
    <w:p w:rsidR="00125DCB" w:rsidRPr="00F85B22" w:rsidRDefault="00125DCB">
      <w:pPr>
        <w:jc w:val="both"/>
        <w:rPr>
          <w:rFonts w:asciiTheme="minorHAnsi" w:hAnsiTheme="minorHAnsi"/>
          <w:b/>
          <w:bCs/>
        </w:rPr>
      </w:pPr>
      <w:r w:rsidRPr="00F85B22">
        <w:rPr>
          <w:rFonts w:asciiTheme="minorHAnsi" w:hAnsiTheme="minorHAnsi"/>
          <w:b/>
          <w:bCs/>
        </w:rPr>
        <w:t xml:space="preserve">Údaje o predmetových komisiách a metodických združeniach - poradných orgánoch riaditeľa školy: </w:t>
      </w:r>
    </w:p>
    <w:p w:rsidR="00125DCB" w:rsidRPr="00F85B22" w:rsidRDefault="00125DCB">
      <w:pPr>
        <w:jc w:val="both"/>
        <w:rPr>
          <w:rFonts w:asciiTheme="minorHAnsi" w:hAnsiTheme="minorHAnsi"/>
          <w:b/>
          <w:bCs/>
        </w:rPr>
      </w:pPr>
    </w:p>
    <w:p w:rsidR="00125DCB" w:rsidRPr="00F85B22" w:rsidRDefault="00125DCB">
      <w:pPr>
        <w:jc w:val="both"/>
        <w:rPr>
          <w:rFonts w:asciiTheme="minorHAnsi" w:hAnsiTheme="minorHAnsi"/>
          <w:b/>
          <w:bCs/>
        </w:rPr>
      </w:pPr>
      <w:r w:rsidRPr="00F85B22">
        <w:rPr>
          <w:rFonts w:asciiTheme="minorHAnsi" w:hAnsiTheme="minorHAnsi"/>
          <w:b/>
          <w:bCs/>
        </w:rPr>
        <w:t xml:space="preserve">l. </w:t>
      </w:r>
      <w:r w:rsidRPr="00F85B22">
        <w:rPr>
          <w:rFonts w:asciiTheme="minorHAnsi" w:hAnsiTheme="minorHAnsi"/>
          <w:u w:val="single"/>
        </w:rPr>
        <w:t>Prehľad (zoznam)  poradných orgánov riaditeľa školy:</w:t>
      </w:r>
    </w:p>
    <w:p w:rsidR="00125DCB" w:rsidRPr="00F85B22" w:rsidRDefault="00125DCB" w:rsidP="006B7672">
      <w:pPr>
        <w:numPr>
          <w:ilvl w:val="0"/>
          <w:numId w:val="11"/>
        </w:numPr>
        <w:jc w:val="both"/>
        <w:rPr>
          <w:rFonts w:asciiTheme="minorHAnsi" w:hAnsiTheme="minorHAnsi"/>
        </w:rPr>
      </w:pPr>
      <w:r w:rsidRPr="00F85B22">
        <w:rPr>
          <w:rFonts w:asciiTheme="minorHAnsi" w:hAnsiTheme="minorHAnsi"/>
        </w:rPr>
        <w:t>Pedagogická rada</w:t>
      </w:r>
    </w:p>
    <w:p w:rsidR="00125DCB" w:rsidRPr="00F85B22" w:rsidRDefault="00125DCB" w:rsidP="006B7672">
      <w:pPr>
        <w:numPr>
          <w:ilvl w:val="0"/>
          <w:numId w:val="11"/>
        </w:numPr>
        <w:jc w:val="both"/>
        <w:rPr>
          <w:rFonts w:asciiTheme="minorHAnsi" w:hAnsiTheme="minorHAnsi"/>
        </w:rPr>
      </w:pPr>
      <w:r w:rsidRPr="00F85B22">
        <w:rPr>
          <w:rFonts w:asciiTheme="minorHAnsi" w:hAnsiTheme="minorHAnsi"/>
        </w:rPr>
        <w:t>Rada školy</w:t>
      </w:r>
    </w:p>
    <w:p w:rsidR="00125DCB" w:rsidRPr="00F85B22" w:rsidRDefault="00125DCB" w:rsidP="006B7672">
      <w:pPr>
        <w:numPr>
          <w:ilvl w:val="0"/>
          <w:numId w:val="11"/>
        </w:numPr>
        <w:jc w:val="both"/>
        <w:rPr>
          <w:rFonts w:asciiTheme="minorHAnsi" w:hAnsiTheme="minorHAnsi"/>
        </w:rPr>
      </w:pPr>
      <w:r w:rsidRPr="00F85B22">
        <w:rPr>
          <w:rFonts w:asciiTheme="minorHAnsi" w:hAnsiTheme="minorHAnsi"/>
        </w:rPr>
        <w:t>Metodick</w:t>
      </w:r>
      <w:r w:rsidR="00B1722F" w:rsidRPr="00F85B22">
        <w:rPr>
          <w:rFonts w:asciiTheme="minorHAnsi" w:hAnsiTheme="minorHAnsi"/>
        </w:rPr>
        <w:t>é</w:t>
      </w:r>
      <w:r w:rsidRPr="00F85B22">
        <w:rPr>
          <w:rFonts w:asciiTheme="minorHAnsi" w:hAnsiTheme="minorHAnsi"/>
        </w:rPr>
        <w:t xml:space="preserve"> </w:t>
      </w:r>
      <w:r w:rsidR="00B1722F" w:rsidRPr="00F85B22">
        <w:rPr>
          <w:rFonts w:asciiTheme="minorHAnsi" w:hAnsiTheme="minorHAnsi"/>
        </w:rPr>
        <w:t>združenia</w:t>
      </w:r>
    </w:p>
    <w:p w:rsidR="00125DCB" w:rsidRPr="00F85B22" w:rsidRDefault="00125DCB" w:rsidP="006B7672">
      <w:pPr>
        <w:numPr>
          <w:ilvl w:val="0"/>
          <w:numId w:val="11"/>
        </w:numPr>
        <w:jc w:val="both"/>
        <w:rPr>
          <w:rFonts w:asciiTheme="minorHAnsi" w:hAnsiTheme="minorHAnsi"/>
        </w:rPr>
      </w:pPr>
      <w:r w:rsidRPr="00F85B22">
        <w:rPr>
          <w:rFonts w:asciiTheme="minorHAnsi" w:hAnsiTheme="minorHAnsi"/>
        </w:rPr>
        <w:t>Stravovacia komisia</w:t>
      </w:r>
    </w:p>
    <w:p w:rsidR="00125DCB" w:rsidRPr="00F85B22" w:rsidRDefault="00125DCB" w:rsidP="006B7672">
      <w:pPr>
        <w:numPr>
          <w:ilvl w:val="0"/>
          <w:numId w:val="11"/>
        </w:numPr>
        <w:jc w:val="both"/>
        <w:rPr>
          <w:rFonts w:asciiTheme="minorHAnsi" w:hAnsiTheme="minorHAnsi"/>
        </w:rPr>
      </w:pPr>
      <w:r w:rsidRPr="00F85B22">
        <w:rPr>
          <w:rFonts w:asciiTheme="minorHAnsi" w:hAnsiTheme="minorHAnsi"/>
        </w:rPr>
        <w:t xml:space="preserve">Gremiálna porada </w:t>
      </w:r>
    </w:p>
    <w:p w:rsidR="00125DCB" w:rsidRPr="00F85B22" w:rsidRDefault="00125DCB">
      <w:pPr>
        <w:ind w:left="360"/>
        <w:jc w:val="both"/>
        <w:rPr>
          <w:rFonts w:asciiTheme="minorHAnsi" w:hAnsiTheme="minorHAnsi"/>
        </w:rPr>
      </w:pPr>
    </w:p>
    <w:p w:rsidR="00125DCB" w:rsidRPr="00F85B22" w:rsidRDefault="00125DCB" w:rsidP="002375F0">
      <w:pPr>
        <w:jc w:val="both"/>
        <w:rPr>
          <w:rFonts w:asciiTheme="minorHAnsi" w:hAnsiTheme="minorHAnsi"/>
        </w:rPr>
      </w:pPr>
      <w:r w:rsidRPr="00F85B22">
        <w:rPr>
          <w:rFonts w:asciiTheme="minorHAnsi" w:hAnsiTheme="minorHAnsi"/>
          <w:u w:val="single"/>
        </w:rPr>
        <w:t>Stručná charakteristika systému práce poradných orgánov riaditeľa školy</w:t>
      </w:r>
      <w:r w:rsidRPr="00F85B22">
        <w:rPr>
          <w:rFonts w:asciiTheme="minorHAnsi" w:hAnsiTheme="minorHAnsi"/>
        </w:rPr>
        <w:t xml:space="preserve"> (systém práce poradných orgánov, rozpracovanie plánu práce školy do plánov poradných orgánov, systém kontroly práce poradných orgánov zo strany vedenia školy, atď.)</w:t>
      </w:r>
      <w:r w:rsidR="002375F0" w:rsidRPr="00F85B22">
        <w:rPr>
          <w:rFonts w:asciiTheme="minorHAnsi" w:hAnsiTheme="minorHAnsi"/>
        </w:rPr>
        <w:t>.</w:t>
      </w:r>
      <w:r w:rsidRPr="00F85B22">
        <w:rPr>
          <w:rFonts w:asciiTheme="minorHAnsi" w:hAnsiTheme="minorHAnsi"/>
        </w:rPr>
        <w:t xml:space="preserve"> </w:t>
      </w:r>
    </w:p>
    <w:p w:rsidR="00125DCB" w:rsidRPr="00F85B22" w:rsidRDefault="00125DCB">
      <w:pPr>
        <w:jc w:val="both"/>
        <w:rPr>
          <w:rFonts w:asciiTheme="minorHAnsi" w:hAnsiTheme="minorHAnsi"/>
          <w:b/>
          <w:bCs/>
        </w:rPr>
      </w:pPr>
      <w:r w:rsidRPr="00F85B22">
        <w:rPr>
          <w:rFonts w:asciiTheme="minorHAnsi" w:hAnsiTheme="minorHAnsi"/>
          <w:b/>
          <w:bCs/>
        </w:rPr>
        <w:t xml:space="preserve">    </w:t>
      </w:r>
    </w:p>
    <w:p w:rsidR="00125DCB" w:rsidRPr="00F85B22" w:rsidRDefault="00125DCB" w:rsidP="00874A18">
      <w:pPr>
        <w:jc w:val="both"/>
        <w:outlineLvl w:val="0"/>
        <w:rPr>
          <w:rFonts w:asciiTheme="minorHAnsi" w:hAnsiTheme="minorHAnsi"/>
          <w:b/>
          <w:bCs/>
          <w:u w:val="single"/>
        </w:rPr>
      </w:pPr>
      <w:r w:rsidRPr="00F85B22">
        <w:rPr>
          <w:rFonts w:asciiTheme="minorHAnsi" w:hAnsiTheme="minorHAnsi"/>
          <w:b/>
          <w:bCs/>
          <w:u w:val="single"/>
        </w:rPr>
        <w:t>Pedagogická rada:</w:t>
      </w:r>
    </w:p>
    <w:p w:rsidR="00125DCB" w:rsidRPr="00F85B22" w:rsidRDefault="00125DCB" w:rsidP="006B7672">
      <w:pPr>
        <w:numPr>
          <w:ilvl w:val="0"/>
          <w:numId w:val="12"/>
        </w:numPr>
        <w:jc w:val="both"/>
        <w:rPr>
          <w:rFonts w:asciiTheme="minorHAnsi" w:hAnsiTheme="minorHAnsi"/>
          <w:bCs/>
        </w:rPr>
      </w:pPr>
      <w:r w:rsidRPr="00F85B22">
        <w:rPr>
          <w:rFonts w:asciiTheme="minorHAnsi" w:hAnsiTheme="minorHAnsi"/>
          <w:bCs/>
        </w:rPr>
        <w:t xml:space="preserve">je       najvyšší  poradný   orgán   školy,   rokovací   poriadok   PR   platí pre všetkých   </w:t>
      </w:r>
    </w:p>
    <w:p w:rsidR="00125DCB" w:rsidRPr="00F85B22" w:rsidRDefault="00A1521C" w:rsidP="00A1521C">
      <w:pPr>
        <w:jc w:val="both"/>
        <w:rPr>
          <w:rFonts w:asciiTheme="minorHAnsi" w:hAnsiTheme="minorHAnsi"/>
          <w:bCs/>
        </w:rPr>
      </w:pPr>
      <w:r w:rsidRPr="00F85B22">
        <w:rPr>
          <w:rFonts w:asciiTheme="minorHAnsi" w:hAnsiTheme="minorHAnsi"/>
          <w:bCs/>
        </w:rPr>
        <w:t xml:space="preserve">            </w:t>
      </w:r>
      <w:r w:rsidR="00125DCB" w:rsidRPr="00F85B22">
        <w:rPr>
          <w:rFonts w:asciiTheme="minorHAnsi" w:hAnsiTheme="minorHAnsi"/>
          <w:bCs/>
        </w:rPr>
        <w:t>pedagogických zamestnancov</w:t>
      </w:r>
    </w:p>
    <w:p w:rsidR="00125DCB" w:rsidRPr="00F85B22" w:rsidRDefault="00125DCB" w:rsidP="006B7672">
      <w:pPr>
        <w:numPr>
          <w:ilvl w:val="0"/>
          <w:numId w:val="12"/>
        </w:numPr>
        <w:jc w:val="both"/>
        <w:rPr>
          <w:rFonts w:asciiTheme="minorHAnsi" w:hAnsiTheme="minorHAnsi"/>
          <w:bCs/>
        </w:rPr>
      </w:pPr>
      <w:r w:rsidRPr="00F85B22">
        <w:rPr>
          <w:rFonts w:asciiTheme="minorHAnsi" w:hAnsiTheme="minorHAnsi"/>
          <w:bCs/>
        </w:rPr>
        <w:t xml:space="preserve">má   kompetenciu  navrhovať, prerokúvať   a   pripravovať   kompetentné  návrhy  na </w:t>
      </w:r>
    </w:p>
    <w:p w:rsidR="00125DCB" w:rsidRPr="00F85B22" w:rsidRDefault="00A1521C" w:rsidP="00A1521C">
      <w:pPr>
        <w:jc w:val="both"/>
        <w:rPr>
          <w:rFonts w:asciiTheme="minorHAnsi" w:hAnsiTheme="minorHAnsi"/>
          <w:bCs/>
        </w:rPr>
      </w:pPr>
      <w:r w:rsidRPr="00F85B22">
        <w:rPr>
          <w:rFonts w:asciiTheme="minorHAnsi" w:hAnsiTheme="minorHAnsi"/>
          <w:bCs/>
        </w:rPr>
        <w:t xml:space="preserve">            </w:t>
      </w:r>
      <w:r w:rsidR="00125DCB" w:rsidRPr="00F85B22">
        <w:rPr>
          <w:rFonts w:asciiTheme="minorHAnsi" w:hAnsiTheme="minorHAnsi"/>
          <w:bCs/>
        </w:rPr>
        <w:t>rozhodnutie pre riaditeľa školy</w:t>
      </w:r>
    </w:p>
    <w:p w:rsidR="00125DCB" w:rsidRPr="00F85B22" w:rsidRDefault="00125DCB" w:rsidP="006B7672">
      <w:pPr>
        <w:numPr>
          <w:ilvl w:val="0"/>
          <w:numId w:val="12"/>
        </w:numPr>
        <w:jc w:val="both"/>
        <w:rPr>
          <w:rFonts w:asciiTheme="minorHAnsi" w:hAnsiTheme="minorHAnsi"/>
          <w:bCs/>
        </w:rPr>
      </w:pPr>
      <w:r w:rsidRPr="00F85B22">
        <w:rPr>
          <w:rFonts w:asciiTheme="minorHAnsi" w:hAnsiTheme="minorHAnsi"/>
          <w:bCs/>
        </w:rPr>
        <w:t>navrhuje opatrenia na zlepšenie práce školy</w:t>
      </w:r>
    </w:p>
    <w:p w:rsidR="00125DCB" w:rsidRPr="00F85B22" w:rsidRDefault="00125DCB" w:rsidP="006B7672">
      <w:pPr>
        <w:numPr>
          <w:ilvl w:val="0"/>
          <w:numId w:val="12"/>
        </w:numPr>
        <w:jc w:val="both"/>
        <w:rPr>
          <w:rFonts w:asciiTheme="minorHAnsi" w:hAnsiTheme="minorHAnsi"/>
          <w:bCs/>
        </w:rPr>
      </w:pPr>
      <w:r w:rsidRPr="00F85B22">
        <w:rPr>
          <w:rFonts w:asciiTheme="minorHAnsi" w:hAnsiTheme="minorHAnsi"/>
          <w:bCs/>
        </w:rPr>
        <w:t>pri   rokovaní   sa  riadi   plánom činnosti, ktorý je súčasťou pracovného plánu školy</w:t>
      </w:r>
    </w:p>
    <w:p w:rsidR="00125DCB" w:rsidRPr="00F85B22" w:rsidRDefault="00125DCB" w:rsidP="006B7672">
      <w:pPr>
        <w:numPr>
          <w:ilvl w:val="0"/>
          <w:numId w:val="12"/>
        </w:numPr>
        <w:jc w:val="both"/>
        <w:rPr>
          <w:rFonts w:asciiTheme="minorHAnsi" w:hAnsiTheme="minorHAnsi"/>
          <w:bCs/>
        </w:rPr>
      </w:pPr>
      <w:r w:rsidRPr="00F85B22">
        <w:rPr>
          <w:rFonts w:asciiTheme="minorHAnsi" w:hAnsiTheme="minorHAnsi"/>
          <w:bCs/>
        </w:rPr>
        <w:t>PR zvoláva riaditeľ školy</w:t>
      </w:r>
    </w:p>
    <w:p w:rsidR="00125DCB" w:rsidRPr="00F85B22" w:rsidRDefault="006B3FAB" w:rsidP="00876C9B">
      <w:pPr>
        <w:jc w:val="both"/>
        <w:rPr>
          <w:rFonts w:asciiTheme="minorHAnsi" w:hAnsiTheme="minorHAnsi"/>
          <w:bCs/>
        </w:rPr>
      </w:pPr>
      <w:r w:rsidRPr="00F85B22">
        <w:rPr>
          <w:rFonts w:asciiTheme="minorHAnsi" w:hAnsiTheme="minorHAnsi"/>
          <w:bCs/>
        </w:rPr>
        <w:lastRenderedPageBreak/>
        <w:t>Pedagogická rada sa</w:t>
      </w:r>
      <w:r w:rsidR="007F2E20" w:rsidRPr="00F85B22">
        <w:rPr>
          <w:rFonts w:asciiTheme="minorHAnsi" w:hAnsiTheme="minorHAnsi"/>
          <w:bCs/>
        </w:rPr>
        <w:t xml:space="preserve"> </w:t>
      </w:r>
      <w:r w:rsidRPr="00F85B22">
        <w:rPr>
          <w:rFonts w:asciiTheme="minorHAnsi" w:hAnsiTheme="minorHAnsi"/>
          <w:bCs/>
        </w:rPr>
        <w:t>zišla na 4 hodnotiacich poradách, kde prerokovala stav a výsledky edukačného a výchovného procesu. Na pracovných poradách, ktoré boli tri sa prerokúval</w:t>
      </w:r>
      <w:r w:rsidR="00F91865" w:rsidRPr="00F85B22">
        <w:rPr>
          <w:rFonts w:asciiTheme="minorHAnsi" w:hAnsiTheme="minorHAnsi"/>
          <w:bCs/>
        </w:rPr>
        <w:t>i</w:t>
      </w:r>
      <w:r w:rsidRPr="00F85B22">
        <w:rPr>
          <w:rFonts w:asciiTheme="minorHAnsi" w:hAnsiTheme="minorHAnsi"/>
          <w:bCs/>
        </w:rPr>
        <w:t xml:space="preserve">: </w:t>
      </w:r>
      <w:r w:rsidR="007F2E20" w:rsidRPr="00F85B22">
        <w:rPr>
          <w:rFonts w:asciiTheme="minorHAnsi" w:hAnsiTheme="minorHAnsi"/>
          <w:bCs/>
        </w:rPr>
        <w:t>pedagogicko – organizačné pokyny,</w:t>
      </w:r>
      <w:r w:rsidRPr="00F85B22">
        <w:rPr>
          <w:rFonts w:asciiTheme="minorHAnsi" w:hAnsiTheme="minorHAnsi"/>
          <w:bCs/>
        </w:rPr>
        <w:t xml:space="preserve"> či iné aktuálne témy a aktivity školy.</w:t>
      </w:r>
    </w:p>
    <w:p w:rsidR="00377A78" w:rsidRPr="00F85B22" w:rsidRDefault="00377A78" w:rsidP="00876C9B">
      <w:pPr>
        <w:jc w:val="both"/>
        <w:outlineLvl w:val="0"/>
        <w:rPr>
          <w:rFonts w:asciiTheme="minorHAnsi" w:hAnsiTheme="minorHAnsi"/>
          <w:b/>
          <w:bCs/>
          <w:u w:val="single"/>
        </w:rPr>
      </w:pPr>
    </w:p>
    <w:p w:rsidR="00206A09" w:rsidRDefault="00206A09" w:rsidP="00876C9B">
      <w:pPr>
        <w:jc w:val="both"/>
        <w:outlineLvl w:val="0"/>
        <w:rPr>
          <w:rFonts w:asciiTheme="minorHAnsi" w:hAnsiTheme="minorHAnsi"/>
          <w:b/>
          <w:bCs/>
          <w:u w:val="single"/>
        </w:rPr>
      </w:pPr>
    </w:p>
    <w:p w:rsidR="00125DCB" w:rsidRPr="00F85B22" w:rsidRDefault="00125DCB" w:rsidP="00876C9B">
      <w:pPr>
        <w:jc w:val="both"/>
        <w:outlineLvl w:val="0"/>
        <w:rPr>
          <w:rFonts w:asciiTheme="minorHAnsi" w:hAnsiTheme="minorHAnsi"/>
          <w:b/>
          <w:bCs/>
          <w:u w:val="single"/>
        </w:rPr>
      </w:pPr>
      <w:r w:rsidRPr="00F85B22">
        <w:rPr>
          <w:rFonts w:asciiTheme="minorHAnsi" w:hAnsiTheme="minorHAnsi"/>
          <w:b/>
          <w:bCs/>
          <w:u w:val="single"/>
        </w:rPr>
        <w:t xml:space="preserve">Rada školy: </w:t>
      </w:r>
    </w:p>
    <w:p w:rsidR="00125DCB" w:rsidRPr="00F85B22" w:rsidRDefault="00125DCB" w:rsidP="00206A09">
      <w:pPr>
        <w:numPr>
          <w:ilvl w:val="0"/>
          <w:numId w:val="13"/>
        </w:numPr>
        <w:spacing w:line="276" w:lineRule="auto"/>
        <w:jc w:val="both"/>
        <w:rPr>
          <w:rFonts w:asciiTheme="minorHAnsi" w:hAnsiTheme="minorHAnsi"/>
          <w:bCs/>
        </w:rPr>
      </w:pPr>
      <w:r w:rsidRPr="00F85B22">
        <w:rPr>
          <w:rFonts w:asciiTheme="minorHAnsi" w:hAnsiTheme="minorHAnsi"/>
          <w:bCs/>
        </w:rPr>
        <w:t>zúčastňovala sa na odborných komisiách pri zadeľovaní žiakov do jednotlivých tried</w:t>
      </w:r>
    </w:p>
    <w:p w:rsidR="00125DCB" w:rsidRPr="00F85B22" w:rsidRDefault="00125DCB" w:rsidP="00206A09">
      <w:pPr>
        <w:numPr>
          <w:ilvl w:val="0"/>
          <w:numId w:val="13"/>
        </w:numPr>
        <w:spacing w:line="276" w:lineRule="auto"/>
        <w:jc w:val="both"/>
        <w:rPr>
          <w:rFonts w:asciiTheme="minorHAnsi" w:hAnsiTheme="minorHAnsi"/>
          <w:bCs/>
        </w:rPr>
      </w:pPr>
      <w:r w:rsidRPr="00F85B22">
        <w:rPr>
          <w:rFonts w:asciiTheme="minorHAnsi" w:hAnsiTheme="minorHAnsi"/>
          <w:bCs/>
        </w:rPr>
        <w:t xml:space="preserve">podieľala sa na riešení aktuálnych problémov na pracovisku  </w:t>
      </w:r>
    </w:p>
    <w:p w:rsidR="00694156" w:rsidRDefault="00694156" w:rsidP="00206A09">
      <w:pPr>
        <w:spacing w:line="276" w:lineRule="auto"/>
        <w:jc w:val="both"/>
        <w:rPr>
          <w:b/>
          <w:bCs/>
          <w:u w:val="single"/>
        </w:rPr>
      </w:pPr>
    </w:p>
    <w:p w:rsidR="00502728" w:rsidRDefault="00502728" w:rsidP="00876C9B">
      <w:pPr>
        <w:jc w:val="both"/>
        <w:rPr>
          <w:b/>
          <w:bCs/>
          <w:u w:val="single"/>
        </w:rPr>
      </w:pPr>
    </w:p>
    <w:p w:rsidR="009F5421" w:rsidRDefault="009F5421" w:rsidP="00876C9B">
      <w:pPr>
        <w:jc w:val="both"/>
        <w:rPr>
          <w:b/>
          <w:bCs/>
          <w:u w:val="single"/>
        </w:rPr>
      </w:pPr>
      <w:r w:rsidRPr="002D36A6">
        <w:rPr>
          <w:b/>
          <w:bCs/>
          <w:u w:val="single"/>
        </w:rPr>
        <w:t>Vyhodnotenie práce M</w:t>
      </w:r>
      <w:r w:rsidR="00576C7D">
        <w:rPr>
          <w:b/>
          <w:bCs/>
          <w:u w:val="single"/>
        </w:rPr>
        <w:t>O</w:t>
      </w:r>
      <w:r w:rsidRPr="002D36A6">
        <w:rPr>
          <w:b/>
          <w:bCs/>
          <w:u w:val="single"/>
        </w:rPr>
        <w:t xml:space="preserve">: </w:t>
      </w:r>
    </w:p>
    <w:p w:rsidR="003A5C5C" w:rsidRDefault="003A5C5C" w:rsidP="003A5C5C">
      <w:pPr>
        <w:spacing w:line="276" w:lineRule="auto"/>
        <w:jc w:val="both"/>
        <w:rPr>
          <w:rFonts w:asciiTheme="minorHAnsi" w:hAnsiTheme="minorHAnsi"/>
        </w:rPr>
      </w:pPr>
    </w:p>
    <w:p w:rsidR="003A5C5C" w:rsidRPr="00F0412B" w:rsidRDefault="003A5C5C" w:rsidP="003A5C5C">
      <w:pPr>
        <w:spacing w:line="276" w:lineRule="auto"/>
        <w:jc w:val="both"/>
        <w:rPr>
          <w:rFonts w:asciiTheme="minorHAnsi" w:hAnsiTheme="minorHAnsi"/>
        </w:rPr>
      </w:pPr>
      <w:r w:rsidRPr="00F0412B">
        <w:rPr>
          <w:rFonts w:asciiTheme="minorHAnsi" w:hAnsiTheme="minorHAnsi"/>
        </w:rPr>
        <w:t>V školskom roku 201</w:t>
      </w:r>
      <w:r w:rsidR="00447A51">
        <w:rPr>
          <w:rFonts w:asciiTheme="minorHAnsi" w:hAnsiTheme="minorHAnsi"/>
        </w:rPr>
        <w:t>9</w:t>
      </w:r>
      <w:r w:rsidRPr="00F0412B">
        <w:rPr>
          <w:rFonts w:asciiTheme="minorHAnsi" w:hAnsiTheme="minorHAnsi"/>
        </w:rPr>
        <w:t>/20</w:t>
      </w:r>
      <w:r w:rsidR="00447A51">
        <w:rPr>
          <w:rFonts w:asciiTheme="minorHAnsi" w:hAnsiTheme="minorHAnsi"/>
        </w:rPr>
        <w:t>20</w:t>
      </w:r>
      <w:r w:rsidR="00206745">
        <w:rPr>
          <w:rFonts w:asciiTheme="minorHAnsi" w:hAnsiTheme="minorHAnsi"/>
        </w:rPr>
        <w:t xml:space="preserve"> </w:t>
      </w:r>
      <w:r w:rsidRPr="00F0412B">
        <w:rPr>
          <w:rFonts w:asciiTheme="minorHAnsi" w:hAnsiTheme="minorHAnsi"/>
        </w:rPr>
        <w:t xml:space="preserve">MO na našej škole pracoval formou piatich MZ. MZ pre základnú školu AUT oddelenia, kde patrili učitelia a asistenti ŠZŠ, MZ </w:t>
      </w:r>
      <w:r w:rsidR="00447A51">
        <w:rPr>
          <w:rFonts w:asciiTheme="minorHAnsi" w:hAnsiTheme="minorHAnsi"/>
        </w:rPr>
        <w:t>/PK/</w:t>
      </w:r>
      <w:r w:rsidRPr="00F0412B">
        <w:rPr>
          <w:rFonts w:asciiTheme="minorHAnsi" w:hAnsiTheme="minorHAnsi"/>
        </w:rPr>
        <w:t xml:space="preserve">pre praktickú školu, kde patrili učitelia praktickej školy B,C variantu a učitelia praktickej školy pre deti s autizmom alebo inými PVP s MP. Tretie MZ tvorili učitelia základnej školy B,C variantu, štvrté MZ tvorili vychovávatelia školského internátu a vychovávatelia školského klubu a CVČ. Samostatne pracovalo MZ pre špeciálnu materskú školu, kde patrili učiteľky ŠMŠ a pomocné vychovávateľky ŠMŠ a všetci, ktorí sa podieľali na vzdelávaní detí v ŠMŠ. Všetky zložky MO  úzko spolupracovali a vytvárali tak žiakom a deťom čo najoptimálnejšie podmienky pre výchovno-vzdelávací proces na našej škole. </w:t>
      </w:r>
    </w:p>
    <w:p w:rsidR="0034096C" w:rsidRDefault="0034096C" w:rsidP="003A5C5C">
      <w:pPr>
        <w:spacing w:line="276" w:lineRule="auto"/>
        <w:jc w:val="both"/>
        <w:rPr>
          <w:rFonts w:asciiTheme="minorHAnsi" w:hAnsiTheme="minorHAnsi"/>
        </w:rPr>
      </w:pPr>
    </w:p>
    <w:p w:rsidR="0039618C" w:rsidRDefault="00EF32D2" w:rsidP="00FB3459">
      <w:pPr>
        <w:jc w:val="both"/>
        <w:rPr>
          <w:rFonts w:asciiTheme="minorHAnsi" w:hAnsiTheme="minorHAnsi"/>
        </w:rPr>
      </w:pPr>
      <w:r>
        <w:rPr>
          <w:rFonts w:asciiTheme="minorHAnsi" w:hAnsiTheme="minorHAnsi"/>
          <w:b/>
        </w:rPr>
        <w:t>MZ</w:t>
      </w:r>
      <w:r w:rsidR="0034096C" w:rsidRPr="00EF32D2">
        <w:rPr>
          <w:rFonts w:asciiTheme="minorHAnsi" w:hAnsiTheme="minorHAnsi"/>
          <w:b/>
        </w:rPr>
        <w:t xml:space="preserve"> </w:t>
      </w:r>
      <w:r w:rsidR="0034096C" w:rsidRPr="0034096C">
        <w:rPr>
          <w:rFonts w:asciiTheme="minorHAnsi" w:hAnsiTheme="minorHAnsi"/>
          <w:b/>
        </w:rPr>
        <w:t>učiteľov Špeciálnej základnej školy</w:t>
      </w:r>
      <w:r>
        <w:rPr>
          <w:rFonts w:asciiTheme="minorHAnsi" w:hAnsiTheme="minorHAnsi"/>
          <w:b/>
        </w:rPr>
        <w:t xml:space="preserve"> </w:t>
      </w:r>
      <w:r w:rsidRPr="00EF32D2">
        <w:rPr>
          <w:rFonts w:asciiTheme="minorHAnsi" w:hAnsiTheme="minorHAnsi"/>
          <w:b/>
        </w:rPr>
        <w:t>B,C variantu</w:t>
      </w:r>
      <w:r w:rsidR="0034096C" w:rsidRPr="0034096C">
        <w:rPr>
          <w:rFonts w:asciiTheme="minorHAnsi" w:hAnsiTheme="minorHAnsi"/>
        </w:rPr>
        <w:t xml:space="preserve">. </w:t>
      </w:r>
      <w:r w:rsidR="00A03F8E">
        <w:rPr>
          <w:rFonts w:asciiTheme="minorHAnsi" w:hAnsiTheme="minorHAnsi"/>
        </w:rPr>
        <w:t xml:space="preserve"> </w:t>
      </w:r>
    </w:p>
    <w:p w:rsidR="00D0107F" w:rsidRDefault="00D0107F" w:rsidP="00FB3459">
      <w:pPr>
        <w:jc w:val="both"/>
        <w:rPr>
          <w:rFonts w:asciiTheme="minorHAnsi" w:hAnsiTheme="minorHAnsi"/>
        </w:rPr>
      </w:pPr>
    </w:p>
    <w:p w:rsidR="00FB3459" w:rsidRPr="00FB3459" w:rsidRDefault="0034096C" w:rsidP="00FB3459">
      <w:pPr>
        <w:spacing w:line="276" w:lineRule="auto"/>
        <w:jc w:val="both"/>
        <w:rPr>
          <w:rFonts w:asciiTheme="minorHAnsi" w:hAnsiTheme="minorHAnsi" w:cstheme="minorHAnsi"/>
        </w:rPr>
      </w:pPr>
      <w:r w:rsidRPr="0039618C">
        <w:rPr>
          <w:rFonts w:asciiTheme="minorHAnsi" w:hAnsiTheme="minorHAnsi"/>
        </w:rPr>
        <w:t xml:space="preserve"> </w:t>
      </w:r>
      <w:r w:rsidR="00FB3459" w:rsidRPr="00FB3459">
        <w:rPr>
          <w:rFonts w:asciiTheme="minorHAnsi" w:hAnsiTheme="minorHAnsi" w:cstheme="minorHAnsi"/>
        </w:rPr>
        <w:t>V školskom roku 2019/2020 sme pracovali ako metodický orgán učiteľov Špeciálnej základnej školy.  Metodické združenie navzájom spolupracovalo so všetkými pedagogickými zamestnancami a s vedením školy. Pedagogickí zamestnanci využívali v rámci edukačného procesu všetky dostupné didaktické a kompenzačné pomôcky a informačno-komunikačné technológie.</w:t>
      </w:r>
    </w:p>
    <w:p w:rsidR="00FB3459" w:rsidRPr="00FB3459" w:rsidRDefault="00FB3459" w:rsidP="00FB3459">
      <w:pPr>
        <w:spacing w:line="276" w:lineRule="auto"/>
        <w:jc w:val="both"/>
        <w:rPr>
          <w:rFonts w:asciiTheme="minorHAnsi" w:hAnsiTheme="minorHAnsi" w:cstheme="minorHAnsi"/>
        </w:rPr>
      </w:pPr>
      <w:r w:rsidRPr="00FB3459">
        <w:rPr>
          <w:rFonts w:asciiTheme="minorHAnsi" w:hAnsiTheme="minorHAnsi" w:cstheme="minorHAnsi"/>
        </w:rPr>
        <w:t>Pedagogickí zamestnanci sa i v  tomto školskom roku odborne a  profesijne vzdelávali prostredníctvom celoživotného vzdelávania, doplňovaní kvalifikačných predpokladov, odborných seminárov a školení, a zároveň i naďalej sledovali aktuálne pedagogické informácie, študovali odbornú literatúru.</w:t>
      </w:r>
    </w:p>
    <w:p w:rsidR="00FB3459" w:rsidRPr="00FB3459" w:rsidRDefault="00FB3459" w:rsidP="00FB3459">
      <w:pPr>
        <w:spacing w:line="276" w:lineRule="auto"/>
        <w:jc w:val="both"/>
        <w:rPr>
          <w:rFonts w:asciiTheme="minorHAnsi" w:hAnsiTheme="minorHAnsi" w:cstheme="minorHAnsi"/>
        </w:rPr>
      </w:pPr>
      <w:r w:rsidRPr="00FB3459">
        <w:rPr>
          <w:rFonts w:asciiTheme="minorHAnsi" w:hAnsiTheme="minorHAnsi" w:cstheme="minorHAnsi"/>
        </w:rPr>
        <w:t>MZ zasadalo 3 krát, program zasadnutí bol dodržaný.</w:t>
      </w:r>
      <w:r w:rsidRPr="00FB3459">
        <w:rPr>
          <w:rFonts w:asciiTheme="minorHAnsi" w:hAnsiTheme="minorHAnsi" w:cstheme="minorHAnsi"/>
          <w:color w:val="FF0000"/>
        </w:rPr>
        <w:t xml:space="preserve"> </w:t>
      </w:r>
      <w:r w:rsidRPr="00FB3459">
        <w:rPr>
          <w:rFonts w:asciiTheme="minorHAnsi" w:hAnsiTheme="minorHAnsi" w:cstheme="minorHAnsi"/>
        </w:rPr>
        <w:t xml:space="preserve">Naplánované úlohy boli plnené jednorazovo, dlhodobé úlohy boli plnené priebežne počas celého školského roka. Na jednotlivých stretnutiach metodické združenie prerokovávalo výchovno-vzdelávacie výsledky žiakov za príslušné obdobie, riešilo aktuálne výchovné problémy žiakov i vzniknuté edukačné problémy. </w:t>
      </w:r>
    </w:p>
    <w:p w:rsidR="00FB3459" w:rsidRPr="00FB3459" w:rsidRDefault="00FB3459" w:rsidP="00FB3459">
      <w:pPr>
        <w:spacing w:line="276" w:lineRule="auto"/>
        <w:jc w:val="both"/>
        <w:rPr>
          <w:rFonts w:asciiTheme="minorHAnsi" w:hAnsiTheme="minorHAnsi" w:cstheme="minorHAnsi"/>
        </w:rPr>
      </w:pPr>
      <w:r w:rsidRPr="00FB3459">
        <w:rPr>
          <w:rFonts w:asciiTheme="minorHAnsi" w:hAnsiTheme="minorHAnsi" w:cstheme="minorHAnsi"/>
        </w:rPr>
        <w:t>Čiastkové úlohy pedagogických zamestnancov v školskom roku 2019/2020 boli zamerané na:</w:t>
      </w:r>
    </w:p>
    <w:p w:rsidR="00FB3459" w:rsidRPr="00FB3459" w:rsidRDefault="00FB3459" w:rsidP="00D0107F">
      <w:pPr>
        <w:pStyle w:val="Odsekzoznamu"/>
        <w:numPr>
          <w:ilvl w:val="0"/>
          <w:numId w:val="50"/>
        </w:numPr>
        <w:suppressAutoHyphens/>
        <w:spacing w:line="276" w:lineRule="auto"/>
        <w:contextualSpacing w:val="0"/>
        <w:jc w:val="both"/>
        <w:rPr>
          <w:rFonts w:asciiTheme="minorHAnsi" w:hAnsiTheme="minorHAnsi" w:cstheme="minorHAnsi"/>
        </w:rPr>
      </w:pPr>
      <w:r w:rsidRPr="00FB3459">
        <w:rPr>
          <w:rFonts w:asciiTheme="minorHAnsi" w:hAnsiTheme="minorHAnsi" w:cstheme="minorHAnsi"/>
        </w:rPr>
        <w:t>podrobné oboznámenie s pedagogickou dokumentáciou žiakov, skompletizovanie pedagogickej dokumentácie</w:t>
      </w:r>
    </w:p>
    <w:p w:rsidR="00FB3459" w:rsidRPr="00FB3459" w:rsidRDefault="00FB3459" w:rsidP="00D0107F">
      <w:pPr>
        <w:pStyle w:val="Odsekzoznamu"/>
        <w:numPr>
          <w:ilvl w:val="0"/>
          <w:numId w:val="50"/>
        </w:numPr>
        <w:suppressAutoHyphens/>
        <w:spacing w:line="276" w:lineRule="auto"/>
        <w:contextualSpacing w:val="0"/>
        <w:jc w:val="both"/>
        <w:rPr>
          <w:rFonts w:asciiTheme="minorHAnsi" w:hAnsiTheme="minorHAnsi" w:cstheme="minorHAnsi"/>
        </w:rPr>
      </w:pPr>
      <w:r w:rsidRPr="00FB3459">
        <w:rPr>
          <w:rFonts w:asciiTheme="minorHAnsi" w:hAnsiTheme="minorHAnsi" w:cstheme="minorHAnsi"/>
        </w:rPr>
        <w:t>vypracovanie individuálnych vzdelávacích programov a individuálnych vzdelávacích plánov žiakov</w:t>
      </w:r>
    </w:p>
    <w:p w:rsidR="00FB3459" w:rsidRPr="00FB3459" w:rsidRDefault="00FB3459" w:rsidP="00FB3459">
      <w:pPr>
        <w:pStyle w:val="Odsekzoznamu"/>
        <w:numPr>
          <w:ilvl w:val="0"/>
          <w:numId w:val="50"/>
        </w:numPr>
        <w:suppressAutoHyphens/>
        <w:spacing w:after="200" w:line="276" w:lineRule="auto"/>
        <w:contextualSpacing w:val="0"/>
        <w:jc w:val="both"/>
        <w:rPr>
          <w:rFonts w:asciiTheme="minorHAnsi" w:hAnsiTheme="minorHAnsi" w:cstheme="minorHAnsi"/>
        </w:rPr>
      </w:pPr>
      <w:r w:rsidRPr="00FB3459">
        <w:rPr>
          <w:rFonts w:asciiTheme="minorHAnsi" w:hAnsiTheme="minorHAnsi" w:cstheme="minorHAnsi"/>
        </w:rPr>
        <w:t>vypracovanie plánov krúžkovej činnosti</w:t>
      </w:r>
    </w:p>
    <w:p w:rsidR="00FB3459" w:rsidRPr="00FB3459" w:rsidRDefault="00FB3459" w:rsidP="00D0107F">
      <w:pPr>
        <w:pStyle w:val="Odsekzoznamu"/>
        <w:numPr>
          <w:ilvl w:val="0"/>
          <w:numId w:val="50"/>
        </w:numPr>
        <w:suppressAutoHyphens/>
        <w:spacing w:line="276" w:lineRule="auto"/>
        <w:contextualSpacing w:val="0"/>
        <w:jc w:val="both"/>
        <w:rPr>
          <w:rFonts w:asciiTheme="minorHAnsi" w:hAnsiTheme="minorHAnsi" w:cstheme="minorHAnsi"/>
        </w:rPr>
      </w:pPr>
      <w:r w:rsidRPr="00FB3459">
        <w:rPr>
          <w:rFonts w:asciiTheme="minorHAnsi" w:hAnsiTheme="minorHAnsi" w:cstheme="minorHAnsi"/>
        </w:rPr>
        <w:lastRenderedPageBreak/>
        <w:t>priebežné hodnotenie výchovno-vzdelávacích výsledkov žiakov</w:t>
      </w:r>
    </w:p>
    <w:p w:rsidR="00FB3459" w:rsidRPr="00FB3459" w:rsidRDefault="00FB3459" w:rsidP="00D0107F">
      <w:pPr>
        <w:pStyle w:val="Odsekzoznamu"/>
        <w:numPr>
          <w:ilvl w:val="0"/>
          <w:numId w:val="50"/>
        </w:numPr>
        <w:suppressAutoHyphens/>
        <w:spacing w:line="276" w:lineRule="auto"/>
        <w:contextualSpacing w:val="0"/>
        <w:jc w:val="both"/>
        <w:rPr>
          <w:rFonts w:asciiTheme="minorHAnsi" w:hAnsiTheme="minorHAnsi" w:cstheme="minorHAnsi"/>
        </w:rPr>
      </w:pPr>
      <w:r w:rsidRPr="00FB3459">
        <w:rPr>
          <w:rFonts w:asciiTheme="minorHAnsi" w:hAnsiTheme="minorHAnsi" w:cstheme="minorHAnsi"/>
        </w:rPr>
        <w:t>účasť pedagogických zamestnancov na odborných seminároch, prednáškach, kontinuálnom vzdelávaní podľa Plánu kontinuálneho vzdelávania na školský rok 2019/2020</w:t>
      </w:r>
    </w:p>
    <w:p w:rsidR="00FB3459" w:rsidRPr="00FB3459" w:rsidRDefault="00FB3459" w:rsidP="00D0107F">
      <w:pPr>
        <w:pStyle w:val="Odsekzoznamu"/>
        <w:numPr>
          <w:ilvl w:val="0"/>
          <w:numId w:val="50"/>
        </w:numPr>
        <w:suppressAutoHyphens/>
        <w:spacing w:line="276" w:lineRule="auto"/>
        <w:contextualSpacing w:val="0"/>
        <w:jc w:val="both"/>
        <w:rPr>
          <w:rFonts w:asciiTheme="minorHAnsi" w:hAnsiTheme="minorHAnsi" w:cstheme="minorHAnsi"/>
        </w:rPr>
      </w:pPr>
      <w:r w:rsidRPr="00FB3459">
        <w:rPr>
          <w:rFonts w:asciiTheme="minorHAnsi" w:hAnsiTheme="minorHAnsi" w:cstheme="minorHAnsi"/>
        </w:rPr>
        <w:t>aktívne kooperovať na príprave a realizácii projektov organizovaných podľa plánu práce školy</w:t>
      </w:r>
    </w:p>
    <w:p w:rsidR="00FB3459" w:rsidRPr="00FB3459" w:rsidRDefault="00FB3459" w:rsidP="00D0107F">
      <w:pPr>
        <w:pStyle w:val="Odsekzoznamu"/>
        <w:numPr>
          <w:ilvl w:val="0"/>
          <w:numId w:val="50"/>
        </w:numPr>
        <w:suppressAutoHyphens/>
        <w:spacing w:line="276" w:lineRule="auto"/>
        <w:contextualSpacing w:val="0"/>
        <w:jc w:val="both"/>
        <w:rPr>
          <w:rFonts w:asciiTheme="minorHAnsi" w:hAnsiTheme="minorHAnsi" w:cstheme="minorHAnsi"/>
        </w:rPr>
      </w:pPr>
      <w:r w:rsidRPr="00FB3459">
        <w:rPr>
          <w:rFonts w:asciiTheme="minorHAnsi" w:hAnsiTheme="minorHAnsi" w:cstheme="minorHAnsi"/>
        </w:rPr>
        <w:t>využívanie didaktickej techniky a informačno-komunikačných technológií, materiálno- technického vybavenia školy v edukačnom procese</w:t>
      </w:r>
    </w:p>
    <w:p w:rsidR="00FB3459" w:rsidRPr="00FB3459" w:rsidRDefault="00FB3459" w:rsidP="00FB3459">
      <w:pPr>
        <w:pStyle w:val="Odsekzoznamu"/>
        <w:numPr>
          <w:ilvl w:val="0"/>
          <w:numId w:val="50"/>
        </w:numPr>
        <w:suppressAutoHyphens/>
        <w:spacing w:after="200" w:line="276" w:lineRule="auto"/>
        <w:contextualSpacing w:val="0"/>
        <w:jc w:val="both"/>
        <w:rPr>
          <w:rFonts w:asciiTheme="minorHAnsi" w:hAnsiTheme="minorHAnsi" w:cstheme="minorHAnsi"/>
        </w:rPr>
      </w:pPr>
      <w:r w:rsidRPr="00FB3459">
        <w:rPr>
          <w:rFonts w:asciiTheme="minorHAnsi" w:hAnsiTheme="minorHAnsi" w:cstheme="minorHAnsi"/>
        </w:rPr>
        <w:t>priebežné sledovanie aktuálnych informácií MŠVVaŠ SR, MPC</w:t>
      </w:r>
    </w:p>
    <w:p w:rsidR="00FB3459" w:rsidRPr="00FB3459" w:rsidRDefault="00FB3459" w:rsidP="00FB3459">
      <w:pPr>
        <w:spacing w:line="276" w:lineRule="auto"/>
        <w:jc w:val="both"/>
        <w:rPr>
          <w:rFonts w:asciiTheme="minorHAnsi" w:hAnsiTheme="minorHAnsi" w:cstheme="minorHAnsi"/>
        </w:rPr>
      </w:pPr>
      <w:r w:rsidRPr="00FB3459">
        <w:rPr>
          <w:rFonts w:asciiTheme="minorHAnsi" w:hAnsiTheme="minorHAnsi" w:cstheme="minorHAnsi"/>
        </w:rPr>
        <w:t xml:space="preserve">Na 1. zasadnutí MZ boli členovia MZ boli oboznámení s Plánom práce metodického združenia učiteľov, oboznámení s úlohami vyplývajúcimi z POP pre šk.rok 2019/2020. Zároveň boli členovia MZ oboznámení s plánovanými aktivitami a podujatiami. </w:t>
      </w:r>
    </w:p>
    <w:p w:rsidR="00FB3459" w:rsidRPr="00FB3459" w:rsidRDefault="00FB3459" w:rsidP="00FB3459">
      <w:pPr>
        <w:spacing w:line="276" w:lineRule="auto"/>
        <w:jc w:val="both"/>
        <w:rPr>
          <w:rFonts w:asciiTheme="minorHAnsi" w:hAnsiTheme="minorHAnsi" w:cstheme="minorHAnsi"/>
        </w:rPr>
      </w:pPr>
      <w:r w:rsidRPr="00FB3459">
        <w:rPr>
          <w:rFonts w:asciiTheme="minorHAnsi" w:hAnsiTheme="minorHAnsi" w:cstheme="minorHAnsi"/>
        </w:rPr>
        <w:t>Na 2. zasadnutí MZ boli prerokované výchovno-vzdelávacie výsledky žiakov za 1. štvrťrok šk. roka 2019/2020. Členovia MZ prerokovali Individuálne výchovno-vzdelávacie programy a Individuálne výchovno – vzdelávacie plány na šk. rok 2019/2020</w:t>
      </w:r>
      <w:r w:rsidRPr="00FB3459">
        <w:rPr>
          <w:rFonts w:asciiTheme="minorHAnsi" w:hAnsiTheme="minorHAnsi" w:cstheme="minorHAnsi"/>
          <w:color w:val="FF0000"/>
        </w:rPr>
        <w:t xml:space="preserve">. </w:t>
      </w:r>
      <w:r w:rsidRPr="00FB3459">
        <w:rPr>
          <w:rFonts w:asciiTheme="minorHAnsi" w:hAnsiTheme="minorHAnsi" w:cstheme="minorHAnsi"/>
        </w:rPr>
        <w:t xml:space="preserve">Zároveň členovia MZ </w:t>
      </w:r>
      <w:r w:rsidRPr="00FB3459">
        <w:rPr>
          <w:rFonts w:asciiTheme="minorHAnsi" w:hAnsiTheme="minorHAnsi" w:cstheme="minorHAnsi"/>
          <w:color w:val="FF0000"/>
        </w:rPr>
        <w:t>r</w:t>
      </w:r>
      <w:r w:rsidRPr="00FB3459">
        <w:rPr>
          <w:rFonts w:asciiTheme="minorHAnsi" w:hAnsiTheme="minorHAnsi" w:cstheme="minorHAnsi"/>
        </w:rPr>
        <w:t>iešili aktuálne problémy spojené  s výchovno-vyučovacím procesom.</w:t>
      </w:r>
    </w:p>
    <w:p w:rsidR="00FB3459" w:rsidRPr="00FB3459" w:rsidRDefault="00FB3459" w:rsidP="00FB3459">
      <w:pPr>
        <w:spacing w:line="276" w:lineRule="auto"/>
        <w:jc w:val="both"/>
        <w:rPr>
          <w:rFonts w:asciiTheme="minorHAnsi" w:hAnsiTheme="minorHAnsi" w:cstheme="minorHAnsi"/>
        </w:rPr>
      </w:pPr>
      <w:r w:rsidRPr="00FB3459">
        <w:rPr>
          <w:rFonts w:asciiTheme="minorHAnsi" w:hAnsiTheme="minorHAnsi" w:cstheme="minorHAnsi"/>
        </w:rPr>
        <w:t xml:space="preserve">Na 3. zasadnutí MZ boli prerokované výchovno-vzdelávacie výsledky žiakov za 1. polrok šk. roka 2019/2020. Zároveň členovia MZ </w:t>
      </w:r>
      <w:r w:rsidRPr="00FB3459">
        <w:rPr>
          <w:rFonts w:asciiTheme="minorHAnsi" w:hAnsiTheme="minorHAnsi" w:cstheme="minorHAnsi"/>
          <w:color w:val="FF0000"/>
        </w:rPr>
        <w:t>r</w:t>
      </w:r>
      <w:r w:rsidRPr="00FB3459">
        <w:rPr>
          <w:rFonts w:asciiTheme="minorHAnsi" w:hAnsiTheme="minorHAnsi" w:cstheme="minorHAnsi"/>
        </w:rPr>
        <w:t>iešili aktuálne problémy spojené  s výchovno-vyučovacím procesom.</w:t>
      </w:r>
    </w:p>
    <w:p w:rsidR="00FB3459" w:rsidRPr="00FB3459" w:rsidRDefault="00FB3459" w:rsidP="00FB3459">
      <w:pPr>
        <w:spacing w:line="276" w:lineRule="auto"/>
        <w:jc w:val="both"/>
        <w:rPr>
          <w:rFonts w:asciiTheme="minorHAnsi" w:hAnsiTheme="minorHAnsi" w:cstheme="minorHAnsi"/>
        </w:rPr>
      </w:pPr>
      <w:r w:rsidRPr="00FB3459">
        <w:rPr>
          <w:rFonts w:asciiTheme="minorHAnsi" w:hAnsiTheme="minorHAnsi" w:cstheme="minorHAnsi"/>
        </w:rPr>
        <w:t>Na 4. zasadnutí  MZ boli prerokované výchovno-vzdelávacie výsledky žiakov za 2. polrok šk. roka 2019/2020. Zároveň členovia MZ riešili aktuálne problémy spojené  s výchovno-vyučovacím procesom.</w:t>
      </w:r>
    </w:p>
    <w:p w:rsidR="00FB3459" w:rsidRPr="00FB3459" w:rsidRDefault="00FB3459" w:rsidP="00FB3459">
      <w:pPr>
        <w:spacing w:line="276" w:lineRule="auto"/>
        <w:jc w:val="both"/>
        <w:rPr>
          <w:rFonts w:asciiTheme="minorHAnsi" w:hAnsiTheme="minorHAnsi" w:cstheme="minorHAnsi"/>
        </w:rPr>
      </w:pPr>
      <w:r w:rsidRPr="00FB3459">
        <w:rPr>
          <w:rFonts w:asciiTheme="minorHAnsi" w:hAnsiTheme="minorHAnsi" w:cstheme="minorHAnsi"/>
        </w:rPr>
        <w:t>V rámci diskusie na každom zasadnutí MZ  bol poskytnutý všetkým pedagogickým zamestnancom priestor k vyjadreniu sa k aktuálnym problémom a témam.</w:t>
      </w:r>
    </w:p>
    <w:p w:rsidR="00FB3459" w:rsidRPr="00FB3459" w:rsidRDefault="00FB3459" w:rsidP="00FB3459">
      <w:pPr>
        <w:spacing w:line="276" w:lineRule="auto"/>
        <w:jc w:val="both"/>
        <w:rPr>
          <w:rFonts w:asciiTheme="minorHAnsi" w:hAnsiTheme="minorHAnsi" w:cstheme="minorHAnsi"/>
        </w:rPr>
      </w:pPr>
      <w:r w:rsidRPr="00FB3459">
        <w:rPr>
          <w:rFonts w:asciiTheme="minorHAnsi" w:hAnsiTheme="minorHAnsi" w:cstheme="minorHAnsi"/>
        </w:rPr>
        <w:t>Počas školského roku pedagogickí zamestnanci využívali kabinet učebných pomôcok i školskú knižnicu, kde sa nachádza dostatok odbornej literatúry.</w:t>
      </w:r>
    </w:p>
    <w:p w:rsidR="00FB3459" w:rsidRPr="00FB3459" w:rsidRDefault="00FB3459" w:rsidP="00FB3459">
      <w:pPr>
        <w:spacing w:line="276" w:lineRule="auto"/>
        <w:jc w:val="both"/>
        <w:rPr>
          <w:rFonts w:asciiTheme="minorHAnsi" w:hAnsiTheme="minorHAnsi" w:cstheme="minorHAnsi"/>
        </w:rPr>
      </w:pPr>
      <w:r w:rsidRPr="00FB3459">
        <w:rPr>
          <w:rFonts w:asciiTheme="minorHAnsi" w:hAnsiTheme="minorHAnsi" w:cstheme="minorHAnsi"/>
        </w:rPr>
        <w:t xml:space="preserve">V čase mimoriadnej situácie sa riadne zasadnutie podľa plánu MZ  na školský rok 2019/ 2020 neuskutočnilo. Prerokovanie výchovno-vzdelávacích výsledkov žiakov za 3. štvrťrok a 2. polrok  školského roka 2019/2020  sa taktiež neuskutočnilo. </w:t>
      </w:r>
    </w:p>
    <w:p w:rsidR="00FB3459" w:rsidRPr="00FB3459" w:rsidRDefault="00FB3459" w:rsidP="00FB3459">
      <w:pPr>
        <w:spacing w:line="276" w:lineRule="auto"/>
        <w:jc w:val="both"/>
        <w:rPr>
          <w:rFonts w:asciiTheme="minorHAnsi" w:hAnsiTheme="minorHAnsi" w:cstheme="minorHAnsi"/>
        </w:rPr>
      </w:pPr>
      <w:r w:rsidRPr="00FB3459">
        <w:rPr>
          <w:rFonts w:asciiTheme="minorHAnsi" w:hAnsiTheme="minorHAnsi" w:cstheme="minorHAnsi"/>
        </w:rPr>
        <w:t xml:space="preserve"> Z dôvodu mimoriadnej situácie vyhlásenej vládou SR súvisiacej s pandémiou koronavírusu Covid-19 sa „4.zasadnutie MZ“ realizovalo formou mailovej komunikácie s členmi MZ. Triedni učitelia vypracovali podklady k hodnoteniu žiakov za jednotlivé triedy za tretí štvrťrok šk.roka 2019/2020. </w:t>
      </w:r>
    </w:p>
    <w:p w:rsidR="00FB3459" w:rsidRPr="00FB3459" w:rsidRDefault="00FB3459" w:rsidP="00FB3459">
      <w:pPr>
        <w:spacing w:line="276" w:lineRule="auto"/>
        <w:jc w:val="both"/>
        <w:rPr>
          <w:rFonts w:asciiTheme="minorHAnsi" w:hAnsiTheme="minorHAnsi" w:cstheme="minorHAnsi"/>
        </w:rPr>
      </w:pPr>
      <w:r w:rsidRPr="00FB3459">
        <w:rPr>
          <w:rFonts w:asciiTheme="minorHAnsi" w:hAnsiTheme="minorHAnsi" w:cstheme="minorHAnsi"/>
        </w:rPr>
        <w:t xml:space="preserve">Výchovno-vzdelávacia činnosť bola prerušená od 16. marca 2020 do 29. marca 2020 na základe usmernenia ministerky školstva, vedy, výskumu a športu SR zo dňa 12. marca 2020 a na základe usmernenia Ministerstva školstva , vedy, výskumu a športu SR je  vyučovanie prerušené od 30. marca 2020 do odvolania. </w:t>
      </w:r>
    </w:p>
    <w:p w:rsidR="00FB3459" w:rsidRPr="00FB3459" w:rsidRDefault="00FB3459" w:rsidP="00FB3459">
      <w:pPr>
        <w:spacing w:line="276" w:lineRule="auto"/>
        <w:jc w:val="both"/>
        <w:rPr>
          <w:rFonts w:asciiTheme="minorHAnsi" w:hAnsiTheme="minorHAnsi" w:cstheme="minorHAnsi"/>
        </w:rPr>
      </w:pPr>
      <w:r w:rsidRPr="00FB3459">
        <w:rPr>
          <w:rFonts w:asciiTheme="minorHAnsi" w:hAnsiTheme="minorHAnsi" w:cstheme="minorHAnsi"/>
        </w:rPr>
        <w:t>Pani zástupkyňa PhDr. M. Rejková v pokynoch zaslaných mailom  požiadala všetkých o spoluprácu s rodičmi a žiakmi s rešpektovaním individuálnych možností. Tiež dala pokyn na vykazovanie práce z domu podľa určených kritérií a pravidelné zasielanie v týždenných intervaloch a vyučujúcich požiadala o informatívne hodnotenie výchovno-vzdelávacích výsledkov žiakov za 3. štvrťrok a 2.polrok šk. roka 2019/2020.</w:t>
      </w:r>
    </w:p>
    <w:p w:rsidR="00FB3459" w:rsidRPr="00FB3459" w:rsidRDefault="00FB3459" w:rsidP="00FB3459">
      <w:pPr>
        <w:spacing w:line="276" w:lineRule="auto"/>
        <w:jc w:val="both"/>
        <w:rPr>
          <w:rFonts w:asciiTheme="minorHAnsi" w:hAnsiTheme="minorHAnsi" w:cstheme="minorHAnsi"/>
        </w:rPr>
      </w:pPr>
      <w:r w:rsidRPr="00FB3459">
        <w:rPr>
          <w:rFonts w:asciiTheme="minorHAnsi" w:hAnsiTheme="minorHAnsi" w:cstheme="minorHAnsi"/>
        </w:rPr>
        <w:lastRenderedPageBreak/>
        <w:t>Komunikácia medzi členmi MZ prebiehala formou mailov a telefonických hovorov. Po vzniku udalosti sa všetci pedagógovia  na základe pokynov vedenia školy snažili  skontaktovať s rodičmi žiakov, aby našli vhodný spôsob spolupráce v záujme vzdelávania žiakov na diaľku. Pozorne sledovali zverejňované informácie MŠVVaŠ a tiež informácie zverejňované na portáli "Učíme na diaľku", kde mali možnosť získavať informácie, pomoc a inšpirácie pre pedagogickú prácu v čase mimoriadnej situácie.</w:t>
      </w:r>
    </w:p>
    <w:p w:rsidR="00FB3459" w:rsidRDefault="00FB3459" w:rsidP="00FB3459">
      <w:pPr>
        <w:spacing w:line="276" w:lineRule="auto"/>
        <w:jc w:val="center"/>
        <w:rPr>
          <w:rFonts w:asciiTheme="minorHAnsi" w:hAnsiTheme="minorHAnsi" w:cstheme="minorHAnsi"/>
          <w:b/>
          <w:bCs/>
        </w:rPr>
      </w:pPr>
    </w:p>
    <w:p w:rsidR="00FB3459" w:rsidRPr="00FB3459" w:rsidRDefault="00FB3459" w:rsidP="00FB3459">
      <w:pPr>
        <w:spacing w:line="276" w:lineRule="auto"/>
        <w:jc w:val="center"/>
        <w:rPr>
          <w:rFonts w:asciiTheme="minorHAnsi" w:hAnsiTheme="minorHAnsi" w:cstheme="minorHAnsi"/>
        </w:rPr>
      </w:pPr>
      <w:r w:rsidRPr="00FB3459">
        <w:rPr>
          <w:rFonts w:asciiTheme="minorHAnsi" w:hAnsiTheme="minorHAnsi" w:cstheme="minorHAnsi"/>
          <w:b/>
          <w:bCs/>
        </w:rPr>
        <w:t xml:space="preserve">Hodnotiaca správa metodického združenia o priebehu výučby v základnej škole v čase mimoriadnej situácie </w:t>
      </w:r>
    </w:p>
    <w:p w:rsidR="00FB3459" w:rsidRPr="00FB3459" w:rsidRDefault="00FB3459" w:rsidP="00FB3459">
      <w:pPr>
        <w:spacing w:line="276" w:lineRule="auto"/>
        <w:jc w:val="center"/>
        <w:rPr>
          <w:rFonts w:asciiTheme="minorHAnsi" w:hAnsiTheme="minorHAnsi" w:cstheme="minorHAnsi"/>
        </w:rPr>
      </w:pPr>
    </w:p>
    <w:p w:rsidR="00FB3459" w:rsidRPr="00FB3459" w:rsidRDefault="00FB3459" w:rsidP="00FB3459">
      <w:pPr>
        <w:spacing w:line="276" w:lineRule="auto"/>
        <w:jc w:val="both"/>
        <w:rPr>
          <w:rFonts w:asciiTheme="minorHAnsi" w:hAnsiTheme="minorHAnsi" w:cstheme="minorHAnsi"/>
        </w:rPr>
      </w:pPr>
      <w:r w:rsidRPr="00FB3459">
        <w:rPr>
          <w:rFonts w:asciiTheme="minorHAnsi" w:hAnsiTheme="minorHAnsi" w:cstheme="minorHAnsi"/>
        </w:rPr>
        <w:tab/>
        <w:t>V čase mimoriadnej situácie  vyhlásenej vládou SR súvisiacej s pandémiou koronavírusu Covid-19 sa riadne zasadnutie podľa plánu a programu metodického združenia na školský rok 2019/2020 neuskutočnilo. Prerokovanie výchovno-vzdelávacích výsledkov žiakov ZŠ za 3.štvrťrok školského roka 2019/2020 sa taktiež neuskutočnilo.</w:t>
      </w:r>
    </w:p>
    <w:p w:rsidR="00FB3459" w:rsidRPr="00FB3459" w:rsidRDefault="00FB3459" w:rsidP="00FB3459">
      <w:pPr>
        <w:spacing w:line="276" w:lineRule="auto"/>
        <w:jc w:val="both"/>
        <w:rPr>
          <w:rFonts w:asciiTheme="minorHAnsi" w:hAnsiTheme="minorHAnsi" w:cstheme="minorHAnsi"/>
        </w:rPr>
      </w:pPr>
      <w:r w:rsidRPr="00FB3459">
        <w:rPr>
          <w:rFonts w:asciiTheme="minorHAnsi" w:hAnsiTheme="minorHAnsi" w:cstheme="minorHAnsi"/>
        </w:rPr>
        <w:tab/>
        <w:t>Výchovno-vzdelávacia činnosť bola prerušená od 16. marca 2020 do 29. marca 2020 na základe usmernenia ministerky školstva, vedy, výskumu a športu SR zo dňa 12. marca 2020 a na základe usmernenia Ministerstva školstva, vedy, výskumu a športu SR je vyučovanie prerušené od 30. marca 2020  do odvolania.</w:t>
      </w:r>
    </w:p>
    <w:p w:rsidR="00FB3459" w:rsidRPr="00FB3459" w:rsidRDefault="00FB3459" w:rsidP="00FB3459">
      <w:pPr>
        <w:spacing w:line="276" w:lineRule="auto"/>
        <w:jc w:val="both"/>
        <w:rPr>
          <w:rFonts w:asciiTheme="minorHAnsi" w:hAnsiTheme="minorHAnsi" w:cstheme="minorHAnsi"/>
        </w:rPr>
      </w:pPr>
      <w:r w:rsidRPr="00FB3459">
        <w:rPr>
          <w:rFonts w:asciiTheme="minorHAnsi" w:hAnsiTheme="minorHAnsi" w:cstheme="minorHAnsi"/>
        </w:rPr>
        <w:tab/>
        <w:t>Pani zástupkyňa PhDr. M. Rejková v pokynoch zaslaných mailom požiadala všetkých o spoluprácu s rodičmi a žiakmi s rešpektovaním individuálnych možností. Zároveň dala pokyn na vykazovanie práce z domu podľa vopred určených kritérií a pravidelné zasielanie v týždenných intervaloch a vyučujúcich požiadala o informatívne hodnotenie výchovno-vzdelávacích výsledkov žiakov za 3.štvrťrok školského roka 2019/2020.</w:t>
      </w:r>
    </w:p>
    <w:p w:rsidR="00FB3459" w:rsidRPr="00FB3459" w:rsidRDefault="00FB3459" w:rsidP="00FB3459">
      <w:pPr>
        <w:spacing w:line="276" w:lineRule="auto"/>
        <w:jc w:val="both"/>
        <w:rPr>
          <w:rFonts w:asciiTheme="minorHAnsi" w:hAnsiTheme="minorHAnsi" w:cstheme="minorHAnsi"/>
        </w:rPr>
      </w:pPr>
      <w:r w:rsidRPr="00FB3459">
        <w:rPr>
          <w:rFonts w:asciiTheme="minorHAnsi" w:hAnsiTheme="minorHAnsi" w:cstheme="minorHAnsi"/>
        </w:rPr>
        <w:tab/>
        <w:t xml:space="preserve">Kontakt a komunikácia medzi členmi metodického združenia prebiehala telefonickou formou a mailovým kontaktom. Po vzniku mimoriadnej situácie sa pedagógovia na základe pokynov vedenia školy aktívne snažili kontaktovať rodičov žiakov a nájsť vhodnú formu komunikácie v záujme vzdelávania žiakov dištančnou formou. Pozorne sledovali zverejňované informácie MŠVVaŠ a taktiež informácie zverejňované na portáli „Učíme na diaľku“, kde mali možnosť získavať informácie, pomoc a inšpirácie pre pedagogickú prácu v čase mimoriadnej situácie. </w:t>
      </w:r>
    </w:p>
    <w:p w:rsidR="00FB3459" w:rsidRPr="00FB3459" w:rsidRDefault="00FB3459" w:rsidP="00FB3459">
      <w:pPr>
        <w:spacing w:line="276" w:lineRule="auto"/>
        <w:jc w:val="both"/>
        <w:rPr>
          <w:rFonts w:asciiTheme="minorHAnsi" w:hAnsiTheme="minorHAnsi" w:cstheme="minorHAnsi"/>
        </w:rPr>
      </w:pPr>
      <w:r w:rsidRPr="00FB3459">
        <w:rPr>
          <w:rFonts w:asciiTheme="minorHAnsi" w:hAnsiTheme="minorHAnsi" w:cstheme="minorHAnsi"/>
        </w:rPr>
        <w:tab/>
        <w:t xml:space="preserve">Vyučovanie žiakov sa realizovalo dištančnou formou. </w:t>
      </w:r>
    </w:p>
    <w:p w:rsidR="00FB3459" w:rsidRPr="00FB3459" w:rsidRDefault="00FB3459" w:rsidP="00FB3459">
      <w:pPr>
        <w:spacing w:line="276" w:lineRule="auto"/>
        <w:jc w:val="both"/>
        <w:rPr>
          <w:rFonts w:asciiTheme="minorHAnsi" w:hAnsiTheme="minorHAnsi" w:cstheme="minorHAnsi"/>
        </w:rPr>
      </w:pPr>
      <w:r w:rsidRPr="00FB3459">
        <w:rPr>
          <w:rFonts w:asciiTheme="minorHAnsi" w:hAnsiTheme="minorHAnsi" w:cstheme="minorHAnsi"/>
        </w:rPr>
        <w:tab/>
        <w:t xml:space="preserve">Na vyučovanie žiakov s mentálnym postihnutím a viacnásobným postihnutím sa učivo nevymedzovalo. Pedagógovia zohľadňovali individuálne a špeciálne výchovno-vzdelávacie potreby žiakov a ich možnosti v domácom prostredí. V rámci dištančného vzdelávania sa prevažne zameriavali na opakovanie a upevňovanie učiva. Prioritou bolo upevňovanie a prehlbovanie nadobudnutých zručností, návykov a schopností žiakov. </w:t>
      </w:r>
    </w:p>
    <w:p w:rsidR="00FB3459" w:rsidRPr="00FB3459" w:rsidRDefault="00FB3459" w:rsidP="00FB3459">
      <w:pPr>
        <w:spacing w:line="276" w:lineRule="auto"/>
        <w:jc w:val="both"/>
        <w:rPr>
          <w:rFonts w:asciiTheme="minorHAnsi" w:hAnsiTheme="minorHAnsi" w:cstheme="minorHAnsi"/>
        </w:rPr>
      </w:pPr>
      <w:r w:rsidRPr="00FB3459">
        <w:rPr>
          <w:rFonts w:asciiTheme="minorHAnsi" w:hAnsiTheme="minorHAnsi" w:cstheme="minorHAnsi"/>
        </w:rPr>
        <w:tab/>
        <w:t xml:space="preserve">Pedagógovia zadávali  žiakom  úlohy zo vzdelávacej oblasti jazyk a komunikácie. Zo slovenského jazyka sa zameriavali na opakovanie prebratých hlások a písmen, na osvojovanie čítania jednoduchých i zložitých slabík, jednoduchých viet a jednoduchého textu, úlohy na dopĺňanie chýbajúcich hlások do slov, úlohy na rozvíjanie čitateľských zručností a pod.). Z predmetu rozvíjanie komunikačnej schopnosti sa pedagógovia snažili zadávať úlohy na rozvíjanie </w:t>
      </w:r>
      <w:r w:rsidRPr="00FB3459">
        <w:rPr>
          <w:rFonts w:asciiTheme="minorHAnsi" w:hAnsiTheme="minorHAnsi" w:cstheme="minorHAnsi"/>
        </w:rPr>
        <w:lastRenderedPageBreak/>
        <w:t>praktického používania jazyka na dorozumievanie s použitím verbálnych aj neverbálnych komunikačných prostriedkov, rozvíjanie slovnej zásoby a pochopenie pojmov, používanie pojmov komunikácii, rozvíjanie rozprávačských schopností žiakov podľa individuálnych schopností každého žiaka, úlohy na rozvíjanie priestorovej orientácie a orientácie v čase.  Z predmetu rozvíjanie grafomotorických zručností sa zameriavali na písanie grafém, jednoduchých i zložitých slabík, prepis jednoduchých viet i textu, prepis tlačeného textu na písaný a pod.</w:t>
      </w:r>
    </w:p>
    <w:p w:rsidR="00FB3459" w:rsidRPr="00FB3459" w:rsidRDefault="00FB3459" w:rsidP="00FB3459">
      <w:pPr>
        <w:spacing w:line="276" w:lineRule="auto"/>
        <w:jc w:val="both"/>
        <w:rPr>
          <w:rFonts w:asciiTheme="minorHAnsi" w:hAnsiTheme="minorHAnsi" w:cstheme="minorHAnsi"/>
        </w:rPr>
      </w:pPr>
      <w:r w:rsidRPr="00FB3459">
        <w:rPr>
          <w:rFonts w:asciiTheme="minorHAnsi" w:hAnsiTheme="minorHAnsi" w:cstheme="minorHAnsi"/>
        </w:rPr>
        <w:tab/>
        <w:t xml:space="preserve">Ďalšou oblasťou bola vzdelávacia oblasť matematika a práca s informáciami. Z matematiky zadávali úlohy žiakom na primeranej úrovni podľa ich individuálnych schopností – najčastejšie z určovania a priraďovania množstva k číslu a opačne, čítanie a písanie čísel, porovnávanie čísel, usporiadavanie čísel v danom číselnom rade,  zo sčitovania a odčitovania, jednoduché slovné úlohy a zábavné úlohy na pracovných listoch. </w:t>
      </w:r>
    </w:p>
    <w:p w:rsidR="00FB3459" w:rsidRPr="00FB3459" w:rsidRDefault="00FB3459" w:rsidP="00FB3459">
      <w:pPr>
        <w:spacing w:line="276" w:lineRule="auto"/>
        <w:jc w:val="both"/>
        <w:rPr>
          <w:rFonts w:asciiTheme="minorHAnsi" w:hAnsiTheme="minorHAnsi" w:cstheme="minorHAnsi"/>
        </w:rPr>
      </w:pPr>
      <w:r w:rsidRPr="00FB3459">
        <w:rPr>
          <w:rFonts w:asciiTheme="minorHAnsi" w:hAnsiTheme="minorHAnsi" w:cstheme="minorHAnsi"/>
        </w:rPr>
        <w:tab/>
        <w:t>Podľa možností pedagógovia venovali pozornosť aj predmetu z oblasti človek a príroda – vecnému učeniu, kde sprostredkovávali žiakom úlohy na opakovanie poznatkov – venovali pozornosť tematickým celkom  ako napr. osobné údaje (meno, priezvisko, bydlisko),  porozumenie časovým údajom a vzťahom (deň/noc, svetlo/tma, ročné obdobia, kalendárne mesiace..),  príroda, zvieratá, uvedomovanie si vlastného tela a starostlivosti o zdravie,  rodina a pod.</w:t>
      </w:r>
    </w:p>
    <w:p w:rsidR="00FB3459" w:rsidRPr="00FB3459" w:rsidRDefault="00FB3459" w:rsidP="00FB3459">
      <w:pPr>
        <w:spacing w:line="276" w:lineRule="auto"/>
        <w:jc w:val="both"/>
        <w:rPr>
          <w:rFonts w:asciiTheme="minorHAnsi" w:hAnsiTheme="minorHAnsi" w:cstheme="minorHAnsi"/>
        </w:rPr>
      </w:pPr>
      <w:r w:rsidRPr="00FB3459">
        <w:rPr>
          <w:rFonts w:asciiTheme="minorHAnsi" w:hAnsiTheme="minorHAnsi" w:cstheme="minorHAnsi"/>
        </w:rPr>
        <w:tab/>
        <w:t>V rámci oblasti človek a svet práce – pracovná výchova dostávali úlohy, pri ktorých si precvičovali zručnosti ako je navliekanie, šnurovanie, krčenie papiera, strihanie, lepenie, stavanie stavebnice, zapletanie, pomoc v domácnosti, upevňovanie základných hygienických úkonov, precvičovanie a upevňovanie sebaobslužných úkonov a pod.</w:t>
      </w:r>
    </w:p>
    <w:p w:rsidR="00FB3459" w:rsidRPr="00FB3459" w:rsidRDefault="00FB3459" w:rsidP="00FB3459">
      <w:pPr>
        <w:spacing w:line="276" w:lineRule="auto"/>
        <w:jc w:val="both"/>
        <w:rPr>
          <w:rFonts w:asciiTheme="minorHAnsi" w:hAnsiTheme="minorHAnsi" w:cstheme="minorHAnsi"/>
        </w:rPr>
      </w:pPr>
      <w:r w:rsidRPr="00FB3459">
        <w:rPr>
          <w:rFonts w:asciiTheme="minorHAnsi" w:hAnsiTheme="minorHAnsi" w:cstheme="minorHAnsi"/>
        </w:rPr>
        <w:tab/>
        <w:t>Nakoľko špecifické potreby vzdelávania a taktiež technické vybavenie žiakov (a ani vyučujúcich) neumožňovali priame vzdelávanie online, vyučujúci využívali najmä telefonický kontakt, mailový kontakt, doručovanie úloh poštou i osobne, zadávanie úloh cez sociálne siete. S Postupy a námety práce so žiakmi boli konzultované s rodičmi a zákonnými zástupcami (CDPaR, ZSS) telefonicky i elektronicky, v niektorých prípadoch žiak podľa svojich možností a technického zabezpečenia komunikoval online či telefonicky s pedagógom. Pedagógovia sa snažili akceptovať jedinečnosť podmienok  na vzdelávanie žiakov a sústredili pozornosť na poskytovanie spätnej slovnej väzby v záujme korektného hodnotenia jednotlivých žiakov. Spätná väzba od žiakov prichádzala formou vyplnených pracovných listov, telefonicky, krátkych videí natočenými rodičmi, telefonickou komunikáciou so zákonným zástupcom, žiakmi.</w:t>
      </w:r>
    </w:p>
    <w:p w:rsidR="00FB3459" w:rsidRPr="00FB3459" w:rsidRDefault="00FB3459" w:rsidP="00FB3459">
      <w:pPr>
        <w:spacing w:line="276" w:lineRule="auto"/>
        <w:jc w:val="both"/>
        <w:rPr>
          <w:rFonts w:asciiTheme="minorHAnsi" w:hAnsiTheme="minorHAnsi" w:cstheme="minorHAnsi"/>
        </w:rPr>
      </w:pPr>
      <w:r w:rsidRPr="00FB3459">
        <w:rPr>
          <w:rFonts w:asciiTheme="minorHAnsi" w:hAnsiTheme="minorHAnsi" w:cstheme="minorHAnsi"/>
        </w:rPr>
        <w:tab/>
        <w:t>Stručné informatívne hodnotenie výsledkov žiakov za 3. štvrťrok školského roku 2019/2020 za jednotlivé triedy poskytli triedni učitelia prostredníctvom mailovej komunikácie</w:t>
      </w:r>
      <w:r w:rsidR="00597567">
        <w:rPr>
          <w:rFonts w:asciiTheme="minorHAnsi" w:hAnsiTheme="minorHAnsi" w:cstheme="minorHAnsi"/>
        </w:rPr>
        <w:t>.</w:t>
      </w:r>
      <w:r w:rsidRPr="00FB3459">
        <w:rPr>
          <w:rFonts w:asciiTheme="minorHAnsi" w:hAnsiTheme="minorHAnsi" w:cstheme="minorHAnsi"/>
        </w:rPr>
        <w:tab/>
        <w:t>Členovia metodického združenia pre základnú školu vzali na vedomie informácie o hodnotení žiakov čase prerušeného vyučovania, vyplývajúce z Usmernenia na hodnotenie žiakov základných škôl v čase mimoriadnej situácie spôsobenej prerušením vyučovania v školách v školskom roku 2019/2020 (z 20.4.2020) a následne riaditeľky školy o hodnotení žiakov základnej školy, ktoré predovšetkým prihliada na individuálne osobitosti, možnosti a individuálne podmienky vzdelávania v čase mimoriadnej situácie.</w:t>
      </w:r>
    </w:p>
    <w:p w:rsidR="00FB3459" w:rsidRPr="00FB3459" w:rsidRDefault="00FB3459" w:rsidP="00FB3459">
      <w:pPr>
        <w:spacing w:line="276" w:lineRule="auto"/>
        <w:jc w:val="both"/>
        <w:rPr>
          <w:rFonts w:asciiTheme="minorHAnsi" w:hAnsiTheme="minorHAnsi" w:cstheme="minorHAnsi"/>
        </w:rPr>
      </w:pPr>
      <w:r w:rsidRPr="00FB3459">
        <w:rPr>
          <w:rFonts w:asciiTheme="minorHAnsi" w:hAnsiTheme="minorHAnsi" w:cstheme="minorHAnsi"/>
        </w:rPr>
        <w:t xml:space="preserve">U žiakov základnej školy bolo navrhnuté hodnotenie žiakov nasledovne: Žiaci budú hodnotení priebežne poskytnutím konštruktívnej spätnej väzby, ktorá má motivačný charakter. Podklady na </w:t>
      </w:r>
      <w:r w:rsidRPr="00FB3459">
        <w:rPr>
          <w:rFonts w:asciiTheme="minorHAnsi" w:hAnsiTheme="minorHAnsi" w:cstheme="minorHAnsi"/>
        </w:rPr>
        <w:lastRenderedPageBreak/>
        <w:t xml:space="preserve">hodnotenie výchovno-vzdelávacích výsledkov žiakov počas prerušeného vyučovania získavajú učitelia z rozhovorov so žiakmi, zákonnými zástupcami žiakov a portfólií žiackych prác, ktoré majú k dispozícii ku kontrole s prihliadnutím na individuálne podmienky. Celkové záverečné hodnotenie správania a jednotlivých predmetov budú realizované nasledovne: na 1. stupni  základnej školy sa uvedie vo všetkých predmetoch „absolvoval“, na 2. stupni základnej školy budú jednotlivé predmety realizované  formou klasifikácie prospechu  a správania, okrem predmetov HV, PV, VV, TŠV, pri ktorých nebolo možné plnohodnotne naplniť ciele vyučovania. V pedagogickej dokumentácii ( v klasifikačnom výkaze) sa doplní hodnotenie slovným komentárom. S uvedeným hodnotením členovia metodického združenia súhlasili. </w:t>
      </w:r>
    </w:p>
    <w:p w:rsidR="0034096C" w:rsidRPr="00576C7D" w:rsidRDefault="0034096C" w:rsidP="00FB3459">
      <w:pPr>
        <w:spacing w:line="276" w:lineRule="auto"/>
        <w:jc w:val="both"/>
        <w:rPr>
          <w:rFonts w:asciiTheme="minorHAnsi" w:hAnsiTheme="minorHAnsi"/>
        </w:rPr>
      </w:pPr>
    </w:p>
    <w:p w:rsidR="00F0412B" w:rsidRDefault="00F0412B" w:rsidP="00F0412B">
      <w:pPr>
        <w:pStyle w:val="Odsekzoznamu"/>
        <w:spacing w:line="360" w:lineRule="auto"/>
        <w:jc w:val="both"/>
      </w:pPr>
    </w:p>
    <w:p w:rsidR="00FB3459" w:rsidRPr="00435C2A" w:rsidRDefault="00F0412B" w:rsidP="00435C2A">
      <w:pPr>
        <w:spacing w:line="360" w:lineRule="auto"/>
        <w:jc w:val="both"/>
        <w:rPr>
          <w:rFonts w:asciiTheme="minorHAnsi" w:hAnsiTheme="minorHAnsi" w:cstheme="minorHAnsi"/>
          <w:b/>
        </w:rPr>
      </w:pPr>
      <w:r w:rsidRPr="00435C2A">
        <w:rPr>
          <w:rFonts w:asciiTheme="minorHAnsi" w:hAnsiTheme="minorHAnsi" w:cstheme="minorHAnsi"/>
          <w:b/>
        </w:rPr>
        <w:t>PK pre PŠ-  Červeňova 42, Nitra</w:t>
      </w:r>
    </w:p>
    <w:p w:rsidR="00435C2A" w:rsidRPr="00435C2A" w:rsidRDefault="00F0412B" w:rsidP="00435C2A">
      <w:pPr>
        <w:spacing w:line="276" w:lineRule="auto"/>
        <w:jc w:val="both"/>
        <w:rPr>
          <w:rFonts w:asciiTheme="minorHAnsi" w:hAnsiTheme="minorHAnsi" w:cstheme="minorHAnsi"/>
        </w:rPr>
      </w:pPr>
      <w:r w:rsidRPr="00435C2A">
        <w:rPr>
          <w:rFonts w:asciiTheme="minorHAnsi" w:hAnsiTheme="minorHAnsi" w:cstheme="minorHAnsi"/>
        </w:rPr>
        <w:t xml:space="preserve">     </w:t>
      </w:r>
      <w:r w:rsidR="00435C2A" w:rsidRPr="00435C2A">
        <w:rPr>
          <w:rFonts w:asciiTheme="minorHAnsi" w:hAnsiTheme="minorHAnsi" w:cstheme="minorHAnsi"/>
        </w:rPr>
        <w:t>Predmetová komisia pracovala podľa plánu, ktorý bol v súlade s príslušnou aktuálnou pedagogickou legislatívou a internou dokumentáciou školy, vzťahujúcou sa  na praktickú školu. Účasť členov PK na jednotlivých zasadnutiach bola povinná a jej členovia boli zodpovední za plnenie zverených úloh podľa plánu PK.</w:t>
      </w:r>
    </w:p>
    <w:p w:rsidR="00435C2A" w:rsidRPr="00435C2A" w:rsidRDefault="00435C2A" w:rsidP="00435C2A">
      <w:pPr>
        <w:spacing w:line="276" w:lineRule="auto"/>
        <w:jc w:val="both"/>
        <w:rPr>
          <w:rFonts w:asciiTheme="minorHAnsi" w:hAnsiTheme="minorHAnsi" w:cstheme="minorHAnsi"/>
        </w:rPr>
      </w:pPr>
      <w:r w:rsidRPr="00435C2A">
        <w:rPr>
          <w:rFonts w:asciiTheme="minorHAnsi" w:hAnsiTheme="minorHAnsi" w:cstheme="minorHAnsi"/>
        </w:rPr>
        <w:t xml:space="preserve"> Všetky zasadnutia PK pre PŠ až do apríla 2020 prebiehali riadne podľa vypracovaného plánu, až na zasadnutie plánované na apríl 2020,  ktoré sa z dôvodu mimoriadnej situácie, zapríčinenej šírením nového koronavírusu Covid-19 a následných usmernení MŠVVaŠ, ktorými bolo prerušené vyučovanie na školách, neuskutočnilo.  Program stretnutí bol v zásade dodržaný a malé odchýlky od plánu (nakoľko plán nebol uzavretý dokument a mohol sa podľa potreby upravovať a meniť ) sú zaznamenané podľa aktuálneho programu zasadnutí v jednotlivých zápisniciach.  Miesto zápisnice zo zasadnutia, ktoré sa v apríli 2020 neuskutočnilo, bola vyhotovená Hodnotiaca správa o priebehu výučby v čase mimoriadnej situácie za obdobie od 12. 3. 2020 - 30. 6. 2020</w:t>
      </w:r>
      <w:r w:rsidR="00597567">
        <w:rPr>
          <w:rFonts w:asciiTheme="minorHAnsi" w:hAnsiTheme="minorHAnsi" w:cstheme="minorHAnsi"/>
        </w:rPr>
        <w:t>.</w:t>
      </w:r>
      <w:r w:rsidRPr="00435C2A">
        <w:rPr>
          <w:rFonts w:asciiTheme="minorHAnsi" w:hAnsiTheme="minorHAnsi" w:cstheme="minorHAnsi"/>
        </w:rPr>
        <w:t xml:space="preserve"> Súčasťou spomínanej "Hodnotiacej  správy" sú aj informácie o  informatívnom- priebežnom hodnotení výsledkov žiakov ( prezentované prostredníctvom mailovej komunikácie pedagógov, nakoľko riadne  plánované hodnotenie výsledkov žiakov a ich prerokovanie na zasadnutí  PK sa v apríli 2020 neuskutočnilo ) a tiež informácie o záverečnom hodnotení  žiakov v jednotlivých predmetoch.</w:t>
      </w:r>
    </w:p>
    <w:p w:rsidR="00435C2A" w:rsidRPr="00435C2A" w:rsidRDefault="00435C2A" w:rsidP="00435C2A">
      <w:pPr>
        <w:spacing w:line="276" w:lineRule="auto"/>
        <w:jc w:val="both"/>
        <w:rPr>
          <w:rFonts w:asciiTheme="minorHAnsi" w:hAnsiTheme="minorHAnsi" w:cstheme="minorHAnsi"/>
        </w:rPr>
      </w:pPr>
      <w:r w:rsidRPr="00435C2A">
        <w:rPr>
          <w:rFonts w:asciiTheme="minorHAnsi" w:hAnsiTheme="minorHAnsi" w:cstheme="minorHAnsi"/>
        </w:rPr>
        <w:t xml:space="preserve">     V školskom roku 2019/20 sa všetci členovia PK pre praktickú školu snažili plniť hlavné ciele a úlohy výchovno-vzdelávacieho programu pre PŠ. Vytvárali optimálne podmienky pre edukáciu žiakov s mentálnym postihnutím v PŠ,  s cieľom pripraviť ich čo najlepšie na život v rodine, na sebaobsluhu, na zacvičenie a vykonávanie jednoduchých praktických činností /či už samostatne alebo pod dohľadom inej osoby, tzn. na  jednoduché pomocné práce v domácnosti, pestovateľské práce  a iné praktické činnosti vyplývajúce z profilujúcich predmetov.  Zároveň sa snažili žiakov viesť k záujmovej činnosti, ktorá im môže napomáhať zmysluplnému tráveniu voľného času.</w:t>
      </w:r>
    </w:p>
    <w:p w:rsidR="00435C2A" w:rsidRPr="00435C2A" w:rsidRDefault="00435C2A" w:rsidP="00435C2A">
      <w:pPr>
        <w:spacing w:line="276" w:lineRule="auto"/>
        <w:jc w:val="both"/>
        <w:rPr>
          <w:rFonts w:asciiTheme="minorHAnsi" w:hAnsiTheme="minorHAnsi" w:cstheme="minorHAnsi"/>
        </w:rPr>
      </w:pPr>
      <w:r w:rsidRPr="00435C2A">
        <w:rPr>
          <w:rFonts w:asciiTheme="minorHAnsi" w:hAnsiTheme="minorHAnsi" w:cstheme="minorHAnsi"/>
        </w:rPr>
        <w:t xml:space="preserve">Stanovené výchovnovzdelávacie ciele pedagógovia priebežne plnili a výsledky pravidelne prezentovali formou hodnotenia výsledkov svojich žiakov  na zasadnutiach PK a tiež na pravidelných zasadnutiach PR školy. Pravidelne prerokovávali výchovno-vzdelávacie výsledky </w:t>
      </w:r>
      <w:r w:rsidRPr="00435C2A">
        <w:rPr>
          <w:rFonts w:asciiTheme="minorHAnsi" w:hAnsiTheme="minorHAnsi" w:cstheme="minorHAnsi"/>
        </w:rPr>
        <w:lastRenderedPageBreak/>
        <w:t xml:space="preserve">žiakov, konzultovali opatrenia na zlepšenie prospechu a správania žiakov. Zodpovedne viedli portfóliá žiakov. </w:t>
      </w:r>
    </w:p>
    <w:p w:rsidR="00435C2A" w:rsidRPr="00435C2A" w:rsidRDefault="00435C2A" w:rsidP="00435C2A">
      <w:pPr>
        <w:spacing w:line="276" w:lineRule="auto"/>
        <w:jc w:val="both"/>
        <w:rPr>
          <w:rFonts w:asciiTheme="minorHAnsi" w:hAnsiTheme="minorHAnsi" w:cstheme="minorHAnsi"/>
        </w:rPr>
      </w:pPr>
      <w:r w:rsidRPr="00435C2A">
        <w:rPr>
          <w:rFonts w:asciiTheme="minorHAnsi" w:hAnsiTheme="minorHAnsi" w:cstheme="minorHAnsi"/>
        </w:rPr>
        <w:t>V procese edukácie uplatňovali pozitívnu motiváciu a podporné opatrenia na prekonávanie bariér, snažili sa vytvárať priaznivé multikultúrne prostredie a eliminovať akékoľvek náznaky a formy diskriminácie a segregácie. So žiakmi organizovali, alebo sa zúčastňovali rôznych výchovno-vzdelávacích programov a podujatí organizovaných zábavnou formou, ktoré podporovali multikulturalitu, výchovu k ľudským právam, k ochrane životného prostredia. Zapájali žiakov do edukačných aktivít a súťaží projektu „Recyklohry“. Mgr. D. Chrenková organizovala zber starých zubných kefiek prostredníctvom projektu „Kolokefka“ a v spolupráci s ostatnými pedagógmi viedli žiakov k triedeniu odpadu.</w:t>
      </w:r>
    </w:p>
    <w:p w:rsidR="00435C2A" w:rsidRPr="00435C2A" w:rsidRDefault="00435C2A" w:rsidP="00435C2A">
      <w:pPr>
        <w:spacing w:line="276" w:lineRule="auto"/>
        <w:jc w:val="both"/>
        <w:rPr>
          <w:rFonts w:asciiTheme="minorHAnsi" w:hAnsiTheme="minorHAnsi" w:cstheme="minorHAnsi"/>
        </w:rPr>
      </w:pPr>
      <w:r w:rsidRPr="00435C2A">
        <w:rPr>
          <w:rFonts w:asciiTheme="minorHAnsi" w:hAnsiTheme="minorHAnsi" w:cstheme="minorHAnsi"/>
        </w:rPr>
        <w:t>Učili žiakov orientovať sa v oblasti nástrah mediálneho priestoru. Podporovali rozvíjanie čitateľských zručností žiakov. Mgr. D. Chrenková bola koordinátorkou čitateľských aktivít- šikovných žiakov praktickej školy zapojila do celoslovenskej čitateľskej súťaže „Čitateľský oriešok 6“. Rôznymi zaujímavými inovatívnymi a zábavnými formami viedli triedni učitelia svojich žiakov k ochrane zdravia a k zdravému životnému štýlu (aktivity v triede, tradičné tematické podujatia v škole- súťaže, tvorivé dielne a výstavky prác, pravidelné športové činnosti- korčuľovanie v Mestskej športovej hale Klokočina. Mgr. J. Borcovan zorganizoval výstavku výtvarných prác- tvorba plagátu na tému „Stop fajčeniu a drogám!“ a besedu s príslušníkmi polície a pod.</w:t>
      </w:r>
    </w:p>
    <w:p w:rsidR="00435C2A" w:rsidRPr="00435C2A" w:rsidRDefault="00435C2A" w:rsidP="00435C2A">
      <w:pPr>
        <w:spacing w:line="276" w:lineRule="auto"/>
        <w:jc w:val="both"/>
        <w:rPr>
          <w:rFonts w:asciiTheme="minorHAnsi" w:hAnsiTheme="minorHAnsi" w:cstheme="minorHAnsi"/>
        </w:rPr>
      </w:pPr>
      <w:r w:rsidRPr="00435C2A">
        <w:rPr>
          <w:rFonts w:asciiTheme="minorHAnsi" w:hAnsiTheme="minorHAnsi" w:cstheme="minorHAnsi"/>
        </w:rPr>
        <w:t>Na začiatku školského roka podľa pokynov vedenia školy a aktuálnych požiadaviek na vzdelávanie  pedagógovia upravili časovo-tematické plány z vyučovacích predmetov pre jednotlivé ročníky a vypracovali  IVP a IVVP pre žiakov, ktorí nemôžu zvládať učivo v danom rozsahu (predovšetkým pre žiakov s autizmom a inými pervazívnymi poruchami ).</w:t>
      </w:r>
    </w:p>
    <w:p w:rsidR="00435C2A" w:rsidRPr="00435C2A" w:rsidRDefault="00435C2A" w:rsidP="00435C2A">
      <w:pPr>
        <w:spacing w:line="276" w:lineRule="auto"/>
        <w:jc w:val="both"/>
        <w:rPr>
          <w:rFonts w:asciiTheme="minorHAnsi" w:hAnsiTheme="minorHAnsi" w:cstheme="minorHAnsi"/>
        </w:rPr>
      </w:pPr>
    </w:p>
    <w:p w:rsidR="00435C2A" w:rsidRPr="00435C2A" w:rsidRDefault="00435C2A" w:rsidP="00435C2A">
      <w:pPr>
        <w:spacing w:line="276" w:lineRule="auto"/>
        <w:jc w:val="both"/>
        <w:rPr>
          <w:rFonts w:asciiTheme="minorHAnsi" w:hAnsiTheme="minorHAnsi" w:cstheme="minorHAnsi"/>
        </w:rPr>
      </w:pPr>
      <w:r w:rsidRPr="00435C2A">
        <w:rPr>
          <w:rFonts w:asciiTheme="minorHAnsi" w:hAnsiTheme="minorHAnsi" w:cstheme="minorHAnsi"/>
        </w:rPr>
        <w:t>Okrem pravidelného hodnotenia výchovno-vzdelávacích výsledkov žiakov, riešenia problematiky pedagogickej dokumentácie sme sa zaoberali tiež konkrétnymi témami- odborno-metodickými problémami prínosnými pre prax  členov nášho MZ, ako napríklad:</w:t>
      </w:r>
    </w:p>
    <w:p w:rsidR="00435C2A" w:rsidRPr="00435C2A" w:rsidRDefault="00435C2A" w:rsidP="00435C2A">
      <w:pPr>
        <w:spacing w:line="276" w:lineRule="auto"/>
        <w:jc w:val="both"/>
        <w:rPr>
          <w:rFonts w:asciiTheme="minorHAnsi" w:hAnsiTheme="minorHAnsi" w:cstheme="minorHAnsi"/>
        </w:rPr>
      </w:pPr>
      <w:r w:rsidRPr="00435C2A">
        <w:rPr>
          <w:rFonts w:asciiTheme="minorHAnsi" w:hAnsiTheme="minorHAnsi" w:cstheme="minorHAnsi"/>
        </w:rPr>
        <w:t xml:space="preserve">- rozvíjanie čitateľskej gramotnosti podporou čitateľských zručností žiakov prierezovo vo všetkých predmetoch- využívanie špecifických metód, formovanie vzťahu k literatúre </w:t>
      </w:r>
    </w:p>
    <w:p w:rsidR="00435C2A" w:rsidRPr="00435C2A" w:rsidRDefault="00435C2A" w:rsidP="00435C2A">
      <w:pPr>
        <w:pStyle w:val="Default"/>
        <w:spacing w:before="240" w:after="240" w:line="276" w:lineRule="auto"/>
        <w:jc w:val="both"/>
        <w:rPr>
          <w:rFonts w:asciiTheme="minorHAnsi" w:hAnsiTheme="minorHAnsi" w:cstheme="minorHAnsi"/>
        </w:rPr>
      </w:pPr>
      <w:r w:rsidRPr="00435C2A">
        <w:rPr>
          <w:rFonts w:asciiTheme="minorHAnsi" w:hAnsiTheme="minorHAnsi" w:cstheme="minorHAnsi"/>
        </w:rPr>
        <w:t>- environmentálna výchova ako prierezová téma vo vyučovacích predmetoch v praktickej škole /DPaUD, PES, PJ a PMF /</w:t>
      </w:r>
      <w:r w:rsidRPr="00435C2A">
        <w:rPr>
          <w:rFonts w:asciiTheme="minorHAnsi" w:hAnsiTheme="minorHAnsi" w:cstheme="minorHAnsi"/>
          <w:b/>
        </w:rPr>
        <w:t xml:space="preserve"> </w:t>
      </w:r>
      <w:r w:rsidRPr="00435C2A">
        <w:rPr>
          <w:rFonts w:asciiTheme="minorHAnsi" w:hAnsiTheme="minorHAnsi" w:cstheme="minorHAnsi"/>
        </w:rPr>
        <w:t>zacielená na rozvoj osobnosti žiakov, na ich vedenie k uvedomelej spotrebe zdrojov, povedomia v oblasti separácie, zhodnocovania (recyklácie) a likvidácie odpadov v súlade s právnymi predpismi, na vytváranie správnych postojov a správania detí a žiakov k životnému prostrediu, na prevenciu pred znečisťovaním a poškodzovaním životného prostredia podnetným prostredím, zapájanie do čitateľských súťaží, využívanie aktivít zameraných na rozvíjanie jazykovej kultúry v príležitostných programoch.</w:t>
      </w:r>
    </w:p>
    <w:p w:rsidR="00435C2A" w:rsidRPr="00435C2A" w:rsidRDefault="00435C2A" w:rsidP="00435C2A">
      <w:pPr>
        <w:spacing w:line="276" w:lineRule="auto"/>
        <w:jc w:val="both"/>
        <w:rPr>
          <w:rFonts w:asciiTheme="minorHAnsi" w:hAnsiTheme="minorHAnsi" w:cstheme="minorHAnsi"/>
        </w:rPr>
      </w:pPr>
      <w:r w:rsidRPr="00435C2A">
        <w:rPr>
          <w:rFonts w:asciiTheme="minorHAnsi" w:hAnsiTheme="minorHAnsi" w:cstheme="minorHAnsi"/>
        </w:rPr>
        <w:t xml:space="preserve">Priebežnou úlohou bolo vytváranie portfólia PL- metodického materiálu z profilujúceho predmetu Domáce práce a údržba domácnosti podľa jednotlivých tematických celkov/ročníkov- podľa novoupravených ČTP (stručné teoretické východiská- krátky text + PL s obrázkami/ Pedagógovia aktívne spolupracovali počas celého školského roka s rodičmi žiakov, prípadne ich inými zákonnými zástupcami. V prípade potreby tiež s ďalšími pedagógmi i zamestnancami školy </w:t>
      </w:r>
      <w:r w:rsidRPr="00435C2A">
        <w:rPr>
          <w:rFonts w:asciiTheme="minorHAnsi" w:hAnsiTheme="minorHAnsi" w:cstheme="minorHAnsi"/>
        </w:rPr>
        <w:lastRenderedPageBreak/>
        <w:t>(zdravotná sestra, sociálna pracovníčka školy ) a inými odborníkmi (najčastejšie z poradenských a diagnostických inštitúcií ) z hľadiska depistáže, diagnostiky, rediagnostiky. Z hľadiska hodnotenia zdravotného  stavu žiakov tiež s pedopsychiatrom, ale aj s odborníkmi zo sociálnej oblasti.</w:t>
      </w:r>
    </w:p>
    <w:p w:rsidR="00435C2A" w:rsidRPr="00435C2A" w:rsidRDefault="00435C2A" w:rsidP="00435C2A">
      <w:pPr>
        <w:spacing w:line="276" w:lineRule="auto"/>
        <w:jc w:val="both"/>
        <w:rPr>
          <w:rFonts w:asciiTheme="minorHAnsi" w:hAnsiTheme="minorHAnsi" w:cstheme="minorHAnsi"/>
        </w:rPr>
      </w:pPr>
      <w:r w:rsidRPr="00435C2A">
        <w:rPr>
          <w:rFonts w:asciiTheme="minorHAnsi" w:hAnsiTheme="minorHAnsi" w:cstheme="minorHAnsi"/>
        </w:rPr>
        <w:t>Správanie žiakov a zmeny v správaní žiakov boli priebežne monitorované a na zasadnutiach  PK pravidelne hodnotené. V priebehu školského roka ukončili vzdelávanie formou zanechania štúdia v praktickej škole dvaja žiaci (Jozef Stojka a Ema Ďuriková.</w:t>
      </w:r>
    </w:p>
    <w:p w:rsidR="00435C2A" w:rsidRPr="00435C2A" w:rsidRDefault="00435C2A" w:rsidP="00435C2A">
      <w:pPr>
        <w:spacing w:line="276" w:lineRule="auto"/>
        <w:jc w:val="both"/>
        <w:rPr>
          <w:rFonts w:asciiTheme="minorHAnsi" w:hAnsiTheme="minorHAnsi" w:cstheme="minorHAnsi"/>
        </w:rPr>
      </w:pPr>
      <w:r w:rsidRPr="00435C2A">
        <w:rPr>
          <w:rFonts w:asciiTheme="minorHAnsi" w:hAnsiTheme="minorHAnsi" w:cstheme="minorHAnsi"/>
        </w:rPr>
        <w:t>Členovia PK sa priebežne podieľali  na skvalitňovaní materiálno-technického vybavenia tried, miestností pre praktický výcvik a záujmovú činnosť, svojpomocne zhotovovali učebné pomôcky, pracovné listy na vyučovacie hodiny z jednotlivých  predmetov, využívali školské pomôcky z kabinetnej zbierky, školskú knižnicu, didaktický  materiál   informačné a digitálne technológie, využívali dostupné terapeutické prístupy, napr.  miestnosť Snoezelen, formy muzikoterapie, arteterapie (návštevy krajskej knižnice, Nitrianskej krajskej galérie: "Tvoriť môže každý" a i. )</w:t>
      </w:r>
    </w:p>
    <w:p w:rsidR="00435C2A" w:rsidRPr="00435C2A" w:rsidRDefault="00435C2A" w:rsidP="00435C2A">
      <w:pPr>
        <w:spacing w:line="276" w:lineRule="auto"/>
        <w:jc w:val="both"/>
        <w:rPr>
          <w:rFonts w:asciiTheme="minorHAnsi" w:hAnsiTheme="minorHAnsi" w:cstheme="minorHAnsi"/>
        </w:rPr>
      </w:pPr>
      <w:r w:rsidRPr="00435C2A">
        <w:rPr>
          <w:rFonts w:asciiTheme="minorHAnsi" w:hAnsiTheme="minorHAnsi" w:cstheme="minorHAnsi"/>
        </w:rPr>
        <w:t xml:space="preserve">Kontrolná činnosť bola zameraná na dodržiavanie „Štátneho“ a Školského vzdelávacieho programu a na zisťovanie, ako sa  využívajú poznatky a zručnosti získané v rámci kontinuálneho vzdelávania a štúdia a  ako sa využíva odborná literatúra, učebnice, učebné zdroje, učebné pomôcky, didaktická technika a vlastné tvorivé aktivity pedagógov vo výchovnovzdelávacej činnosti. A samozrejme na kvalitu výchovno-vzdelávacej činnosti, dodržiavanie pokynov o vedení povinnej pedagogickej dokumentácie, ale tiež na úroveň poznatkov a zručností žiakov. </w:t>
      </w:r>
    </w:p>
    <w:p w:rsidR="00435C2A" w:rsidRPr="00435C2A" w:rsidRDefault="00435C2A" w:rsidP="00435C2A">
      <w:pPr>
        <w:spacing w:line="276" w:lineRule="auto"/>
        <w:jc w:val="both"/>
        <w:rPr>
          <w:rFonts w:asciiTheme="minorHAnsi" w:hAnsiTheme="minorHAnsi" w:cstheme="minorHAnsi"/>
        </w:rPr>
      </w:pPr>
      <w:r w:rsidRPr="00435C2A">
        <w:rPr>
          <w:rFonts w:asciiTheme="minorHAnsi" w:hAnsiTheme="minorHAnsi" w:cstheme="minorHAnsi"/>
        </w:rPr>
        <w:t>Objektívnu spätnú väzbu dostávali pedagógovia v rámci priebežných pracovných vzájomných konzultácií a na zasadnutiach PK. Výsledky kontrolnej činnosti sú pozitívne. Pedagógovia sa snažia kvalitne plniť svoje povinnosti a rešpektovať ciele a požiadavky vzdelávania. Aktívne medzi sebou komunikujú v záujme skvalitnenia výchovnovzdelávacieho procesu. Drobné nedostatky vo vedení pedagogickej dokumentácie boli individuálne odkonzultované a chyby opravené. Pripomienky k tvorbe pracovných listov z DPaUD  pedagógovia vzali na vedomie a snažili sa o úpravu a zjednotenie pracovného materiálu.</w:t>
      </w:r>
    </w:p>
    <w:p w:rsidR="00435C2A" w:rsidRPr="00435C2A" w:rsidRDefault="00435C2A" w:rsidP="00435C2A">
      <w:pPr>
        <w:spacing w:line="276" w:lineRule="auto"/>
        <w:jc w:val="both"/>
        <w:rPr>
          <w:rFonts w:asciiTheme="minorHAnsi" w:hAnsiTheme="minorHAnsi" w:cstheme="minorHAnsi"/>
        </w:rPr>
      </w:pPr>
      <w:r w:rsidRPr="00435C2A">
        <w:rPr>
          <w:rFonts w:asciiTheme="minorHAnsi" w:hAnsiTheme="minorHAnsi" w:cstheme="minorHAnsi"/>
        </w:rPr>
        <w:t>Program realizovaných zasadnutí bol v zásade dodržaný podľa harmonogramu zasadnutí, až na zasadnutie, ktoré sa ako už bolo spomenuté, neuskutočnilo z dôvodu mimoriadnej situácie.</w:t>
      </w:r>
    </w:p>
    <w:p w:rsidR="00435C2A" w:rsidRPr="00435C2A" w:rsidRDefault="00BE68FF" w:rsidP="00435C2A">
      <w:pPr>
        <w:spacing w:line="276" w:lineRule="auto"/>
        <w:jc w:val="both"/>
        <w:rPr>
          <w:rFonts w:asciiTheme="minorHAnsi" w:hAnsiTheme="minorHAnsi" w:cstheme="minorHAnsi"/>
        </w:rPr>
      </w:pPr>
      <w:r w:rsidRPr="00BE68FF">
        <w:rPr>
          <w:rFonts w:asciiTheme="minorHAnsi" w:hAnsiTheme="minorHAnsi" w:cstheme="minorHAnsi"/>
        </w:rPr>
        <w:t>V</w:t>
      </w:r>
      <w:r w:rsidR="00435C2A" w:rsidRPr="00BE68FF">
        <w:rPr>
          <w:rFonts w:asciiTheme="minorHAnsi" w:hAnsiTheme="minorHAnsi" w:cstheme="minorHAnsi"/>
        </w:rPr>
        <w:t>zdelávanie</w:t>
      </w:r>
      <w:r>
        <w:rPr>
          <w:rFonts w:asciiTheme="minorHAnsi" w:hAnsiTheme="minorHAnsi" w:cstheme="minorHAnsi"/>
        </w:rPr>
        <w:t xml:space="preserve"> </w:t>
      </w:r>
      <w:r w:rsidR="00435C2A" w:rsidRPr="00435C2A">
        <w:rPr>
          <w:rFonts w:asciiTheme="minorHAnsi" w:hAnsiTheme="minorHAnsi" w:cstheme="minorHAnsi"/>
        </w:rPr>
        <w:t xml:space="preserve"> pedagogických zamestnancov prebiehalo podľa</w:t>
      </w:r>
      <w:r>
        <w:rPr>
          <w:rFonts w:asciiTheme="minorHAnsi" w:hAnsiTheme="minorHAnsi" w:cstheme="minorHAnsi"/>
        </w:rPr>
        <w:t xml:space="preserve"> ročného </w:t>
      </w:r>
      <w:r w:rsidR="00435C2A" w:rsidRPr="00435C2A">
        <w:rPr>
          <w:rFonts w:asciiTheme="minorHAnsi" w:hAnsiTheme="minorHAnsi" w:cstheme="minorHAnsi"/>
        </w:rPr>
        <w:t xml:space="preserve"> schváleného plánu. </w:t>
      </w:r>
    </w:p>
    <w:p w:rsidR="00435C2A" w:rsidRPr="00435C2A" w:rsidRDefault="00435C2A" w:rsidP="00435C2A">
      <w:pPr>
        <w:spacing w:line="276" w:lineRule="auto"/>
        <w:jc w:val="both"/>
        <w:rPr>
          <w:rFonts w:asciiTheme="minorHAnsi" w:hAnsiTheme="minorHAnsi" w:cstheme="minorHAnsi"/>
        </w:rPr>
      </w:pPr>
      <w:r w:rsidRPr="00435C2A">
        <w:rPr>
          <w:rFonts w:asciiTheme="minorHAnsi" w:hAnsiTheme="minorHAnsi" w:cstheme="minorHAnsi"/>
        </w:rPr>
        <w:t>Všetci členovia absolvovali školenie o ochrane osobných údajov elektronickou formou a získali príslušný certifikát.</w:t>
      </w:r>
    </w:p>
    <w:p w:rsidR="0034096C" w:rsidRDefault="0034096C" w:rsidP="00435C2A">
      <w:pPr>
        <w:spacing w:line="276" w:lineRule="auto"/>
        <w:jc w:val="both"/>
        <w:rPr>
          <w:rFonts w:asciiTheme="minorHAnsi" w:hAnsiTheme="minorHAnsi" w:cstheme="minorHAnsi"/>
        </w:rPr>
      </w:pPr>
    </w:p>
    <w:p w:rsidR="00B947B0" w:rsidRPr="00B947B0" w:rsidRDefault="00B947B0" w:rsidP="00D0107F">
      <w:pPr>
        <w:jc w:val="both"/>
        <w:rPr>
          <w:rFonts w:asciiTheme="minorHAnsi" w:hAnsiTheme="minorHAnsi" w:cstheme="minorHAnsi"/>
          <w:b/>
        </w:rPr>
      </w:pPr>
      <w:r w:rsidRPr="00B947B0">
        <w:rPr>
          <w:rFonts w:asciiTheme="minorHAnsi" w:hAnsiTheme="minorHAnsi" w:cstheme="minorHAnsi"/>
          <w:b/>
        </w:rPr>
        <w:t>Hodnotiaca správa predmetovej komisie o priebehu výučby v praktickej škole v čase mimoriadnej situácie</w:t>
      </w:r>
    </w:p>
    <w:p w:rsidR="00B947B0" w:rsidRPr="00B947B0" w:rsidRDefault="00B947B0" w:rsidP="00D0107F">
      <w:pPr>
        <w:jc w:val="both"/>
        <w:rPr>
          <w:rFonts w:asciiTheme="minorHAnsi" w:hAnsiTheme="minorHAnsi" w:cstheme="minorHAnsi"/>
          <w:b/>
        </w:rPr>
      </w:pPr>
    </w:p>
    <w:p w:rsidR="00B947B0" w:rsidRPr="00B947B0" w:rsidRDefault="00B947B0" w:rsidP="00597567">
      <w:pPr>
        <w:spacing w:line="276" w:lineRule="auto"/>
        <w:jc w:val="both"/>
        <w:rPr>
          <w:rFonts w:asciiTheme="minorHAnsi" w:hAnsiTheme="minorHAnsi" w:cstheme="minorHAnsi"/>
        </w:rPr>
      </w:pPr>
      <w:r w:rsidRPr="00B947B0">
        <w:rPr>
          <w:rFonts w:asciiTheme="minorHAnsi" w:hAnsiTheme="minorHAnsi" w:cstheme="minorHAnsi"/>
        </w:rPr>
        <w:t>V čase mimoriadnej situácie sa riadne zasadnutie podľa plánu a programu predmetovej komisie na školský rok 2019/ 2020 neuskutočnilo. Prerokovanie výchovno-vzdelávacích výsledkov žiakov PŠ za 3. štvrťrok školského roka 2019/2020 sa taktiež neuskutočnilo.</w:t>
      </w:r>
    </w:p>
    <w:p w:rsidR="00B947B0" w:rsidRPr="00B947B0" w:rsidRDefault="00B947B0" w:rsidP="00597567">
      <w:pPr>
        <w:spacing w:line="276" w:lineRule="auto"/>
        <w:jc w:val="both"/>
        <w:rPr>
          <w:rFonts w:asciiTheme="minorHAnsi" w:hAnsiTheme="minorHAnsi" w:cstheme="minorHAnsi"/>
        </w:rPr>
      </w:pPr>
      <w:r w:rsidRPr="00B947B0">
        <w:rPr>
          <w:rFonts w:asciiTheme="minorHAnsi" w:hAnsiTheme="minorHAnsi" w:cstheme="minorHAnsi"/>
        </w:rPr>
        <w:t>Výchovno-vzdelávacia činnosť bola prerušená od 16. marca 2020 do 29. marca 2020 na základe usmernenia ministerky školstva, vedy, výskumu a športu SR zo dňa 12. marca 2020 a na základe usmernenia Ministerstva školstva , vedy, výskumu a športu SR je  vyučovanie prerušené od 30. marca 2020 do odvolania.</w:t>
      </w:r>
    </w:p>
    <w:p w:rsidR="00B947B0" w:rsidRPr="00B947B0" w:rsidRDefault="00B947B0" w:rsidP="00597567">
      <w:pPr>
        <w:spacing w:line="276" w:lineRule="auto"/>
        <w:jc w:val="both"/>
        <w:rPr>
          <w:rFonts w:asciiTheme="minorHAnsi" w:hAnsiTheme="minorHAnsi" w:cstheme="minorHAnsi"/>
        </w:rPr>
      </w:pPr>
      <w:r w:rsidRPr="00B947B0">
        <w:rPr>
          <w:rFonts w:asciiTheme="minorHAnsi" w:hAnsiTheme="minorHAnsi" w:cstheme="minorHAnsi"/>
        </w:rPr>
        <w:lastRenderedPageBreak/>
        <w:t>Pani zástupkyňa Mgr. M. Kleštincová v pokynoch zaslaných mailom požiadala všetkých o spoluprácu s rodičmi a žiakmi s rešpektovaním individuálnych možností. Tiež dala pokyn na vykazovanie práce z domu podľa určených kritérií a pravidelné zasielanie v týždenných intervaloch a vyučujúcich požiadala o informatívne hodnotenie výchovno-vzdelávacích výsledkov žiakov za 3. štvrťrok šk. roka 2019/2020.</w:t>
      </w:r>
    </w:p>
    <w:p w:rsidR="00B947B0" w:rsidRPr="00B947B0" w:rsidRDefault="00B947B0" w:rsidP="00597567">
      <w:pPr>
        <w:spacing w:line="276" w:lineRule="auto"/>
        <w:jc w:val="both"/>
        <w:rPr>
          <w:rFonts w:asciiTheme="minorHAnsi" w:hAnsiTheme="minorHAnsi" w:cstheme="minorHAnsi"/>
        </w:rPr>
      </w:pPr>
      <w:r w:rsidRPr="00B947B0">
        <w:rPr>
          <w:rFonts w:asciiTheme="minorHAnsi" w:hAnsiTheme="minorHAnsi" w:cstheme="minorHAnsi"/>
        </w:rPr>
        <w:t>Komunikácia medzi členmi predmetovej komisie prebiehala formou mailov a telefonických hovorov. Po vzniku udalosti sa všetci pedagógovia  na základe pokynov vedenia školy snažili  skontaktovať s rodičmi žiakov, aby našli vhodný spôsob spolupráce v záujme vzdelávania žiakov na diaľku. Pozorne sledovali zverejňované informácie MŠVVaŠ a tiež informácie zverejňované na portáli "Učíme na diaľku", kde mali možnosť získavať informácie, pomoc a inšpirácie pre pedagogickú prácu v čase mimoriadnej situácie.</w:t>
      </w:r>
    </w:p>
    <w:p w:rsidR="00B947B0" w:rsidRPr="00B947B0" w:rsidRDefault="00B947B0" w:rsidP="00597567">
      <w:pPr>
        <w:spacing w:line="276" w:lineRule="auto"/>
        <w:jc w:val="both"/>
        <w:rPr>
          <w:rFonts w:asciiTheme="minorHAnsi" w:hAnsiTheme="minorHAnsi" w:cstheme="minorHAnsi"/>
        </w:rPr>
      </w:pPr>
      <w:r w:rsidRPr="00B947B0">
        <w:rPr>
          <w:rFonts w:asciiTheme="minorHAnsi" w:hAnsiTheme="minorHAnsi" w:cstheme="minorHAnsi"/>
        </w:rPr>
        <w:t>Vyučovanie prebiehalo dištančným spôsobom.</w:t>
      </w:r>
    </w:p>
    <w:p w:rsidR="00B947B0" w:rsidRPr="00B947B0" w:rsidRDefault="00B947B0" w:rsidP="00597567">
      <w:pPr>
        <w:spacing w:line="276" w:lineRule="auto"/>
        <w:jc w:val="both"/>
        <w:rPr>
          <w:rFonts w:asciiTheme="minorHAnsi" w:hAnsiTheme="minorHAnsi" w:cstheme="minorHAnsi"/>
        </w:rPr>
      </w:pPr>
      <w:r w:rsidRPr="00B947B0">
        <w:rPr>
          <w:rFonts w:asciiTheme="minorHAnsi" w:hAnsiTheme="minorHAnsi" w:cstheme="minorHAnsi"/>
        </w:rPr>
        <w:t>Na vyučovanie žiakov s mentálnym postihnutím a viacnásobným postihnutím sa učivo nevymedzovalo. Pedagógovia zohľadňovali individuálne a špeciálne výchovno-vzdelávacie potreby žiakov a ich možnosti v domácom prostredí. V  rámci dištančného vzdelávania sa  zameriavali predovšetkým na opakovanie a utvrdzovanie učiva. Prioritou bolo upevňovanie a prehlbovanie nadobudnutých schopností, zručností a návykov žiakov.</w:t>
      </w:r>
    </w:p>
    <w:p w:rsidR="00B947B0" w:rsidRPr="00B947B0" w:rsidRDefault="00B947B0" w:rsidP="00597567">
      <w:pPr>
        <w:spacing w:line="276" w:lineRule="auto"/>
        <w:jc w:val="both"/>
        <w:rPr>
          <w:rFonts w:asciiTheme="minorHAnsi" w:hAnsiTheme="minorHAnsi" w:cstheme="minorHAnsi"/>
        </w:rPr>
      </w:pPr>
      <w:r w:rsidRPr="00B947B0">
        <w:rPr>
          <w:rFonts w:asciiTheme="minorHAnsi" w:hAnsiTheme="minorHAnsi" w:cstheme="minorHAnsi"/>
        </w:rPr>
        <w:t>Úlohy, ktoré žiakom zadávali zahŕňali úlohy zo vzdelávacej oblasti jazyk a komunikácia. Zo slovenského jazyka sa zameriavali na opakovanie prebratých tematických celkov (napríklad literárne žánre- rozprávky, bájky, poézia- krátke texty na čítanie a prepis, úlohy na rozvíjanie čitateľských zručností, písanie a pod. ).</w:t>
      </w:r>
    </w:p>
    <w:p w:rsidR="00B947B0" w:rsidRPr="00B947B0" w:rsidRDefault="00B947B0" w:rsidP="00597567">
      <w:pPr>
        <w:spacing w:line="276" w:lineRule="auto"/>
        <w:jc w:val="both"/>
        <w:rPr>
          <w:rFonts w:asciiTheme="minorHAnsi" w:hAnsiTheme="minorHAnsi" w:cstheme="minorHAnsi"/>
        </w:rPr>
      </w:pPr>
      <w:r w:rsidRPr="00B947B0">
        <w:rPr>
          <w:rFonts w:asciiTheme="minorHAnsi" w:hAnsiTheme="minorHAnsi" w:cstheme="minorHAnsi"/>
        </w:rPr>
        <w:t>Ďalšou oblasťou bola vzdelávacia oblasť matematika a práca s informáciami. Z matematiky zadávali úlohy žiakom na primeranej úrovni podľa ich individuálnych schopností- najčastejšie zo sčitovania a odčítania, jednoduché slovné úlohy a zábavné úlohy s názorom na pracovných listoch.</w:t>
      </w:r>
    </w:p>
    <w:p w:rsidR="00B947B0" w:rsidRPr="00B947B0" w:rsidRDefault="00B947B0" w:rsidP="00597567">
      <w:pPr>
        <w:spacing w:line="276" w:lineRule="auto"/>
        <w:jc w:val="both"/>
        <w:rPr>
          <w:rFonts w:asciiTheme="minorHAnsi" w:hAnsiTheme="minorHAnsi" w:cstheme="minorHAnsi"/>
        </w:rPr>
      </w:pPr>
      <w:r w:rsidRPr="00B947B0">
        <w:rPr>
          <w:rFonts w:asciiTheme="minorHAnsi" w:hAnsiTheme="minorHAnsi" w:cstheme="minorHAnsi"/>
        </w:rPr>
        <w:t>Podľa možností venovali pozornosť aj odborno-praktickým a voliteľným (najmä profilujúcim predmetom, z ktorých žiakom sprostredkovávali úlohy na opakovanie poznatkov a precvičovanie základných manuálnych zručností a návykov (zo zdravotnej výchovy venovali pozornosť tematickým celkom ako napríklad stavba ľudského tela, oporná, pohybová, dýchacia sústava, otázky prvej pomoci a predchádzania chorobe a úrazom, z rodinnej výchovy utvrdzovali poznatky o rodine, členoch rodiny a vzťahmi a správaní v rodine, funkcii rodiny ). V rámci prípravy jedál, pestovateľských prác, domácich prác, ručných prác sa orientovali na opakovanie poznatkov o práci v kuchyni, základných kategóriách potravín, zadávali jednoduché praktické úlohy ako napríklad čistenie, krájanie, príprava jednoduchého jedla, nápoja (raňajky, desiata a pod. ), zariadenie a vybavenie domácnosti- ukladanie, upratovanie vecí, čistenie priestorov v domácnosti- zametanie, vysávanie, utieranie povrchov, umývanie riadu atď. Z pestovateľských prác orientovali úlohy na utvrdzovanie poznatkov o ročných obdobiach, rastlinách a ich pestovaní, pomoc pri pestovateľských prácach doma v záhradke, starostlivosť o izbové rastliny. Z ručných prác dostávali úlohy, pri ktorých si precvičovali zručnosti ako je strihanie, navliekanie, lepenie, šitie a vyšívanie, zapletanie a podobne.</w:t>
      </w:r>
    </w:p>
    <w:p w:rsidR="00B947B0" w:rsidRPr="00B947B0" w:rsidRDefault="00B947B0" w:rsidP="00597567">
      <w:pPr>
        <w:spacing w:line="276" w:lineRule="auto"/>
        <w:jc w:val="both"/>
        <w:rPr>
          <w:rFonts w:asciiTheme="minorHAnsi" w:hAnsiTheme="minorHAnsi" w:cstheme="minorHAnsi"/>
        </w:rPr>
      </w:pPr>
      <w:r w:rsidRPr="00B947B0">
        <w:rPr>
          <w:rFonts w:asciiTheme="minorHAnsi" w:hAnsiTheme="minorHAnsi" w:cstheme="minorHAnsi"/>
        </w:rPr>
        <w:lastRenderedPageBreak/>
        <w:t>Nakoľko špecifické potreby vzdelávania a ani technické vybavenie  našich žiakov ( a ani vyučujúcich )  neumožňovalo priame vzdelávanie online, vyučujúci využívali najmä telefonický a mailový kontakt, ale aj doručovanie úloh poštou. Vyučujúci sa snažili akceptovať jedinečnosť podmienok na vzdelávanie žiakov a sústredili pozornosť aj na poskytovanie slovnej spätnej väzby v záujme korektného hodnotenia jednotlivých žiakov.</w:t>
      </w:r>
    </w:p>
    <w:p w:rsidR="00B947B0" w:rsidRPr="00B947B0" w:rsidRDefault="00B947B0" w:rsidP="00597567">
      <w:pPr>
        <w:spacing w:line="276" w:lineRule="auto"/>
        <w:jc w:val="both"/>
        <w:rPr>
          <w:rFonts w:asciiTheme="minorHAnsi" w:hAnsiTheme="minorHAnsi" w:cstheme="minorHAnsi"/>
        </w:rPr>
      </w:pPr>
      <w:r w:rsidRPr="00B947B0">
        <w:rPr>
          <w:rFonts w:asciiTheme="minorHAnsi" w:hAnsiTheme="minorHAnsi" w:cstheme="minorHAnsi"/>
        </w:rPr>
        <w:t>Informácie o priebehu vyučovania žiakov v triedach praktickej školy dištančnou formou sú uvedené v</w:t>
      </w:r>
      <w:r w:rsidR="00597567">
        <w:rPr>
          <w:rFonts w:asciiTheme="minorHAnsi" w:hAnsiTheme="minorHAnsi" w:cstheme="minorHAnsi"/>
        </w:rPr>
        <w:t> správe.</w:t>
      </w:r>
    </w:p>
    <w:p w:rsidR="00B947B0" w:rsidRPr="00B947B0" w:rsidRDefault="00A03F8E" w:rsidP="00597567">
      <w:pPr>
        <w:spacing w:line="276" w:lineRule="auto"/>
        <w:jc w:val="both"/>
        <w:rPr>
          <w:rFonts w:asciiTheme="minorHAnsi" w:hAnsiTheme="minorHAnsi" w:cstheme="minorHAnsi"/>
        </w:rPr>
      </w:pPr>
      <w:r w:rsidRPr="00435C2A">
        <w:rPr>
          <w:rFonts w:asciiTheme="minorHAnsi" w:hAnsiTheme="minorHAnsi" w:cstheme="minorHAnsi"/>
        </w:rPr>
        <w:t xml:space="preserve">V tomto školskom roku (máj 2020 )- v čase mimoriadnej situácie ukončilo školskú dochádzku do praktickej školy </w:t>
      </w:r>
      <w:r>
        <w:rPr>
          <w:rFonts w:asciiTheme="minorHAnsi" w:hAnsiTheme="minorHAnsi" w:cstheme="minorHAnsi"/>
        </w:rPr>
        <w:t xml:space="preserve">ukončením 3.ročníka </w:t>
      </w:r>
      <w:r w:rsidRPr="00435C2A">
        <w:rPr>
          <w:rFonts w:asciiTheme="minorHAnsi" w:hAnsiTheme="minorHAnsi" w:cstheme="minorHAnsi"/>
        </w:rPr>
        <w:t>9 žiakov</w:t>
      </w:r>
      <w:r>
        <w:rPr>
          <w:rFonts w:asciiTheme="minorHAnsi" w:hAnsiTheme="minorHAnsi" w:cstheme="minorHAnsi"/>
        </w:rPr>
        <w:t>:</w:t>
      </w:r>
      <w:r w:rsidRPr="00435C2A">
        <w:rPr>
          <w:rFonts w:asciiTheme="minorHAnsi" w:hAnsiTheme="minorHAnsi" w:cstheme="minorHAnsi"/>
        </w:rPr>
        <w:t xml:space="preserve"> Matúš Majtán, Andrej Vaňo, Michal Kuruc, Dušan Blahušiak, Adam Horvát, Ján Korienok, Juraj Kubík, Gabriela Rakovská, Alžbeta Vajdová. Pedagógovia sa riadili pokynom riaditeľky školy, ktorý vychádzal z rozhodnutia o termínoch a organizácii absolventskej skúšky žiakov praktických škôl.  </w:t>
      </w:r>
      <w:r w:rsidR="00B947B0" w:rsidRPr="00B947B0">
        <w:rPr>
          <w:rFonts w:asciiTheme="minorHAnsi" w:hAnsiTheme="minorHAnsi" w:cstheme="minorHAnsi"/>
        </w:rPr>
        <w:t>Stručné informatívne hodnotenie výsledkov žiakov za tretí štvrťrok za jednotlivé triedy poskytli triedni učitelia prostredníctvom mailovej komunikácie</w:t>
      </w:r>
      <w:r w:rsidR="00597567">
        <w:rPr>
          <w:rFonts w:asciiTheme="minorHAnsi" w:hAnsiTheme="minorHAnsi" w:cstheme="minorHAnsi"/>
        </w:rPr>
        <w:t>.</w:t>
      </w:r>
      <w:r w:rsidR="00B947B0" w:rsidRPr="00B947B0">
        <w:rPr>
          <w:rFonts w:asciiTheme="minorHAnsi" w:hAnsiTheme="minorHAnsi" w:cstheme="minorHAnsi"/>
        </w:rPr>
        <w:t xml:space="preserve"> </w:t>
      </w:r>
    </w:p>
    <w:p w:rsidR="00B947B0" w:rsidRPr="00B947B0" w:rsidRDefault="00B947B0" w:rsidP="00597567">
      <w:pPr>
        <w:spacing w:line="276" w:lineRule="auto"/>
        <w:jc w:val="both"/>
        <w:rPr>
          <w:rFonts w:asciiTheme="minorHAnsi" w:hAnsiTheme="minorHAnsi" w:cstheme="minorHAnsi"/>
        </w:rPr>
      </w:pPr>
      <w:r w:rsidRPr="00B947B0">
        <w:rPr>
          <w:rFonts w:asciiTheme="minorHAnsi" w:hAnsiTheme="minorHAnsi" w:cstheme="minorHAnsi"/>
        </w:rPr>
        <w:t>Členovia predmetovej komisie pre praktickú školu vzali na vedomie informácie o</w:t>
      </w:r>
      <w:r w:rsidR="00A03F8E">
        <w:rPr>
          <w:rFonts w:asciiTheme="minorHAnsi" w:hAnsiTheme="minorHAnsi" w:cstheme="minorHAnsi"/>
        </w:rPr>
        <w:t> </w:t>
      </w:r>
      <w:r w:rsidRPr="00B947B0">
        <w:rPr>
          <w:rFonts w:asciiTheme="minorHAnsi" w:hAnsiTheme="minorHAnsi" w:cstheme="minorHAnsi"/>
        </w:rPr>
        <w:t>hodnoten</w:t>
      </w:r>
      <w:r w:rsidR="00A03F8E">
        <w:rPr>
          <w:rFonts w:asciiTheme="minorHAnsi" w:hAnsiTheme="minorHAnsi" w:cstheme="minorHAnsi"/>
        </w:rPr>
        <w:t xml:space="preserve">í </w:t>
      </w:r>
      <w:r w:rsidRPr="00B947B0">
        <w:rPr>
          <w:rFonts w:asciiTheme="minorHAnsi" w:hAnsiTheme="minorHAnsi" w:cstheme="minorHAnsi"/>
        </w:rPr>
        <w:t>žiakov v čase prerušeného vyučovania, vyplývajúce z  Usmernenia na hodnotenie žiakov strednej školy, odborného učilišťa a praktickej školy v čase mimoriadnej situácie, spôsobenej prerušením vyučovania v školách v školskom roku 2019/2020 (z 20.4. 2020 )  a následne rozhodnutie riaditeľky školy o hodnotení žiakov praktickej školy, ktoré prihliada predovšetkým na osobitosti, možnosti a individuálne podmienky vzdelávania v čase mimoriadnej situácie.</w:t>
      </w:r>
    </w:p>
    <w:p w:rsidR="00B947B0" w:rsidRPr="00B947B0" w:rsidRDefault="00B947B0" w:rsidP="00597567">
      <w:pPr>
        <w:spacing w:line="276" w:lineRule="auto"/>
        <w:jc w:val="both"/>
        <w:rPr>
          <w:rFonts w:asciiTheme="minorHAnsi" w:hAnsiTheme="minorHAnsi" w:cstheme="minorHAnsi"/>
        </w:rPr>
      </w:pPr>
      <w:r w:rsidRPr="00B947B0">
        <w:rPr>
          <w:rFonts w:asciiTheme="minorHAnsi" w:hAnsiTheme="minorHAnsi" w:cstheme="minorHAnsi"/>
        </w:rPr>
        <w:t>U žiakov praktickej školy bolo navrhnuté hodnotenie žiakov nasledovne: Žiaci budú hodnotení priebežne poskytnutím konštruktívnej spätnej väzby, ktorá má motivačný charakter. Podklady na hodnotenie výchovno-vzdelávacích výsledkov žiakov počas prerušeného vyučovania získavajú učitelia z rozhovorov so žiakmi, zástupcami žiakov a portfólií žiackych prác, ktoré majú k dispozícii ku kontrole s prihliadnutím na individuálne podmienky. Celkové- záverečné hodnotenie správania a jednotlivých predmetov budú realizované formou klasifikácie prospechu a správania, okrem predmetov HV, VV, TŠV, PMF a ADM, pri ktorých nebolo možné plnohodnotne naplniť ciele praktického vyučovania a v týchto sa uvedie "absolvoval".  V pedagogickej dokumentácii (v klasifikačnou výkaze ) sa doplní hodnotenie slovným komentárom. S uvedeným hodnotením členovia PK súhlasili. Vedenie školy uvedené informácie o hodnotení oznámilo zástupcom žiakov do 30. 4. 2020</w:t>
      </w:r>
    </w:p>
    <w:p w:rsidR="00B947B0" w:rsidRPr="00B947B0" w:rsidRDefault="00B947B0" w:rsidP="00597567">
      <w:pPr>
        <w:pStyle w:val="Default"/>
        <w:spacing w:line="276" w:lineRule="auto"/>
        <w:jc w:val="both"/>
        <w:rPr>
          <w:rFonts w:asciiTheme="minorHAnsi" w:hAnsiTheme="minorHAnsi" w:cstheme="minorHAnsi"/>
          <w:color w:val="auto"/>
        </w:rPr>
      </w:pPr>
      <w:r w:rsidRPr="00B947B0">
        <w:rPr>
          <w:rFonts w:asciiTheme="minorHAnsi" w:hAnsiTheme="minorHAnsi" w:cstheme="minorHAnsi"/>
          <w:color w:val="auto"/>
        </w:rPr>
        <w:t>Individuálne povinnosti členov (Environmentálna výchova ako prierezová téma vo vyučovacích predmetoch v praktickej škole- DPaUD, PES, PJ a PMF,  zodp. Mgr. Sz. Lévay ), vyplývajúce z Plánu PK na školský rok 2019/2020 (podľa programu zasadnutí ) boli preložené na najbližšie zasadnutie po opätovnom otvorení školy.</w:t>
      </w:r>
    </w:p>
    <w:p w:rsidR="00B947B0" w:rsidRPr="00B947B0" w:rsidRDefault="00B947B0" w:rsidP="00B947B0">
      <w:pPr>
        <w:pStyle w:val="Default"/>
        <w:spacing w:line="276" w:lineRule="auto"/>
        <w:rPr>
          <w:rFonts w:asciiTheme="minorHAnsi" w:hAnsiTheme="minorHAnsi" w:cstheme="minorHAnsi"/>
          <w:color w:val="auto"/>
        </w:rPr>
      </w:pPr>
    </w:p>
    <w:p w:rsidR="00B947B0" w:rsidRDefault="00B947B0" w:rsidP="00B46DCD">
      <w:pPr>
        <w:jc w:val="both"/>
        <w:rPr>
          <w:rFonts w:asciiTheme="minorHAnsi" w:hAnsiTheme="minorHAnsi"/>
          <w:b/>
        </w:rPr>
      </w:pPr>
    </w:p>
    <w:p w:rsidR="00766A75" w:rsidRDefault="00B46DCD" w:rsidP="00B46DCD">
      <w:pPr>
        <w:jc w:val="both"/>
        <w:rPr>
          <w:rFonts w:asciiTheme="minorHAnsi" w:hAnsiTheme="minorHAnsi"/>
        </w:rPr>
      </w:pPr>
      <w:r>
        <w:rPr>
          <w:rFonts w:asciiTheme="minorHAnsi" w:hAnsiTheme="minorHAnsi"/>
          <w:b/>
        </w:rPr>
        <w:t>MZ</w:t>
      </w:r>
      <w:r w:rsidRPr="00EF32D2">
        <w:rPr>
          <w:rFonts w:asciiTheme="minorHAnsi" w:hAnsiTheme="minorHAnsi"/>
          <w:b/>
        </w:rPr>
        <w:t xml:space="preserve"> </w:t>
      </w:r>
      <w:r w:rsidRPr="0034096C">
        <w:rPr>
          <w:rFonts w:asciiTheme="minorHAnsi" w:hAnsiTheme="minorHAnsi"/>
          <w:b/>
        </w:rPr>
        <w:t>učiteľov Špeciálnej základnej školy</w:t>
      </w:r>
      <w:r>
        <w:rPr>
          <w:rFonts w:asciiTheme="minorHAnsi" w:hAnsiTheme="minorHAnsi"/>
          <w:b/>
        </w:rPr>
        <w:t xml:space="preserve"> – autistické odd.</w:t>
      </w:r>
      <w:r w:rsidRPr="0034096C">
        <w:rPr>
          <w:rFonts w:asciiTheme="minorHAnsi" w:hAnsiTheme="minorHAnsi"/>
        </w:rPr>
        <w:t>.</w:t>
      </w:r>
    </w:p>
    <w:p w:rsidR="00B46DCD" w:rsidRDefault="00B46DCD" w:rsidP="00B46DCD">
      <w:pPr>
        <w:jc w:val="both"/>
        <w:rPr>
          <w:rFonts w:asciiTheme="minorHAnsi" w:hAnsiTheme="minorHAnsi"/>
        </w:rPr>
      </w:pPr>
      <w:r w:rsidRPr="0034096C">
        <w:rPr>
          <w:rFonts w:asciiTheme="minorHAnsi" w:hAnsiTheme="minorHAnsi"/>
        </w:rPr>
        <w:t xml:space="preserve"> </w:t>
      </w:r>
    </w:p>
    <w:p w:rsidR="00435C2A" w:rsidRPr="00FC29E1" w:rsidRDefault="00435C2A" w:rsidP="00435C2A">
      <w:pPr>
        <w:pStyle w:val="Bezriadkovania"/>
        <w:jc w:val="both"/>
        <w:rPr>
          <w:sz w:val="24"/>
          <w:szCs w:val="24"/>
        </w:rPr>
      </w:pPr>
      <w:r w:rsidRPr="00FC29E1">
        <w:rPr>
          <w:sz w:val="24"/>
          <w:szCs w:val="24"/>
        </w:rPr>
        <w:t>Primárnou úlohou členov MZ AUT oddelenia</w:t>
      </w:r>
      <w:r>
        <w:rPr>
          <w:sz w:val="24"/>
          <w:szCs w:val="24"/>
        </w:rPr>
        <w:t xml:space="preserve"> bolo</w:t>
      </w:r>
      <w:r w:rsidRPr="00FC29E1">
        <w:rPr>
          <w:sz w:val="24"/>
          <w:szCs w:val="24"/>
        </w:rPr>
        <w:t xml:space="preserve"> akceptovať špeciálne výchovno-vzdelávacie potreby jednotlivých žiakov pri edukácii so zreteľom na ich individuálne schopnosti, možnosti a osobitosti.  Primerane zvyšovať a rozširovať žiacke kompetencie v jednotlivých vzdelávacích </w:t>
      </w:r>
      <w:r w:rsidRPr="00FC29E1">
        <w:rPr>
          <w:sz w:val="24"/>
          <w:szCs w:val="24"/>
        </w:rPr>
        <w:lastRenderedPageBreak/>
        <w:t xml:space="preserve">oblastiach, rozvíjať kompetencie komunikačnej schopnosti, sociálnych zručností a kompetencie každodenného života. Umožniť žiakom rozvíjať oblasť ich záujmu a preferencií, vytvárať prostredie, v ktorom sa budú cítiť dobre, aby školu navštevovali s radosťou. Dôslednou realizáciou špeciálnopedagogických metód, </w:t>
      </w:r>
      <w:r>
        <w:rPr>
          <w:sz w:val="24"/>
          <w:szCs w:val="24"/>
        </w:rPr>
        <w:t>prostriedkov a foriem práce  pedagógovia odborne plnili</w:t>
      </w:r>
      <w:r w:rsidRPr="00FC29E1">
        <w:rPr>
          <w:sz w:val="24"/>
          <w:szCs w:val="24"/>
        </w:rPr>
        <w:t xml:space="preserve"> jednotlivé úlohy Školského vzdelávacieho programu pre žiakov s autizmom alebo ďalšími pervazívnymi vývinovými poruchami s MP. Spoluprácou s CPPP, rodičmi detí, ostatnými pedagógmi školy a ďalšími odborníkmi z oblasti </w:t>
      </w:r>
      <w:r>
        <w:rPr>
          <w:sz w:val="24"/>
          <w:szCs w:val="24"/>
        </w:rPr>
        <w:t xml:space="preserve">autizmu sa </w:t>
      </w:r>
      <w:r w:rsidRPr="00FC29E1">
        <w:rPr>
          <w:sz w:val="24"/>
          <w:szCs w:val="24"/>
        </w:rPr>
        <w:t xml:space="preserve"> čl</w:t>
      </w:r>
      <w:r>
        <w:rPr>
          <w:sz w:val="24"/>
          <w:szCs w:val="24"/>
        </w:rPr>
        <w:t>enovia MZ podieľali</w:t>
      </w:r>
      <w:r w:rsidRPr="00FC29E1">
        <w:rPr>
          <w:sz w:val="24"/>
          <w:szCs w:val="24"/>
        </w:rPr>
        <w:t xml:space="preserve"> na  diagnostike, rediagnostike žiakov, zaraďovaní a preraďovaní žiakov s AUT s MP do jednotlivých tried a riešení pedagogických a výchovno-vzdelávacích problémov. MO</w:t>
      </w:r>
      <w:r>
        <w:rPr>
          <w:sz w:val="24"/>
          <w:szCs w:val="24"/>
        </w:rPr>
        <w:t xml:space="preserve"> sa  podieľal</w:t>
      </w:r>
      <w:r w:rsidRPr="00FC29E1">
        <w:rPr>
          <w:sz w:val="24"/>
          <w:szCs w:val="24"/>
        </w:rPr>
        <w:t xml:space="preserve"> na vytvorení podmienok, aby členovia mohli pokračovať vo vzdelávaní podľa plánu kontinuálneho vzdelávania, ale</w:t>
      </w:r>
      <w:r>
        <w:rPr>
          <w:sz w:val="24"/>
          <w:szCs w:val="24"/>
        </w:rPr>
        <w:t xml:space="preserve"> prioritným cieľom bolo</w:t>
      </w:r>
      <w:r w:rsidRPr="00FC29E1">
        <w:rPr>
          <w:sz w:val="24"/>
          <w:szCs w:val="24"/>
        </w:rPr>
        <w:t xml:space="preserve"> pokračovať vo vzdelávaní   pedagógov v oblasti  Aplikovanej behaviorálnej analýzy (ABA) terapii, hlavne jej uplatňovanie v praxi. Získavať ďalšie vedomosti o novátorských prístupoch pri riešení problematiky výchovy a vzdelávania detí s autizmom. Podporovať účasť členov na odborných seminároch a školeniach,  zúčastňovať sa aktivít, ktoré prispejú k skvalitneniu a inovovaniu ich pedagogickej činnosti a odborných kompetencií. Učiteľom a asistentom bude poskytovať kvalifikované informácie a  odborno-metodickú pomoc- hlavne pedagogickým zamestnancom začínajúcim s činnosťou na našom oddelení.</w:t>
      </w:r>
      <w:r>
        <w:rPr>
          <w:sz w:val="24"/>
          <w:szCs w:val="24"/>
        </w:rPr>
        <w:t xml:space="preserve"> Zabezpečili sa 3 riadne a 1 úvodné zasadnutie</w:t>
      </w:r>
      <w:r w:rsidRPr="00FC29E1">
        <w:rPr>
          <w:sz w:val="24"/>
          <w:szCs w:val="24"/>
        </w:rPr>
        <w:t xml:space="preserve"> MZ</w:t>
      </w:r>
      <w:r>
        <w:rPr>
          <w:sz w:val="24"/>
          <w:szCs w:val="24"/>
        </w:rPr>
        <w:t>. Zasadnutie v apríli sa neuskutočnilo vzhľadom na mimoriadnu situáciu. Dňa 12.03. bolo vydané opatrenie Úradu verejného zdravotníctva SR č. OLP/2576/2020, podľa ktorého sa s platnosťou od 13.03. 2020 do odvolania zakázala prevádzka zariadení pre deti a mládež, to znamená, že všetky školy sa zatvorili do 29. 05. 2020, kedy sa povolila prevádzka nášho zariadenia pre ŠZŠ všetky ročník.  Na uskutočnených zasadnutiach sa riešili</w:t>
      </w:r>
      <w:r w:rsidRPr="00FC29E1">
        <w:rPr>
          <w:sz w:val="24"/>
          <w:szCs w:val="24"/>
        </w:rPr>
        <w:t xml:space="preserve"> úlohy podľa plánu práce, ale aj aktuálne vzniknuté problémy pri výchove a vzdelávaní detí s AUT s</w:t>
      </w:r>
      <w:r w:rsidR="003046DD">
        <w:rPr>
          <w:sz w:val="24"/>
          <w:szCs w:val="24"/>
        </w:rPr>
        <w:t> </w:t>
      </w:r>
      <w:r w:rsidRPr="00FC29E1">
        <w:rPr>
          <w:sz w:val="24"/>
          <w:szCs w:val="24"/>
        </w:rPr>
        <w:t>MP</w:t>
      </w:r>
      <w:r w:rsidR="003046DD">
        <w:rPr>
          <w:sz w:val="24"/>
          <w:szCs w:val="24"/>
        </w:rPr>
        <w:t>.</w:t>
      </w:r>
    </w:p>
    <w:p w:rsidR="003046DD" w:rsidRDefault="003046DD" w:rsidP="00435C2A">
      <w:pPr>
        <w:pStyle w:val="Bezriadkovania"/>
        <w:jc w:val="both"/>
        <w:rPr>
          <w:b/>
          <w:sz w:val="24"/>
          <w:szCs w:val="24"/>
        </w:rPr>
      </w:pPr>
    </w:p>
    <w:p w:rsidR="0093760D" w:rsidRDefault="0093760D" w:rsidP="00435C2A">
      <w:pPr>
        <w:pStyle w:val="Bezriadkovania"/>
        <w:jc w:val="both"/>
        <w:rPr>
          <w:b/>
          <w:sz w:val="24"/>
          <w:szCs w:val="24"/>
        </w:rPr>
      </w:pPr>
    </w:p>
    <w:p w:rsidR="00435C2A" w:rsidRPr="00FB3459" w:rsidRDefault="003046DD" w:rsidP="00435C2A">
      <w:pPr>
        <w:pStyle w:val="Bezriadkovania"/>
        <w:jc w:val="both"/>
        <w:rPr>
          <w:sz w:val="24"/>
          <w:szCs w:val="24"/>
        </w:rPr>
      </w:pPr>
      <w:r w:rsidRPr="00FB3459">
        <w:rPr>
          <w:sz w:val="24"/>
          <w:szCs w:val="24"/>
        </w:rPr>
        <w:t>Pedagogickí zamestnanci :</w:t>
      </w:r>
    </w:p>
    <w:p w:rsidR="00435C2A" w:rsidRPr="003046DD" w:rsidRDefault="00435C2A" w:rsidP="00435C2A">
      <w:pPr>
        <w:jc w:val="both"/>
        <w:rPr>
          <w:rFonts w:asciiTheme="minorHAnsi" w:hAnsiTheme="minorHAnsi" w:cstheme="minorHAnsi"/>
        </w:rPr>
      </w:pPr>
      <w:r w:rsidRPr="003046DD">
        <w:rPr>
          <w:rFonts w:asciiTheme="minorHAnsi" w:hAnsiTheme="minorHAnsi" w:cstheme="minorHAnsi"/>
        </w:rPr>
        <w:t>- vo výchovno-vzdelávacom procese viedli žiakov systematicky k uvedomovaniu si potreby autonómneho učenia sa ako efektívneho prostriedku sebarealizácie a osobného rozvoja,</w:t>
      </w:r>
    </w:p>
    <w:p w:rsidR="00435C2A" w:rsidRPr="003046DD" w:rsidRDefault="00435C2A" w:rsidP="00435C2A">
      <w:pPr>
        <w:jc w:val="both"/>
        <w:rPr>
          <w:rFonts w:asciiTheme="minorHAnsi" w:hAnsiTheme="minorHAnsi" w:cstheme="minorHAnsi"/>
        </w:rPr>
      </w:pPr>
      <w:r w:rsidRPr="003046DD">
        <w:rPr>
          <w:rFonts w:asciiTheme="minorHAnsi" w:hAnsiTheme="minorHAnsi" w:cstheme="minorHAnsi"/>
        </w:rPr>
        <w:t>- motivovali žiakov k učeniu sa podporovaním rozvoja ich individuálneho učebného potenciálu,</w:t>
      </w:r>
    </w:p>
    <w:p w:rsidR="00435C2A" w:rsidRPr="003046DD" w:rsidRDefault="00435C2A" w:rsidP="00435C2A">
      <w:pPr>
        <w:jc w:val="both"/>
        <w:rPr>
          <w:rFonts w:asciiTheme="minorHAnsi" w:hAnsiTheme="minorHAnsi" w:cstheme="minorHAnsi"/>
        </w:rPr>
      </w:pPr>
      <w:r w:rsidRPr="003046DD">
        <w:rPr>
          <w:rFonts w:asciiTheme="minorHAnsi" w:hAnsiTheme="minorHAnsi" w:cstheme="minorHAnsi"/>
        </w:rPr>
        <w:t xml:space="preserve"> - využívali premyslene zvolené stratégie vyučovania s cieľom zabezpečiť optimálny učebný výkon a úroveň  žiakmi nadobudnutých kompetencií,</w:t>
      </w:r>
    </w:p>
    <w:p w:rsidR="00435C2A" w:rsidRPr="003046DD" w:rsidRDefault="00435C2A" w:rsidP="00435C2A">
      <w:pPr>
        <w:jc w:val="both"/>
        <w:rPr>
          <w:rFonts w:asciiTheme="minorHAnsi" w:hAnsiTheme="minorHAnsi" w:cstheme="minorHAnsi"/>
        </w:rPr>
      </w:pPr>
      <w:r w:rsidRPr="003046DD">
        <w:rPr>
          <w:rFonts w:asciiTheme="minorHAnsi" w:hAnsiTheme="minorHAnsi" w:cstheme="minorHAnsi"/>
        </w:rPr>
        <w:t>-  využívali rôznorodé metódy, formy a primerané diagnostické nástroje  pri posudzovaní a napredovaní žiakov, pri prevencii ich zlyhávania, podpore ich talentov,</w:t>
      </w:r>
    </w:p>
    <w:p w:rsidR="00435C2A" w:rsidRPr="003046DD" w:rsidRDefault="00435C2A" w:rsidP="00435C2A">
      <w:pPr>
        <w:jc w:val="both"/>
        <w:rPr>
          <w:rFonts w:asciiTheme="minorHAnsi" w:hAnsiTheme="minorHAnsi" w:cstheme="minorHAnsi"/>
        </w:rPr>
      </w:pPr>
      <w:r w:rsidRPr="003046DD">
        <w:rPr>
          <w:rFonts w:asciiTheme="minorHAnsi" w:hAnsiTheme="minorHAnsi" w:cstheme="minorHAnsi"/>
        </w:rPr>
        <w:t>-  prijímali konkrétne opatrenia na zníženie počtu menej úspešných žiakov vo vzdelávaní, motivovali ich  a viedli  k zmene postojov k učeniu,</w:t>
      </w:r>
    </w:p>
    <w:p w:rsidR="00435C2A" w:rsidRDefault="00435C2A" w:rsidP="00435C2A">
      <w:pPr>
        <w:pStyle w:val="Bezriadkovania"/>
        <w:jc w:val="both"/>
        <w:rPr>
          <w:sz w:val="24"/>
          <w:szCs w:val="24"/>
        </w:rPr>
      </w:pPr>
      <w:r>
        <w:rPr>
          <w:sz w:val="24"/>
          <w:szCs w:val="24"/>
        </w:rPr>
        <w:t>- v</w:t>
      </w:r>
      <w:r w:rsidRPr="00FC29E1">
        <w:rPr>
          <w:sz w:val="24"/>
          <w:szCs w:val="24"/>
        </w:rPr>
        <w:t xml:space="preserve"> edukácii</w:t>
      </w:r>
      <w:r>
        <w:rPr>
          <w:sz w:val="24"/>
          <w:szCs w:val="24"/>
        </w:rPr>
        <w:t xml:space="preserve"> uplatňovali pozitívnu motiváciu, využívali</w:t>
      </w:r>
      <w:r w:rsidRPr="00FC29E1">
        <w:rPr>
          <w:sz w:val="24"/>
          <w:szCs w:val="24"/>
        </w:rPr>
        <w:t xml:space="preserve"> rôzne formy povzbudzovania žiakov k zlepšovaniu</w:t>
      </w:r>
      <w:r>
        <w:rPr>
          <w:sz w:val="24"/>
          <w:szCs w:val="24"/>
        </w:rPr>
        <w:t xml:space="preserve"> výkonu,</w:t>
      </w:r>
    </w:p>
    <w:p w:rsidR="00435C2A" w:rsidRDefault="00435C2A" w:rsidP="00435C2A">
      <w:pPr>
        <w:pStyle w:val="Bezriadkovania"/>
        <w:jc w:val="both"/>
        <w:rPr>
          <w:sz w:val="24"/>
          <w:szCs w:val="24"/>
        </w:rPr>
      </w:pPr>
      <w:r>
        <w:rPr>
          <w:sz w:val="24"/>
          <w:szCs w:val="24"/>
        </w:rPr>
        <w:t>- prijímali</w:t>
      </w:r>
      <w:r w:rsidRPr="00FC29E1">
        <w:rPr>
          <w:sz w:val="24"/>
          <w:szCs w:val="24"/>
        </w:rPr>
        <w:t xml:space="preserve"> podporné opatrenia na prekonávanie kultúrnych, jazykových a</w:t>
      </w:r>
      <w:r>
        <w:rPr>
          <w:sz w:val="24"/>
          <w:szCs w:val="24"/>
        </w:rPr>
        <w:t xml:space="preserve"> </w:t>
      </w:r>
      <w:r w:rsidRPr="00FC29E1">
        <w:rPr>
          <w:sz w:val="24"/>
          <w:szCs w:val="24"/>
        </w:rPr>
        <w:t>socio-ekonomických bariér vyplývajúcich z prostredia</w:t>
      </w:r>
      <w:r>
        <w:rPr>
          <w:sz w:val="24"/>
          <w:szCs w:val="24"/>
        </w:rPr>
        <w:t xml:space="preserve"> rodín žiakov,</w:t>
      </w:r>
    </w:p>
    <w:p w:rsidR="00435C2A" w:rsidRDefault="00435C2A" w:rsidP="00435C2A">
      <w:pPr>
        <w:pStyle w:val="Bezriadkovania"/>
        <w:jc w:val="both"/>
        <w:rPr>
          <w:sz w:val="24"/>
          <w:szCs w:val="24"/>
        </w:rPr>
      </w:pPr>
      <w:r>
        <w:rPr>
          <w:sz w:val="24"/>
          <w:szCs w:val="24"/>
        </w:rPr>
        <w:t xml:space="preserve">- </w:t>
      </w:r>
      <w:r w:rsidRPr="00FC29E1">
        <w:rPr>
          <w:sz w:val="24"/>
          <w:szCs w:val="24"/>
        </w:rPr>
        <w:t xml:space="preserve"> </w:t>
      </w:r>
      <w:r>
        <w:rPr>
          <w:sz w:val="24"/>
          <w:szCs w:val="24"/>
        </w:rPr>
        <w:t>podporovali</w:t>
      </w:r>
      <w:r w:rsidRPr="00FC29E1">
        <w:rPr>
          <w:sz w:val="24"/>
          <w:szCs w:val="24"/>
        </w:rPr>
        <w:t xml:space="preserve"> vytváranie otvorenej klímy, tímovej spolupráce a vzájomnej podpory triednych</w:t>
      </w:r>
      <w:r>
        <w:rPr>
          <w:sz w:val="24"/>
          <w:szCs w:val="24"/>
        </w:rPr>
        <w:t xml:space="preserve"> kolektívoch, poskytovali</w:t>
      </w:r>
      <w:r w:rsidRPr="00FC29E1">
        <w:rPr>
          <w:sz w:val="24"/>
          <w:szCs w:val="24"/>
        </w:rPr>
        <w:t xml:space="preserve"> žiakom priestor na slobodné vyjadrovanie, príležito</w:t>
      </w:r>
      <w:r>
        <w:rPr>
          <w:sz w:val="24"/>
          <w:szCs w:val="24"/>
        </w:rPr>
        <w:t>sť otvorene kriticky diskutovať,</w:t>
      </w:r>
    </w:p>
    <w:p w:rsidR="00435C2A" w:rsidRDefault="00435C2A" w:rsidP="00435C2A">
      <w:pPr>
        <w:pStyle w:val="Bezriadkovania"/>
        <w:jc w:val="both"/>
        <w:rPr>
          <w:sz w:val="24"/>
          <w:szCs w:val="24"/>
        </w:rPr>
      </w:pPr>
      <w:r>
        <w:rPr>
          <w:sz w:val="24"/>
          <w:szCs w:val="24"/>
        </w:rPr>
        <w:t xml:space="preserve">-  zamerali </w:t>
      </w:r>
      <w:r w:rsidRPr="00FC29E1">
        <w:rPr>
          <w:sz w:val="24"/>
          <w:szCs w:val="24"/>
        </w:rPr>
        <w:t xml:space="preserve"> pozornosť na zlepšovanie vzájomných vzťahov medzi učiteľmi, medzi učiteľmi a žiakmi i </w:t>
      </w:r>
      <w:r>
        <w:rPr>
          <w:sz w:val="24"/>
          <w:szCs w:val="24"/>
        </w:rPr>
        <w:t>medzi žiakmi navzájom,</w:t>
      </w:r>
    </w:p>
    <w:p w:rsidR="00435C2A" w:rsidRPr="00FC29E1" w:rsidRDefault="00435C2A" w:rsidP="00435C2A">
      <w:pPr>
        <w:pStyle w:val="Bezriadkovania"/>
        <w:jc w:val="both"/>
        <w:rPr>
          <w:b/>
          <w:sz w:val="24"/>
          <w:szCs w:val="24"/>
        </w:rPr>
      </w:pPr>
      <w:r>
        <w:rPr>
          <w:sz w:val="24"/>
          <w:szCs w:val="24"/>
        </w:rPr>
        <w:t>-  p</w:t>
      </w:r>
      <w:r w:rsidRPr="00FC29E1">
        <w:rPr>
          <w:sz w:val="24"/>
          <w:szCs w:val="24"/>
        </w:rPr>
        <w:t>odporovať vytváranie priaznivej sociálnej klímy v triednych kolektívoch.</w:t>
      </w:r>
    </w:p>
    <w:p w:rsidR="003046DD" w:rsidRDefault="003046DD" w:rsidP="00435C2A">
      <w:pPr>
        <w:pStyle w:val="Bezriadkovania"/>
        <w:jc w:val="both"/>
        <w:rPr>
          <w:b/>
          <w:sz w:val="24"/>
          <w:szCs w:val="24"/>
        </w:rPr>
      </w:pPr>
    </w:p>
    <w:p w:rsidR="0093760D" w:rsidRDefault="0093760D" w:rsidP="00435C2A">
      <w:pPr>
        <w:pStyle w:val="Bezriadkovania"/>
        <w:jc w:val="both"/>
        <w:rPr>
          <w:sz w:val="24"/>
          <w:szCs w:val="24"/>
        </w:rPr>
      </w:pPr>
    </w:p>
    <w:p w:rsidR="00435C2A" w:rsidRPr="00FB3459" w:rsidRDefault="003046DD" w:rsidP="00435C2A">
      <w:pPr>
        <w:pStyle w:val="Bezriadkovania"/>
        <w:jc w:val="both"/>
        <w:rPr>
          <w:sz w:val="24"/>
          <w:szCs w:val="24"/>
        </w:rPr>
      </w:pPr>
      <w:r w:rsidRPr="00FB3459">
        <w:rPr>
          <w:sz w:val="24"/>
          <w:szCs w:val="24"/>
        </w:rPr>
        <w:lastRenderedPageBreak/>
        <w:t>Z</w:t>
      </w:r>
      <w:r w:rsidR="00435C2A" w:rsidRPr="00FB3459">
        <w:rPr>
          <w:sz w:val="24"/>
          <w:szCs w:val="24"/>
        </w:rPr>
        <w:t>ameriavali</w:t>
      </w:r>
      <w:r w:rsidRPr="00FB3459">
        <w:rPr>
          <w:sz w:val="24"/>
          <w:szCs w:val="24"/>
        </w:rPr>
        <w:t xml:space="preserve"> sa </w:t>
      </w:r>
      <w:r w:rsidR="00435C2A" w:rsidRPr="00FB3459">
        <w:rPr>
          <w:sz w:val="24"/>
          <w:szCs w:val="24"/>
        </w:rPr>
        <w:t>na:</w:t>
      </w:r>
    </w:p>
    <w:p w:rsidR="00435C2A" w:rsidRDefault="00435C2A" w:rsidP="00435C2A">
      <w:pPr>
        <w:pStyle w:val="Bezriadkovania"/>
        <w:jc w:val="both"/>
        <w:rPr>
          <w:sz w:val="24"/>
          <w:szCs w:val="24"/>
        </w:rPr>
      </w:pPr>
      <w:r>
        <w:rPr>
          <w:sz w:val="24"/>
          <w:szCs w:val="24"/>
        </w:rPr>
        <w:t>základný cieľ</w:t>
      </w:r>
      <w:r w:rsidRPr="00FC29E1">
        <w:rPr>
          <w:sz w:val="24"/>
          <w:szCs w:val="24"/>
        </w:rPr>
        <w:t xml:space="preserve"> vzdelávania</w:t>
      </w:r>
      <w:r>
        <w:rPr>
          <w:sz w:val="24"/>
          <w:szCs w:val="24"/>
        </w:rPr>
        <w:t xml:space="preserve"> a to</w:t>
      </w:r>
      <w:r w:rsidRPr="00FC29E1">
        <w:rPr>
          <w:sz w:val="24"/>
          <w:szCs w:val="24"/>
        </w:rPr>
        <w:t xml:space="preserve"> je rozvinúť u detí a žiakov kompetencie, ktoré sú chápané ako komplex vedomostí, zručností, postojov a</w:t>
      </w:r>
      <w:r>
        <w:rPr>
          <w:sz w:val="24"/>
          <w:szCs w:val="24"/>
        </w:rPr>
        <w:t> </w:t>
      </w:r>
      <w:r w:rsidRPr="00FC29E1">
        <w:rPr>
          <w:sz w:val="24"/>
          <w:szCs w:val="24"/>
        </w:rPr>
        <w:t>hod</w:t>
      </w:r>
      <w:r>
        <w:rPr>
          <w:sz w:val="24"/>
          <w:szCs w:val="24"/>
        </w:rPr>
        <w:t>nôt,</w:t>
      </w:r>
    </w:p>
    <w:p w:rsidR="00435C2A" w:rsidRDefault="00435C2A" w:rsidP="00435C2A">
      <w:pPr>
        <w:pStyle w:val="Bezriadkovania"/>
        <w:jc w:val="both"/>
        <w:rPr>
          <w:sz w:val="24"/>
          <w:szCs w:val="24"/>
        </w:rPr>
      </w:pPr>
      <w:r>
        <w:rPr>
          <w:sz w:val="24"/>
          <w:szCs w:val="24"/>
        </w:rPr>
        <w:t>-  n</w:t>
      </w:r>
      <w:r w:rsidRPr="00FC29E1">
        <w:rPr>
          <w:sz w:val="24"/>
          <w:szCs w:val="24"/>
        </w:rPr>
        <w:t xml:space="preserve">aďalej sa </w:t>
      </w:r>
      <w:r>
        <w:rPr>
          <w:sz w:val="24"/>
          <w:szCs w:val="24"/>
        </w:rPr>
        <w:t>v maximálne možnej miere venovali čitateľskej gramotnosti, zamerali</w:t>
      </w:r>
      <w:r w:rsidRPr="00FC29E1">
        <w:rPr>
          <w:sz w:val="24"/>
          <w:szCs w:val="24"/>
        </w:rPr>
        <w:t xml:space="preserve"> sa na rozvoj predčitate</w:t>
      </w:r>
      <w:r>
        <w:rPr>
          <w:sz w:val="24"/>
          <w:szCs w:val="24"/>
        </w:rPr>
        <w:t>ľskej a čitateľskej gramotnosti,</w:t>
      </w:r>
    </w:p>
    <w:p w:rsidR="00435C2A" w:rsidRDefault="00435C2A" w:rsidP="00435C2A">
      <w:pPr>
        <w:pStyle w:val="Bezriadkovania"/>
        <w:jc w:val="both"/>
        <w:rPr>
          <w:sz w:val="24"/>
          <w:szCs w:val="24"/>
        </w:rPr>
      </w:pPr>
      <w:r>
        <w:rPr>
          <w:sz w:val="24"/>
          <w:szCs w:val="24"/>
        </w:rPr>
        <w:t>-  rozvíjali</w:t>
      </w:r>
      <w:r w:rsidRPr="00FC29E1">
        <w:rPr>
          <w:sz w:val="24"/>
          <w:szCs w:val="24"/>
        </w:rPr>
        <w:t xml:space="preserve"> aktívne počúvanie s porozumením (čítan</w:t>
      </w:r>
      <w:r>
        <w:rPr>
          <w:sz w:val="24"/>
          <w:szCs w:val="24"/>
        </w:rPr>
        <w:t>ím veršov, rozprávok, príbehov), zapájali</w:t>
      </w:r>
      <w:r w:rsidRPr="00FC29E1">
        <w:rPr>
          <w:sz w:val="24"/>
          <w:szCs w:val="24"/>
        </w:rPr>
        <w:t xml:space="preserve"> sa do aktivít škol</w:t>
      </w:r>
      <w:r>
        <w:rPr>
          <w:sz w:val="24"/>
          <w:szCs w:val="24"/>
        </w:rPr>
        <w:t>skej a mestskej knižnice,</w:t>
      </w:r>
    </w:p>
    <w:p w:rsidR="00435C2A" w:rsidRDefault="00435C2A" w:rsidP="00435C2A">
      <w:pPr>
        <w:pStyle w:val="Bezriadkovania"/>
        <w:jc w:val="both"/>
        <w:rPr>
          <w:sz w:val="24"/>
          <w:szCs w:val="24"/>
        </w:rPr>
      </w:pPr>
      <w:r>
        <w:rPr>
          <w:sz w:val="24"/>
          <w:szCs w:val="24"/>
        </w:rPr>
        <w:t>-  zámerne rozvíjali aktívnu slovnú zásobu, vytvárali</w:t>
      </w:r>
      <w:r w:rsidRPr="00FC29E1">
        <w:rPr>
          <w:sz w:val="24"/>
          <w:szCs w:val="24"/>
        </w:rPr>
        <w:t xml:space="preserve"> komunikačne a literárne </w:t>
      </w:r>
      <w:r>
        <w:rPr>
          <w:sz w:val="24"/>
          <w:szCs w:val="24"/>
        </w:rPr>
        <w:t>podnetné prostredie,</w:t>
      </w:r>
    </w:p>
    <w:p w:rsidR="00435C2A" w:rsidRPr="00FC29E1" w:rsidRDefault="00435C2A" w:rsidP="00435C2A">
      <w:pPr>
        <w:pStyle w:val="Bezriadkovania"/>
        <w:jc w:val="both"/>
        <w:rPr>
          <w:sz w:val="24"/>
          <w:szCs w:val="24"/>
        </w:rPr>
      </w:pPr>
      <w:r>
        <w:rPr>
          <w:sz w:val="24"/>
          <w:szCs w:val="24"/>
        </w:rPr>
        <w:t>-  formovali</w:t>
      </w:r>
      <w:r w:rsidRPr="00FC29E1">
        <w:rPr>
          <w:sz w:val="24"/>
          <w:szCs w:val="24"/>
        </w:rPr>
        <w:t xml:space="preserve"> kladný vzťah žiakov ku knihe a</w:t>
      </w:r>
      <w:r w:rsidR="00A03F8E">
        <w:rPr>
          <w:sz w:val="24"/>
          <w:szCs w:val="24"/>
        </w:rPr>
        <w:t> </w:t>
      </w:r>
      <w:r w:rsidRPr="00FC29E1">
        <w:rPr>
          <w:sz w:val="24"/>
          <w:szCs w:val="24"/>
        </w:rPr>
        <w:t>literatúre</w:t>
      </w:r>
      <w:r w:rsidR="00A03F8E">
        <w:rPr>
          <w:sz w:val="24"/>
          <w:szCs w:val="24"/>
        </w:rPr>
        <w:t>,</w:t>
      </w:r>
    </w:p>
    <w:p w:rsidR="00435C2A" w:rsidRDefault="00435C2A" w:rsidP="00435C2A">
      <w:pPr>
        <w:pStyle w:val="Bezriadkovania"/>
        <w:jc w:val="both"/>
        <w:rPr>
          <w:sz w:val="24"/>
          <w:szCs w:val="24"/>
        </w:rPr>
      </w:pPr>
      <w:r>
        <w:rPr>
          <w:sz w:val="24"/>
          <w:szCs w:val="24"/>
        </w:rPr>
        <w:t>- dôsledne uplatňovali</w:t>
      </w:r>
      <w:r w:rsidRPr="00FC29E1">
        <w:rPr>
          <w:sz w:val="24"/>
          <w:szCs w:val="24"/>
        </w:rPr>
        <w:t xml:space="preserve"> zákaz všetkých foriem diskri</w:t>
      </w:r>
      <w:r>
        <w:rPr>
          <w:sz w:val="24"/>
          <w:szCs w:val="24"/>
        </w:rPr>
        <w:t>minácie a segregácie. Eliminovali</w:t>
      </w:r>
      <w:r w:rsidRPr="00FC29E1">
        <w:rPr>
          <w:sz w:val="24"/>
          <w:szCs w:val="24"/>
        </w:rPr>
        <w:t xml:space="preserve"> nežiaduce javy, akými sú priestorové, organizačné, fyzické a symbolické vylúčenie alebo oddelenie rómskych detí a žiakov v dôsledku </w:t>
      </w:r>
      <w:r>
        <w:rPr>
          <w:sz w:val="24"/>
          <w:szCs w:val="24"/>
        </w:rPr>
        <w:t xml:space="preserve">ich etnickej príslušnosti </w:t>
      </w:r>
      <w:r w:rsidRPr="00FC29E1">
        <w:rPr>
          <w:sz w:val="24"/>
          <w:szCs w:val="24"/>
        </w:rPr>
        <w:t xml:space="preserve"> v kombin</w:t>
      </w:r>
      <w:r>
        <w:rPr>
          <w:sz w:val="24"/>
          <w:szCs w:val="24"/>
        </w:rPr>
        <w:t>ácii so sociálnym znevýhodnením,</w:t>
      </w:r>
    </w:p>
    <w:p w:rsidR="00435C2A" w:rsidRPr="00FC29E1" w:rsidRDefault="00435C2A" w:rsidP="00435C2A">
      <w:pPr>
        <w:pStyle w:val="Bezriadkovania"/>
        <w:jc w:val="both"/>
        <w:rPr>
          <w:sz w:val="24"/>
          <w:szCs w:val="24"/>
        </w:rPr>
      </w:pPr>
      <w:r>
        <w:rPr>
          <w:sz w:val="24"/>
          <w:szCs w:val="24"/>
        </w:rPr>
        <w:t>-  vytvárali</w:t>
      </w:r>
      <w:r w:rsidRPr="00FC29E1">
        <w:rPr>
          <w:sz w:val="24"/>
          <w:szCs w:val="24"/>
        </w:rPr>
        <w:t xml:space="preserve"> vhodné podmienky na ich vzdelávanie</w:t>
      </w:r>
      <w:r>
        <w:rPr>
          <w:sz w:val="24"/>
          <w:szCs w:val="24"/>
        </w:rPr>
        <w:t>,</w:t>
      </w:r>
      <w:r w:rsidRPr="00FC29E1">
        <w:rPr>
          <w:sz w:val="24"/>
          <w:szCs w:val="24"/>
        </w:rPr>
        <w:t xml:space="preserve"> </w:t>
      </w:r>
    </w:p>
    <w:p w:rsidR="00435C2A" w:rsidRDefault="00435C2A" w:rsidP="00435C2A">
      <w:pPr>
        <w:pStyle w:val="Bezriadkovania"/>
        <w:jc w:val="both"/>
        <w:rPr>
          <w:sz w:val="24"/>
          <w:szCs w:val="24"/>
        </w:rPr>
      </w:pPr>
      <w:r>
        <w:rPr>
          <w:sz w:val="24"/>
          <w:szCs w:val="24"/>
        </w:rPr>
        <w:t xml:space="preserve"> - rozvíjali</w:t>
      </w:r>
      <w:r w:rsidRPr="00FC29E1">
        <w:rPr>
          <w:sz w:val="24"/>
          <w:szCs w:val="24"/>
        </w:rPr>
        <w:t xml:space="preserve"> environmentálnu výchovu a vzdelávanie ako súčasť rozvoja osobnosti detí a žiakov zameranú najmä na vedenie k uvedomelej spotrebe zdrojov, povedomia v oblasti separácie odpadov, na vytváranie správnych postojov a správania detí a žiakov k životnému prostrediu, na prevenciu pred znečisťovaním a poš</w:t>
      </w:r>
      <w:r>
        <w:rPr>
          <w:sz w:val="24"/>
          <w:szCs w:val="24"/>
        </w:rPr>
        <w:t>kodzovaním životného prostredia,</w:t>
      </w:r>
    </w:p>
    <w:p w:rsidR="00435C2A" w:rsidRPr="00FC29E1" w:rsidRDefault="00435C2A" w:rsidP="00435C2A">
      <w:pPr>
        <w:pStyle w:val="Bezriadkovania"/>
        <w:jc w:val="both"/>
        <w:rPr>
          <w:sz w:val="24"/>
          <w:szCs w:val="24"/>
        </w:rPr>
      </w:pPr>
      <w:r>
        <w:rPr>
          <w:sz w:val="24"/>
          <w:szCs w:val="24"/>
        </w:rPr>
        <w:t xml:space="preserve">- </w:t>
      </w:r>
      <w:r w:rsidRPr="00FC29E1">
        <w:rPr>
          <w:sz w:val="24"/>
          <w:szCs w:val="24"/>
        </w:rPr>
        <w:t xml:space="preserve"> </w:t>
      </w:r>
      <w:r>
        <w:rPr>
          <w:sz w:val="24"/>
          <w:szCs w:val="24"/>
        </w:rPr>
        <w:t>na plnenie cieľov využívali</w:t>
      </w:r>
      <w:r w:rsidRPr="00FC29E1">
        <w:rPr>
          <w:sz w:val="24"/>
          <w:szCs w:val="24"/>
        </w:rPr>
        <w:t xml:space="preserve"> aj aktivity, ktoré poskytuje školský</w:t>
      </w:r>
      <w:r>
        <w:rPr>
          <w:sz w:val="24"/>
          <w:szCs w:val="24"/>
        </w:rPr>
        <w:t xml:space="preserve"> náučný chodník, školský dvor. </w:t>
      </w:r>
    </w:p>
    <w:p w:rsidR="00435C2A" w:rsidRPr="00FC29E1" w:rsidRDefault="00435C2A" w:rsidP="00435C2A">
      <w:pPr>
        <w:pStyle w:val="Bezriadkovania"/>
        <w:jc w:val="both"/>
        <w:rPr>
          <w:sz w:val="24"/>
          <w:szCs w:val="24"/>
        </w:rPr>
      </w:pPr>
    </w:p>
    <w:p w:rsidR="00435C2A" w:rsidRPr="003046DD" w:rsidRDefault="00435C2A" w:rsidP="00435C2A">
      <w:pPr>
        <w:jc w:val="both"/>
        <w:rPr>
          <w:rFonts w:asciiTheme="minorHAnsi" w:hAnsiTheme="minorHAnsi" w:cstheme="minorHAnsi"/>
        </w:rPr>
      </w:pPr>
      <w:r w:rsidRPr="003046DD">
        <w:rPr>
          <w:rFonts w:asciiTheme="minorHAnsi" w:hAnsiTheme="minorHAnsi" w:cstheme="minorHAnsi"/>
        </w:rPr>
        <w:t>Posilňovali sme výchovu detí a žiakov k zdravému životnému štýlu aktívne zapájali deti a žiakov do aktivít a programov, ktoré podporujú výchovu ku zdraviu a zdravý životný štýl.  Realizovali sa aktivity a programy na podporu telesného a duševného zdravia. Pravidelne sa raz týždenne chodilo korčuľovať na ľadovú plochu, realizoval sa plavecký výcvik v bazéne hotela River, navŕšila sa  jedna vyučovacia hodina telesnej a športovej výchovy v rámci voliteľných hodín..</w:t>
      </w:r>
    </w:p>
    <w:p w:rsidR="00435C2A" w:rsidRPr="003046DD" w:rsidRDefault="00435C2A" w:rsidP="00435C2A">
      <w:pPr>
        <w:pStyle w:val="Bezriadkovania"/>
        <w:jc w:val="both"/>
        <w:rPr>
          <w:rFonts w:asciiTheme="minorHAnsi" w:hAnsiTheme="minorHAnsi" w:cstheme="minorHAnsi"/>
          <w:sz w:val="24"/>
          <w:szCs w:val="24"/>
        </w:rPr>
      </w:pPr>
      <w:r w:rsidRPr="003046DD">
        <w:rPr>
          <w:rFonts w:asciiTheme="minorHAnsi" w:hAnsiTheme="minorHAnsi" w:cstheme="minorHAnsi"/>
          <w:sz w:val="24"/>
          <w:szCs w:val="24"/>
        </w:rPr>
        <w:t>Zaraďovali sme do vyučovacieho procesu mediálnu výchovu, venovali pozornosť bezpečnosti na internete , vhodnosti a primeranosti webových stránok.</w:t>
      </w:r>
    </w:p>
    <w:p w:rsidR="00435C2A" w:rsidRPr="003046DD" w:rsidRDefault="00435C2A" w:rsidP="00435C2A">
      <w:pPr>
        <w:jc w:val="both"/>
        <w:rPr>
          <w:rFonts w:asciiTheme="minorHAnsi" w:hAnsiTheme="minorHAnsi" w:cstheme="minorHAnsi"/>
        </w:rPr>
      </w:pPr>
      <w:r w:rsidRPr="003046DD">
        <w:rPr>
          <w:rFonts w:asciiTheme="minorHAnsi" w:hAnsiTheme="minorHAnsi" w:cstheme="minorHAnsi"/>
        </w:rPr>
        <w:t>Pri vzdelávaní sme žiakom   umožnili používanie kompenzačných a iných pomôcok vo vyučovacom procese (napr. notebook, tablet, kalkulačku, gramatické tabuľky, názorný materiál a iné).</w:t>
      </w:r>
    </w:p>
    <w:p w:rsidR="00435C2A" w:rsidRPr="003046DD" w:rsidRDefault="00435C2A" w:rsidP="00435C2A">
      <w:pPr>
        <w:jc w:val="both"/>
        <w:rPr>
          <w:rFonts w:asciiTheme="minorHAnsi" w:hAnsiTheme="minorHAnsi" w:cstheme="minorHAnsi"/>
        </w:rPr>
      </w:pPr>
      <w:r w:rsidRPr="003046DD">
        <w:rPr>
          <w:rFonts w:asciiTheme="minorHAnsi" w:hAnsiTheme="minorHAnsi" w:cstheme="minorHAnsi"/>
        </w:rPr>
        <w:t>Vykonali sa  rediagnostické vyšetrenia  žiakov, ktorým končila platnosť predchádzajúceho špeciálnopedagogického a psychologického vyšetrenia.</w:t>
      </w:r>
    </w:p>
    <w:p w:rsidR="00435C2A" w:rsidRPr="003046DD" w:rsidRDefault="00435C2A" w:rsidP="00435C2A">
      <w:pPr>
        <w:jc w:val="both"/>
        <w:rPr>
          <w:rFonts w:asciiTheme="minorHAnsi" w:hAnsiTheme="minorHAnsi" w:cstheme="minorHAnsi"/>
        </w:rPr>
      </w:pPr>
      <w:r w:rsidRPr="003046DD">
        <w:rPr>
          <w:rFonts w:asciiTheme="minorHAnsi" w:hAnsiTheme="minorHAnsi" w:cstheme="minorHAnsi"/>
        </w:rPr>
        <w:t>Všetci členovia MZ v pedagogickom prístupe  rešpektovali Dohovor o právach dieťaťa (oznámenie č. 104/1991 Zb. v znení oznámenia č. 50/2003 Z. z.) a prijateľnou formou oboznamovali deti a žiakov s ich právami a splniteľnými povinnosťami v zmysle tohto dokumentu.</w:t>
      </w:r>
    </w:p>
    <w:p w:rsidR="003046DD" w:rsidRDefault="003046DD" w:rsidP="00435C2A">
      <w:pPr>
        <w:jc w:val="both"/>
      </w:pPr>
    </w:p>
    <w:p w:rsidR="003046DD" w:rsidRPr="003046DD" w:rsidRDefault="003046DD" w:rsidP="003046DD">
      <w:pPr>
        <w:pStyle w:val="Normlnywebov"/>
        <w:shd w:val="clear" w:color="auto" w:fill="FFFFFF"/>
        <w:spacing w:before="0" w:beforeAutospacing="0" w:after="0" w:afterAutospacing="0" w:line="276" w:lineRule="auto"/>
        <w:jc w:val="both"/>
        <w:rPr>
          <w:rFonts w:asciiTheme="minorHAnsi" w:hAnsiTheme="minorHAnsi" w:cs="Arial"/>
          <w:color w:val="2A2A33"/>
          <w:szCs w:val="22"/>
        </w:rPr>
      </w:pPr>
      <w:r w:rsidRPr="003046DD">
        <w:rPr>
          <w:rFonts w:asciiTheme="minorHAnsi" w:hAnsiTheme="minorHAnsi" w:cs="Arial"/>
          <w:color w:val="2A2A33"/>
          <w:szCs w:val="22"/>
        </w:rPr>
        <w:t>Dňa 12. 3. 2020 bolo vydané opatrenie Úradu verejného zdravotníctva SR č. OLP/2576/2020, podľa ktorého sa s platnosťou </w:t>
      </w:r>
      <w:r w:rsidRPr="003046DD">
        <w:rPr>
          <w:rStyle w:val="Siln"/>
          <w:rFonts w:asciiTheme="minorHAnsi" w:hAnsiTheme="minorHAnsi" w:cs="Arial"/>
          <w:color w:val="2A2A33"/>
          <w:szCs w:val="22"/>
        </w:rPr>
        <w:t>od 13. 3. 2020 do odvolania zakazuje prevádzka zariadení pre deti a mládež</w:t>
      </w:r>
      <w:r w:rsidRPr="003046DD">
        <w:rPr>
          <w:rFonts w:asciiTheme="minorHAnsi" w:hAnsiTheme="minorHAnsi" w:cs="Arial"/>
          <w:color w:val="2A2A33"/>
          <w:szCs w:val="22"/>
        </w:rPr>
        <w:t xml:space="preserve"> okrem zariadení sociálnych služieb, zariadení sociálnoprávnej ochrany detí a sociálnej kurately podľa zákona č. 305/2005 Z. z. a špeciálnych výchovných zariadení podľa zákona č. 245/2008 Z. z.</w:t>
      </w:r>
    </w:p>
    <w:p w:rsidR="003046DD" w:rsidRPr="003046DD" w:rsidRDefault="003046DD" w:rsidP="003046DD">
      <w:pPr>
        <w:pStyle w:val="Normlnywebov"/>
        <w:shd w:val="clear" w:color="auto" w:fill="FFFFFF"/>
        <w:spacing w:before="0" w:beforeAutospacing="0" w:after="0" w:afterAutospacing="0" w:line="276" w:lineRule="auto"/>
        <w:jc w:val="both"/>
        <w:rPr>
          <w:rStyle w:val="Siln"/>
          <w:rFonts w:asciiTheme="minorHAnsi" w:hAnsiTheme="minorHAnsi" w:cs="Arial"/>
          <w:b w:val="0"/>
          <w:color w:val="2A2A33"/>
          <w:szCs w:val="22"/>
          <w:shd w:val="clear" w:color="auto" w:fill="FFFFFF"/>
        </w:rPr>
      </w:pPr>
      <w:r w:rsidRPr="003046DD">
        <w:rPr>
          <w:rFonts w:asciiTheme="minorHAnsi" w:hAnsiTheme="minorHAnsi" w:cs="Arial"/>
          <w:color w:val="2A2A33"/>
          <w:szCs w:val="22"/>
        </w:rPr>
        <w:t>To znamená, že </w:t>
      </w:r>
      <w:r w:rsidRPr="003046DD">
        <w:rPr>
          <w:rStyle w:val="Siln"/>
          <w:rFonts w:asciiTheme="minorHAnsi" w:hAnsiTheme="minorHAnsi" w:cs="Arial"/>
          <w:color w:val="2A2A33"/>
          <w:szCs w:val="22"/>
        </w:rPr>
        <w:t>všetky školy a školské zariadenia</w:t>
      </w:r>
      <w:r w:rsidRPr="003046DD">
        <w:rPr>
          <w:rFonts w:asciiTheme="minorHAnsi" w:hAnsiTheme="minorHAnsi" w:cs="Arial"/>
          <w:color w:val="2A2A33"/>
          <w:szCs w:val="22"/>
        </w:rPr>
        <w:t> vrátane CPPPaP, CŠPP s výnimkou diagnostických, reedukačných centier a liečebno-výchovných zariadení musia byť zatvorené.</w:t>
      </w:r>
      <w:r w:rsidRPr="003046DD">
        <w:rPr>
          <w:rFonts w:asciiTheme="minorHAnsi" w:hAnsiTheme="minorHAnsi" w:cs="Arial"/>
          <w:color w:val="2A2A33"/>
          <w:szCs w:val="22"/>
          <w:shd w:val="clear" w:color="auto" w:fill="FFFFFF"/>
        </w:rPr>
        <w:t xml:space="preserve">  V nadväznosti na prerušenie od 16. marca 2020 do 29. marca 2020 </w:t>
      </w:r>
      <w:r w:rsidRPr="003046DD">
        <w:rPr>
          <w:rStyle w:val="Siln"/>
          <w:rFonts w:asciiTheme="minorHAnsi" w:hAnsiTheme="minorHAnsi" w:cs="Arial"/>
          <w:color w:val="2A2A33"/>
          <w:szCs w:val="22"/>
          <w:shd w:val="clear" w:color="auto" w:fill="FFFFFF"/>
        </w:rPr>
        <w:t>prerušuje sa aj naďalej vyučovanie na školách a školských zariadeniach v období od 30. marca 2020 do odvolania.</w:t>
      </w:r>
    </w:p>
    <w:p w:rsidR="00B46DCD" w:rsidRPr="00206A09" w:rsidRDefault="00B46DCD" w:rsidP="00206A09">
      <w:pPr>
        <w:spacing w:line="276" w:lineRule="auto"/>
        <w:jc w:val="both"/>
        <w:rPr>
          <w:rFonts w:asciiTheme="minorHAnsi" w:hAnsiTheme="minorHAnsi"/>
        </w:rPr>
      </w:pPr>
      <w:r w:rsidRPr="00206A09">
        <w:rPr>
          <w:rFonts w:asciiTheme="minorHAnsi" w:hAnsiTheme="minorHAnsi"/>
          <w:b/>
        </w:rPr>
        <w:lastRenderedPageBreak/>
        <w:t>MZ vychovávateľov Špeciálnej základnej školy</w:t>
      </w:r>
      <w:r w:rsidRPr="00206A09">
        <w:rPr>
          <w:rFonts w:asciiTheme="minorHAnsi" w:hAnsiTheme="minorHAnsi"/>
        </w:rPr>
        <w:t xml:space="preserve"> </w:t>
      </w:r>
    </w:p>
    <w:p w:rsidR="00B46DCD" w:rsidRPr="00206A09" w:rsidRDefault="00B46DCD" w:rsidP="00206A09">
      <w:pPr>
        <w:pStyle w:val="Bezriadkovania"/>
        <w:spacing w:line="276" w:lineRule="auto"/>
        <w:jc w:val="both"/>
        <w:rPr>
          <w:rFonts w:asciiTheme="minorHAnsi" w:hAnsiTheme="minorHAnsi"/>
          <w:b/>
          <w:sz w:val="24"/>
          <w:szCs w:val="24"/>
        </w:rPr>
      </w:pPr>
    </w:p>
    <w:p w:rsidR="006C00D1" w:rsidRPr="006C00D1" w:rsidRDefault="00206A09" w:rsidP="00D0107F">
      <w:pPr>
        <w:jc w:val="both"/>
        <w:rPr>
          <w:rFonts w:asciiTheme="minorHAnsi" w:hAnsiTheme="minorHAnsi" w:cstheme="minorHAnsi"/>
        </w:rPr>
      </w:pPr>
      <w:r w:rsidRPr="006C00D1">
        <w:rPr>
          <w:rFonts w:asciiTheme="minorHAnsi" w:hAnsiTheme="minorHAnsi" w:cstheme="minorHAnsi"/>
        </w:rPr>
        <w:t xml:space="preserve">  </w:t>
      </w:r>
      <w:r w:rsidR="006C00D1" w:rsidRPr="006C00D1">
        <w:rPr>
          <w:rFonts w:asciiTheme="minorHAnsi" w:hAnsiTheme="minorHAnsi" w:cstheme="minorHAnsi"/>
        </w:rPr>
        <w:t>V školskom roku 2019/2020 pracovalo MO vychovávateľov samostatne formou Metodického združenia pedagogických zamestnancov – vychovávateľov centra voľného času, vychovávateľov školského klubu detí a vychovávateľov školského internátu. Úzko sme spolupracovali s ostatnými zložkami MZ v našej škole.</w:t>
      </w:r>
    </w:p>
    <w:p w:rsidR="006C00D1" w:rsidRPr="006C00D1" w:rsidRDefault="006C00D1" w:rsidP="00D0107F">
      <w:pPr>
        <w:jc w:val="both"/>
        <w:rPr>
          <w:rFonts w:asciiTheme="minorHAnsi" w:hAnsiTheme="minorHAnsi" w:cstheme="minorHAnsi"/>
        </w:rPr>
      </w:pPr>
    </w:p>
    <w:p w:rsidR="006C00D1" w:rsidRPr="006C00D1" w:rsidRDefault="006C00D1" w:rsidP="00D0107F">
      <w:pPr>
        <w:jc w:val="both"/>
        <w:rPr>
          <w:rFonts w:asciiTheme="minorHAnsi" w:hAnsiTheme="minorHAnsi" w:cstheme="minorHAnsi"/>
        </w:rPr>
      </w:pPr>
      <w:r w:rsidRPr="006C00D1">
        <w:rPr>
          <w:rFonts w:asciiTheme="minorHAnsi" w:hAnsiTheme="minorHAnsi" w:cstheme="minorHAnsi"/>
        </w:rPr>
        <w:t xml:space="preserve">     Na jednotlivých zasadnutiach boli riešené odborno-metodické úlohy týkajúce sa výchovno- vyučovacieho procesu našich žiakov, so stredným a ťažkým stupňom mentálneho postihnutia a viacnásobným postihnutím. V naplánovanom časovom harmonograme nebolo uskutočnené 3. zasadnutie MZ, ktoré sa nerealizovalo z dôvodu prerušenia vyučovania od 16. 3. do 30.6.2020 na základe usmernenia ministerstva školstva, vedy, výskumu a športu SR zo dňa 12.3.2020 .</w:t>
      </w:r>
    </w:p>
    <w:p w:rsidR="006C00D1" w:rsidRPr="006C00D1" w:rsidRDefault="006C00D1" w:rsidP="00D0107F">
      <w:pPr>
        <w:jc w:val="both"/>
        <w:rPr>
          <w:rFonts w:asciiTheme="minorHAnsi" w:hAnsiTheme="minorHAnsi" w:cstheme="minorHAnsi"/>
        </w:rPr>
      </w:pPr>
      <w:r w:rsidRPr="006C00D1">
        <w:rPr>
          <w:rFonts w:asciiTheme="minorHAnsi" w:hAnsiTheme="minorHAnsi" w:cstheme="minorHAnsi"/>
        </w:rPr>
        <w:t xml:space="preserve">     Aj v tomto školskom roku pedagogický zamestnanci – vychovávatelia, študovali špeciálno- pedagogickú literatúru, sledovali aktuálne pedagogické informácie a pripravovali materiály na prednášky MZ. </w:t>
      </w:r>
    </w:p>
    <w:p w:rsidR="006C00D1" w:rsidRPr="006C00D1" w:rsidRDefault="006C00D1" w:rsidP="00D0107F">
      <w:pPr>
        <w:jc w:val="both"/>
        <w:rPr>
          <w:rFonts w:asciiTheme="minorHAnsi" w:hAnsiTheme="minorHAnsi" w:cstheme="minorHAnsi"/>
        </w:rPr>
      </w:pPr>
    </w:p>
    <w:p w:rsidR="006C00D1" w:rsidRPr="006C00D1" w:rsidRDefault="006C00D1" w:rsidP="00D0107F">
      <w:pPr>
        <w:jc w:val="both"/>
        <w:rPr>
          <w:rFonts w:asciiTheme="minorHAnsi" w:hAnsiTheme="minorHAnsi" w:cstheme="minorHAnsi"/>
        </w:rPr>
      </w:pPr>
      <w:r w:rsidRPr="006C00D1">
        <w:rPr>
          <w:rFonts w:asciiTheme="minorHAnsi" w:hAnsiTheme="minorHAnsi" w:cstheme="minorHAnsi"/>
        </w:rPr>
        <w:t xml:space="preserve">     Čiastkové úlohy MZ vychovávateľov SŠI v školskom roku 2019/2020 boli zamerané na  : </w:t>
      </w:r>
    </w:p>
    <w:p w:rsidR="006C00D1" w:rsidRPr="006C00D1" w:rsidRDefault="006C00D1" w:rsidP="00D0107F">
      <w:pPr>
        <w:jc w:val="both"/>
        <w:rPr>
          <w:rFonts w:asciiTheme="minorHAnsi" w:hAnsiTheme="minorHAnsi" w:cstheme="minorHAnsi"/>
        </w:rPr>
      </w:pPr>
      <w:r w:rsidRPr="006C00D1">
        <w:rPr>
          <w:rFonts w:asciiTheme="minorHAnsi" w:hAnsiTheme="minorHAnsi" w:cstheme="minorHAnsi"/>
        </w:rPr>
        <w:t xml:space="preserve">- preštudovanie pedagogickej dokumentácie novoprijatých žiakov, </w:t>
      </w:r>
    </w:p>
    <w:p w:rsidR="006C00D1" w:rsidRPr="006C00D1" w:rsidRDefault="006C00D1" w:rsidP="00D0107F">
      <w:pPr>
        <w:jc w:val="both"/>
        <w:rPr>
          <w:rFonts w:asciiTheme="minorHAnsi" w:hAnsiTheme="minorHAnsi" w:cstheme="minorHAnsi"/>
        </w:rPr>
      </w:pPr>
      <w:r w:rsidRPr="006C00D1">
        <w:rPr>
          <w:rFonts w:asciiTheme="minorHAnsi" w:hAnsiTheme="minorHAnsi" w:cstheme="minorHAnsi"/>
        </w:rPr>
        <w:t xml:space="preserve">- prepojenie spolupráce medzi učiteľmi, asistentmi a pomocnými   vychovávateľkami pri napĺňaní komplexnej starostlivosti o žiakov, </w:t>
      </w:r>
    </w:p>
    <w:p w:rsidR="006C00D1" w:rsidRDefault="006C00D1" w:rsidP="00D0107F">
      <w:pPr>
        <w:jc w:val="both"/>
        <w:rPr>
          <w:rFonts w:asciiTheme="minorHAnsi" w:hAnsiTheme="minorHAnsi" w:cstheme="minorHAnsi"/>
        </w:rPr>
      </w:pPr>
      <w:r w:rsidRPr="006C00D1">
        <w:rPr>
          <w:rFonts w:asciiTheme="minorHAnsi" w:hAnsiTheme="minorHAnsi" w:cstheme="minorHAnsi"/>
        </w:rPr>
        <w:t xml:space="preserve">- prehlbovanie spolupráce s rodičmi žiakov, </w:t>
      </w:r>
    </w:p>
    <w:p w:rsidR="006C00D1" w:rsidRPr="006C00D1" w:rsidRDefault="006C00D1" w:rsidP="00D0107F">
      <w:pPr>
        <w:jc w:val="both"/>
        <w:rPr>
          <w:rFonts w:asciiTheme="minorHAnsi" w:hAnsiTheme="minorHAnsi" w:cstheme="minorHAnsi"/>
        </w:rPr>
      </w:pPr>
      <w:r w:rsidRPr="006C00D1">
        <w:rPr>
          <w:rFonts w:asciiTheme="minorHAnsi" w:hAnsiTheme="minorHAnsi" w:cstheme="minorHAnsi"/>
        </w:rPr>
        <w:t xml:space="preserve">účasť pedagogických zamestnancov na školeniach, seminároch, </w:t>
      </w:r>
    </w:p>
    <w:p w:rsidR="006C00D1" w:rsidRPr="006C00D1" w:rsidRDefault="006C00D1" w:rsidP="00D0107F">
      <w:pPr>
        <w:jc w:val="both"/>
        <w:rPr>
          <w:rFonts w:asciiTheme="minorHAnsi" w:hAnsiTheme="minorHAnsi" w:cstheme="minorHAnsi"/>
        </w:rPr>
      </w:pPr>
      <w:r w:rsidRPr="006C00D1">
        <w:rPr>
          <w:rFonts w:asciiTheme="minorHAnsi" w:hAnsiTheme="minorHAnsi" w:cstheme="minorHAnsi"/>
        </w:rPr>
        <w:t xml:space="preserve">- priebežné sledovanie aktuálnych informácií MŠ SR, OŠÚ Nitra a iné. </w:t>
      </w:r>
    </w:p>
    <w:p w:rsidR="006C00D1" w:rsidRPr="006C00D1" w:rsidRDefault="006C00D1" w:rsidP="00D0107F">
      <w:pPr>
        <w:jc w:val="both"/>
        <w:rPr>
          <w:rFonts w:asciiTheme="minorHAnsi" w:hAnsiTheme="minorHAnsi" w:cstheme="minorHAnsi"/>
        </w:rPr>
      </w:pPr>
    </w:p>
    <w:p w:rsidR="006C00D1" w:rsidRPr="006C00D1" w:rsidRDefault="006C00D1" w:rsidP="00D0107F">
      <w:pPr>
        <w:jc w:val="both"/>
        <w:rPr>
          <w:rFonts w:asciiTheme="minorHAnsi" w:hAnsiTheme="minorHAnsi" w:cstheme="minorHAnsi"/>
        </w:rPr>
      </w:pPr>
      <w:r>
        <w:rPr>
          <w:rFonts w:asciiTheme="minorHAnsi" w:hAnsiTheme="minorHAnsi" w:cstheme="minorHAnsi"/>
        </w:rPr>
        <w:t>V</w:t>
      </w:r>
      <w:r w:rsidRPr="006C00D1">
        <w:rPr>
          <w:rFonts w:asciiTheme="minorHAnsi" w:hAnsiTheme="minorHAnsi" w:cstheme="minorHAnsi"/>
        </w:rPr>
        <w:t xml:space="preserve">zhľadom na prerušenie vyučovania od 16.3.2020 do 30.6.2020 na základe usmernenia ministerstva školstva, vedy, výskumu a športu zo dňa 12.3.2020 všetci pedagogický pracovníci pracovali elektronickou formou. Činnosť výchovných pracovníkov je zdokumentovaná a uložená k nahliadnutiu u vedúcej výchovy Mgr. Švajdovej A. </w:t>
      </w:r>
    </w:p>
    <w:p w:rsidR="006C00D1" w:rsidRPr="006C00D1" w:rsidRDefault="006C00D1" w:rsidP="00D0107F">
      <w:pPr>
        <w:jc w:val="both"/>
        <w:rPr>
          <w:rFonts w:asciiTheme="minorHAnsi" w:hAnsiTheme="minorHAnsi" w:cstheme="minorHAnsi"/>
        </w:rPr>
      </w:pPr>
    </w:p>
    <w:p w:rsidR="006C00D1" w:rsidRPr="006C00D1" w:rsidRDefault="006C00D1" w:rsidP="00D0107F">
      <w:pPr>
        <w:jc w:val="both"/>
        <w:rPr>
          <w:rFonts w:asciiTheme="minorHAnsi" w:hAnsiTheme="minorHAnsi" w:cstheme="minorHAnsi"/>
        </w:rPr>
      </w:pPr>
      <w:r w:rsidRPr="006C00D1">
        <w:rPr>
          <w:rFonts w:asciiTheme="minorHAnsi" w:hAnsiTheme="minorHAnsi" w:cstheme="minorHAnsi"/>
        </w:rPr>
        <w:t>Na 1. zasadnutí  MZ boli pedagogický zamestnanci oboznámení s Plánom práce MZ na šk.r.  2019/2020 .</w:t>
      </w:r>
    </w:p>
    <w:p w:rsidR="006C00D1" w:rsidRPr="006C00D1" w:rsidRDefault="006C00D1" w:rsidP="00D0107F">
      <w:pPr>
        <w:jc w:val="both"/>
        <w:rPr>
          <w:rFonts w:asciiTheme="minorHAnsi" w:hAnsiTheme="minorHAnsi" w:cstheme="minorHAnsi"/>
        </w:rPr>
      </w:pPr>
      <w:r w:rsidRPr="006C00D1">
        <w:rPr>
          <w:rFonts w:asciiTheme="minorHAnsi" w:hAnsiTheme="minorHAnsi" w:cstheme="minorHAnsi"/>
        </w:rPr>
        <w:t>Vypočuli sme si prednášku na tému- Aplikácia zásad špeciálnej výchovy v mojej práci vychovávateľa s autistickými žiakmi na ŚI. Pán vychovávateľ Mgr. E. Kausek  informoval prítomných o svojich začiatkoch pri práci s autistickými žiakmi. Začiatky pedagogickej činnosti boli náročnejšie, zvyknúť si na nové prostredie, pochopiť systém práce, porozumieť komunikácii, využívať vhodné metódy, zásady a formy práce a následná aplikácia do výchovno – vzdelácavieho procesu. Medzi nástrahy práce vychovávateľa patria, ťažšie porozumenie správania sa, možná fyzická agresivita, problémy v oblasti sociálnej interakcie a komunikácia.  Pri  výchove žiakov s autizmom najčastejšie využívam zásady názornosti, zásady aktivity a uvedomelosti, cieľavedomosti, trvácnosti, primeranosti a individuálneho prístupu a zásady opory o kladné vlastnosti osobnosti vychovávaného, ktoré vyjadruje dokonalé poznanie žiaka pomocou každodenného kontaktu.</w:t>
      </w:r>
    </w:p>
    <w:p w:rsidR="006C00D1" w:rsidRPr="006C00D1" w:rsidRDefault="006C00D1" w:rsidP="00D0107F">
      <w:pPr>
        <w:jc w:val="both"/>
        <w:rPr>
          <w:rFonts w:asciiTheme="minorHAnsi" w:hAnsiTheme="minorHAnsi" w:cstheme="minorHAnsi"/>
        </w:rPr>
      </w:pPr>
      <w:r w:rsidRPr="006C00D1">
        <w:rPr>
          <w:rFonts w:asciiTheme="minorHAnsi" w:hAnsiTheme="minorHAnsi" w:cstheme="minorHAnsi"/>
        </w:rPr>
        <w:t xml:space="preserve">                                                                                                                                            </w:t>
      </w:r>
    </w:p>
    <w:p w:rsidR="006C00D1" w:rsidRPr="006C00D1" w:rsidRDefault="006C00D1" w:rsidP="00D0107F">
      <w:pPr>
        <w:jc w:val="both"/>
        <w:rPr>
          <w:rFonts w:asciiTheme="minorHAnsi" w:hAnsiTheme="minorHAnsi" w:cstheme="minorHAnsi"/>
        </w:rPr>
      </w:pPr>
      <w:r w:rsidRPr="006C00D1">
        <w:rPr>
          <w:rFonts w:asciiTheme="minorHAnsi" w:hAnsiTheme="minorHAnsi" w:cstheme="minorHAnsi"/>
        </w:rPr>
        <w:t xml:space="preserve">Na 2. zasadnutí  MZ boli prerokované výchovno- vyučovacie výsledky za I.polrok šk.r. 2019/2020                                                                          </w:t>
      </w:r>
    </w:p>
    <w:p w:rsidR="006C00D1" w:rsidRPr="006C00D1" w:rsidRDefault="006C00D1" w:rsidP="00D0107F">
      <w:pPr>
        <w:jc w:val="both"/>
        <w:rPr>
          <w:rFonts w:asciiTheme="minorHAnsi" w:hAnsiTheme="minorHAnsi" w:cstheme="minorHAnsi"/>
        </w:rPr>
      </w:pPr>
      <w:r w:rsidRPr="006C00D1">
        <w:rPr>
          <w:rFonts w:asciiTheme="minorHAnsi" w:hAnsiTheme="minorHAnsi" w:cstheme="minorHAnsi"/>
        </w:rPr>
        <w:t xml:space="preserve">Pani vychovávateľka Mgr. Ballová J. informovala prítomných o činnosti v ŚKD na tému : Obsah a realizácia činnosti v ŠKD.  Kompetencie žiakov v ŚKD  sa v procese výchovno-vzdelávacej činnosti mimo vyučovania rozvíjajú a navzájom prelínajú v jednotlivých oblastiach výchovy – </w:t>
      </w:r>
      <w:r w:rsidRPr="006C00D1">
        <w:rPr>
          <w:rFonts w:asciiTheme="minorHAnsi" w:hAnsiTheme="minorHAnsi" w:cstheme="minorHAnsi"/>
        </w:rPr>
        <w:lastRenderedPageBreak/>
        <w:t>vzdelávacia oblasť, spoločensko-vedná, pracovno-technická, prírodno-enviro</w:t>
      </w:r>
      <w:r>
        <w:rPr>
          <w:rFonts w:asciiTheme="minorHAnsi" w:hAnsiTheme="minorHAnsi" w:cstheme="minorHAnsi"/>
        </w:rPr>
        <w:t>n</w:t>
      </w:r>
      <w:r w:rsidRPr="006C00D1">
        <w:rPr>
          <w:rFonts w:asciiTheme="minorHAnsi" w:hAnsiTheme="minorHAnsi" w:cstheme="minorHAnsi"/>
        </w:rPr>
        <w:t>mentálna, esteticko-výchovná, telovýchovná a športová. Výchovno- vzdelávaciu činnosť realizujeme tak, aby sa v priebehu dňa striedal odpočinok a relax s výchovno vzdelávacím</w:t>
      </w:r>
      <w:r>
        <w:rPr>
          <w:rFonts w:asciiTheme="minorHAnsi" w:hAnsiTheme="minorHAnsi" w:cstheme="minorHAnsi"/>
        </w:rPr>
        <w:t>i</w:t>
      </w:r>
      <w:r w:rsidRPr="006C00D1">
        <w:rPr>
          <w:rFonts w:asciiTheme="minorHAnsi" w:hAnsiTheme="minorHAnsi" w:cstheme="minorHAnsi"/>
        </w:rPr>
        <w:t xml:space="preserve"> aktivitami a prípravou na vyučovanie. Pri obsahovom zameraní činností  musíme prihliadať na stupeň únavy z predchádzajúceho vyučovania a predovšetkým na stupeň postihnutia žiaka. Výber aktivít  ovplyvňuje  niekoľko základných faktorov- časový faktor, prostredie, veľkosť skupiny,  vek žiakov a materiálne zabezpečenie. Najobľúbenejšou činnosťou žiakov je výtvarná výchova - práca so štetcom, jednoduché kreslenie a vyfarbovanie.  Najčastejšie využívané metódy pri práci sú vysvetlenie, povzbudenie, motivácia, pochvala a odmena.</w:t>
      </w:r>
    </w:p>
    <w:p w:rsidR="006C00D1" w:rsidRPr="006C00D1" w:rsidRDefault="006C00D1" w:rsidP="00D0107F">
      <w:pPr>
        <w:jc w:val="both"/>
        <w:rPr>
          <w:rFonts w:asciiTheme="minorHAnsi" w:hAnsiTheme="minorHAnsi" w:cstheme="minorHAnsi"/>
        </w:rPr>
      </w:pPr>
      <w:r w:rsidRPr="006C00D1">
        <w:rPr>
          <w:rFonts w:asciiTheme="minorHAnsi" w:hAnsiTheme="minorHAnsi" w:cstheme="minorHAnsi"/>
        </w:rPr>
        <w:t xml:space="preserve">                                                                           </w:t>
      </w:r>
    </w:p>
    <w:p w:rsidR="006C00D1" w:rsidRPr="006C00D1" w:rsidRDefault="006C00D1" w:rsidP="00D0107F">
      <w:pPr>
        <w:jc w:val="both"/>
        <w:rPr>
          <w:rFonts w:asciiTheme="minorHAnsi" w:hAnsiTheme="minorHAnsi" w:cstheme="minorHAnsi"/>
        </w:rPr>
      </w:pPr>
      <w:r w:rsidRPr="006C00D1">
        <w:rPr>
          <w:rFonts w:asciiTheme="minorHAnsi" w:hAnsiTheme="minorHAnsi" w:cstheme="minorHAnsi"/>
        </w:rPr>
        <w:t>Tretie zasadnutie  sa nekonalo vzhľadom na pandémiu COVID 19.</w:t>
      </w:r>
    </w:p>
    <w:p w:rsidR="006C00D1" w:rsidRPr="006C00D1" w:rsidRDefault="006C00D1" w:rsidP="00D0107F">
      <w:pPr>
        <w:jc w:val="both"/>
        <w:rPr>
          <w:rFonts w:asciiTheme="minorHAnsi" w:hAnsiTheme="minorHAnsi" w:cstheme="minorHAnsi"/>
        </w:rPr>
      </w:pPr>
    </w:p>
    <w:p w:rsidR="006C00D1" w:rsidRPr="006C00D1" w:rsidRDefault="006C00D1" w:rsidP="00D0107F">
      <w:pPr>
        <w:jc w:val="both"/>
        <w:rPr>
          <w:rFonts w:asciiTheme="minorHAnsi" w:hAnsiTheme="minorHAnsi" w:cstheme="minorHAnsi"/>
        </w:rPr>
      </w:pPr>
      <w:r w:rsidRPr="006C00D1">
        <w:rPr>
          <w:rFonts w:asciiTheme="minorHAnsi" w:hAnsiTheme="minorHAnsi" w:cstheme="minorHAnsi"/>
        </w:rPr>
        <w:t xml:space="preserve">Na 4. zasadnutí  MZ odznela prednáška na tému: Úloha vychovávateľa pri rozvoji tvorivosti so špeciálnymi výchovno – vzdelávacími potrebami na ŠI. Úlohou vychovávateľa na ŚI  je vytvoriť priestor na  individuálnu činnosť  a zároveň viesť aktivitu hrovou formou, čím sa odstraňuje stres  a napätie žiakov. Je potrebné citlivo vnímať momentálny psychický a telesný stav žiakov, osobné záujmy, schopnosti a zručnosti. Potrebná je neustála motivácia a kladné hodnotenie, individuálny prístup, rozvíjať talent a špeciálne osobnostné schopnosti. Preferovať inovačné, aktivizujúce metódy a formy práce- zážitkové metódy, rozvoj manuálnych zručností, motivácia žiakov k rešpektovaniu internátneho poriadku a prevzatie zodpovednosti za svoje konanie.                                                                           </w:t>
      </w:r>
    </w:p>
    <w:p w:rsidR="006C00D1" w:rsidRPr="006C00D1" w:rsidRDefault="006C00D1" w:rsidP="00D0107F">
      <w:pPr>
        <w:jc w:val="both"/>
        <w:rPr>
          <w:rFonts w:asciiTheme="minorHAnsi" w:hAnsiTheme="minorHAnsi" w:cstheme="minorHAnsi"/>
        </w:rPr>
      </w:pPr>
    </w:p>
    <w:p w:rsidR="006C00D1" w:rsidRPr="006C00D1" w:rsidRDefault="006C00D1" w:rsidP="00D0107F">
      <w:pPr>
        <w:jc w:val="both"/>
        <w:rPr>
          <w:rFonts w:asciiTheme="minorHAnsi" w:hAnsiTheme="minorHAnsi" w:cstheme="minorHAnsi"/>
        </w:rPr>
      </w:pPr>
      <w:r w:rsidRPr="006C00D1">
        <w:rPr>
          <w:rFonts w:asciiTheme="minorHAnsi" w:hAnsiTheme="minorHAnsi" w:cstheme="minorHAnsi"/>
        </w:rPr>
        <w:t>Na každé MZ boli vychovávateľmi pripravované pedagogické aktuality a zaujímavosti. V rámci diskusie bol poskytnutý všetkým zúčastneným priestor k vyjadreniu sa k aktuálnym témam a problémom.</w:t>
      </w:r>
    </w:p>
    <w:p w:rsidR="006C00D1" w:rsidRPr="006C00D1" w:rsidRDefault="006C00D1" w:rsidP="00D0107F">
      <w:pPr>
        <w:jc w:val="both"/>
        <w:rPr>
          <w:rFonts w:asciiTheme="minorHAnsi" w:hAnsiTheme="minorHAnsi" w:cstheme="minorHAnsi"/>
        </w:rPr>
      </w:pPr>
      <w:r w:rsidRPr="006C00D1">
        <w:rPr>
          <w:rFonts w:asciiTheme="minorHAnsi" w:hAnsiTheme="minorHAnsi" w:cstheme="minorHAnsi"/>
        </w:rPr>
        <w:t xml:space="preserve">Počas školského roku pedagogický zamestnanci mali možnosť zapožičiavať si knihy zo školskej knižnice, ktorá je bohato zásobená odbornou literatúrou, predovšetkým knižné tituly so špeciálno- pedagogickou tematikou. </w:t>
      </w:r>
    </w:p>
    <w:p w:rsidR="00F03046" w:rsidRDefault="00206A09" w:rsidP="006C00D1">
      <w:pPr>
        <w:spacing w:line="276" w:lineRule="auto"/>
        <w:ind w:left="360"/>
        <w:jc w:val="both"/>
        <w:rPr>
          <w:sz w:val="28"/>
          <w:szCs w:val="28"/>
        </w:rPr>
      </w:pPr>
      <w:r w:rsidRPr="00206A09">
        <w:rPr>
          <w:sz w:val="28"/>
          <w:szCs w:val="28"/>
        </w:rPr>
        <w:t xml:space="preserve">  </w:t>
      </w:r>
    </w:p>
    <w:p w:rsidR="00F0412B" w:rsidRPr="00206A09" w:rsidRDefault="00F0412B" w:rsidP="00F03046">
      <w:pPr>
        <w:ind w:left="360"/>
        <w:jc w:val="both"/>
        <w:rPr>
          <w:rFonts w:asciiTheme="minorHAnsi" w:hAnsiTheme="minorHAnsi"/>
          <w:b/>
          <w:szCs w:val="40"/>
        </w:rPr>
      </w:pPr>
      <w:r w:rsidRPr="00206A09">
        <w:rPr>
          <w:rFonts w:asciiTheme="minorHAnsi" w:hAnsiTheme="minorHAnsi"/>
          <w:b/>
          <w:szCs w:val="40"/>
        </w:rPr>
        <w:t xml:space="preserve">MZ </w:t>
      </w:r>
      <w:r w:rsidR="00EB3ACA">
        <w:rPr>
          <w:rFonts w:asciiTheme="minorHAnsi" w:hAnsiTheme="minorHAnsi"/>
          <w:b/>
          <w:szCs w:val="40"/>
        </w:rPr>
        <w:t xml:space="preserve"> </w:t>
      </w:r>
      <w:r w:rsidRPr="00206A09">
        <w:rPr>
          <w:rFonts w:asciiTheme="minorHAnsi" w:hAnsiTheme="minorHAnsi"/>
          <w:b/>
          <w:szCs w:val="40"/>
        </w:rPr>
        <w:t xml:space="preserve">špeciálnej materskej školy </w:t>
      </w:r>
    </w:p>
    <w:p w:rsidR="00F0412B" w:rsidRPr="00F0412B" w:rsidRDefault="00F0412B" w:rsidP="00F0412B">
      <w:pPr>
        <w:spacing w:line="276" w:lineRule="auto"/>
        <w:jc w:val="both"/>
        <w:rPr>
          <w:rFonts w:asciiTheme="minorHAnsi" w:hAnsiTheme="minorHAnsi"/>
          <w:sz w:val="16"/>
        </w:rPr>
      </w:pPr>
    </w:p>
    <w:p w:rsidR="00F0412B" w:rsidRPr="00F0412B" w:rsidRDefault="00F0412B" w:rsidP="00F0412B">
      <w:pPr>
        <w:rPr>
          <w:rFonts w:asciiTheme="minorHAnsi" w:hAnsiTheme="minorHAnsi"/>
        </w:rPr>
      </w:pPr>
      <w:r w:rsidRPr="00F0412B">
        <w:rPr>
          <w:rFonts w:asciiTheme="minorHAnsi" w:hAnsiTheme="minorHAnsi"/>
          <w:b/>
        </w:rPr>
        <w:t>Plán práce metodického združenia vychádzal z</w:t>
      </w:r>
      <w:r w:rsidRPr="00F0412B">
        <w:rPr>
          <w:rFonts w:asciiTheme="minorHAnsi" w:hAnsiTheme="minorHAnsi"/>
        </w:rPr>
        <w:t xml:space="preserve"> :</w:t>
      </w:r>
    </w:p>
    <w:p w:rsidR="00F0412B" w:rsidRPr="00F0412B" w:rsidRDefault="00F0412B" w:rsidP="00206A09">
      <w:pPr>
        <w:spacing w:line="276" w:lineRule="auto"/>
        <w:rPr>
          <w:rFonts w:asciiTheme="minorHAnsi" w:hAnsiTheme="minorHAnsi"/>
        </w:rPr>
      </w:pPr>
      <w:r w:rsidRPr="00F0412B">
        <w:rPr>
          <w:rFonts w:asciiTheme="minorHAnsi" w:hAnsiTheme="minorHAnsi"/>
        </w:rPr>
        <w:t>-Pedagogicko- organizačných pokynov pre školy a školské zariadenia na školský rok 201</w:t>
      </w:r>
      <w:r w:rsidR="008E44AB">
        <w:rPr>
          <w:rFonts w:asciiTheme="minorHAnsi" w:hAnsiTheme="minorHAnsi"/>
        </w:rPr>
        <w:t>9</w:t>
      </w:r>
      <w:r w:rsidRPr="00F0412B">
        <w:rPr>
          <w:rFonts w:asciiTheme="minorHAnsi" w:hAnsiTheme="minorHAnsi"/>
        </w:rPr>
        <w:t>/20</w:t>
      </w:r>
      <w:r w:rsidR="008E44AB">
        <w:rPr>
          <w:rFonts w:asciiTheme="minorHAnsi" w:hAnsiTheme="minorHAnsi"/>
        </w:rPr>
        <w:t>20</w:t>
      </w:r>
    </w:p>
    <w:p w:rsidR="00F0412B" w:rsidRPr="00F0412B" w:rsidRDefault="00F0412B" w:rsidP="00206A09">
      <w:pPr>
        <w:spacing w:line="276" w:lineRule="auto"/>
        <w:rPr>
          <w:rFonts w:asciiTheme="minorHAnsi" w:hAnsiTheme="minorHAnsi"/>
        </w:rPr>
      </w:pPr>
      <w:r w:rsidRPr="00F0412B">
        <w:rPr>
          <w:rFonts w:asciiTheme="minorHAnsi" w:hAnsiTheme="minorHAnsi"/>
        </w:rPr>
        <w:t xml:space="preserve">-Vzdelávacieho programu pre deti so zdravotným znevýhodnením pre primárne vzdelávanie (MŠ SR dňa 15. mája 2017 s platnosťou od 1. septembra 2017) </w:t>
      </w:r>
    </w:p>
    <w:p w:rsidR="00F0412B" w:rsidRPr="00F0412B" w:rsidRDefault="00F0412B" w:rsidP="00206A09">
      <w:pPr>
        <w:spacing w:line="276" w:lineRule="auto"/>
        <w:rPr>
          <w:rFonts w:asciiTheme="minorHAnsi" w:hAnsiTheme="minorHAnsi"/>
        </w:rPr>
      </w:pPr>
      <w:r w:rsidRPr="00F0412B">
        <w:rPr>
          <w:rFonts w:asciiTheme="minorHAnsi" w:hAnsiTheme="minorHAnsi"/>
        </w:rPr>
        <w:t>-Školského vzdelávacieho programu pre predprimárne vzdelávanie „Krôčik za krôčikom“</w:t>
      </w:r>
    </w:p>
    <w:p w:rsidR="00F0412B" w:rsidRPr="00F0412B" w:rsidRDefault="00F0412B" w:rsidP="00206A09">
      <w:pPr>
        <w:spacing w:line="276" w:lineRule="auto"/>
        <w:rPr>
          <w:rFonts w:asciiTheme="minorHAnsi" w:hAnsiTheme="minorHAnsi"/>
        </w:rPr>
      </w:pPr>
      <w:r w:rsidRPr="00F0412B">
        <w:rPr>
          <w:rFonts w:asciiTheme="minorHAnsi" w:hAnsiTheme="minorHAnsi"/>
        </w:rPr>
        <w:t>-Prevádzkového a školského poriadku pre ŠMŠ</w:t>
      </w:r>
    </w:p>
    <w:p w:rsidR="00F0412B" w:rsidRPr="00F0412B" w:rsidRDefault="00F0412B" w:rsidP="00206A09">
      <w:pPr>
        <w:spacing w:line="276" w:lineRule="auto"/>
        <w:rPr>
          <w:rFonts w:asciiTheme="minorHAnsi" w:hAnsiTheme="minorHAnsi"/>
        </w:rPr>
      </w:pPr>
      <w:r w:rsidRPr="00F0412B">
        <w:rPr>
          <w:rFonts w:asciiTheme="minorHAnsi" w:hAnsiTheme="minorHAnsi"/>
        </w:rPr>
        <w:t>-IVP detí</w:t>
      </w:r>
    </w:p>
    <w:p w:rsidR="00F0412B" w:rsidRPr="00F0412B" w:rsidRDefault="00F0412B" w:rsidP="00206A09">
      <w:pPr>
        <w:spacing w:line="276" w:lineRule="auto"/>
        <w:rPr>
          <w:rFonts w:asciiTheme="minorHAnsi" w:hAnsiTheme="minorHAnsi"/>
        </w:rPr>
      </w:pPr>
      <w:r w:rsidRPr="00F0412B">
        <w:rPr>
          <w:rFonts w:asciiTheme="minorHAnsi" w:hAnsiTheme="minorHAnsi"/>
        </w:rPr>
        <w:t>-návrhov členov MZ</w:t>
      </w:r>
    </w:p>
    <w:p w:rsidR="00F0412B" w:rsidRPr="00F0412B" w:rsidRDefault="00F0412B" w:rsidP="00F0412B">
      <w:pPr>
        <w:jc w:val="both"/>
        <w:rPr>
          <w:rFonts w:asciiTheme="minorHAnsi" w:hAnsiTheme="minorHAnsi"/>
        </w:rPr>
      </w:pPr>
    </w:p>
    <w:p w:rsidR="00F0412B" w:rsidRDefault="00F0412B" w:rsidP="00F03046">
      <w:pPr>
        <w:spacing w:line="276" w:lineRule="auto"/>
        <w:jc w:val="both"/>
        <w:rPr>
          <w:rFonts w:asciiTheme="minorHAnsi" w:hAnsiTheme="minorHAnsi"/>
        </w:rPr>
      </w:pPr>
      <w:r w:rsidRPr="00F0412B">
        <w:rPr>
          <w:rFonts w:asciiTheme="minorHAnsi" w:hAnsiTheme="minorHAnsi"/>
        </w:rPr>
        <w:t xml:space="preserve">Primárnou úlohou členov MZ ŠMŠ bolo akceptovať špeciálne výchovno- vzdelávacie potreby jednotlivých detí so zreteľom na ich individuálne schopnosti, možnosti a osobitosti. Rozvíjať u detí komunikačné schopnosti, sociálne zručnosti a kompetencie každodenného života. Ďalej umožniť deťom rozvíjať oblasť ich záujmu a preferencií, vytvárať prostredie,     v ktorom sa cítili dobre, aby škôlku navštevovali s radosťou. Spoluprácou s rodičmi detí, ostatnými pedagógmi školy a ďalšími odborníkmi z oblasti autizmu sa  členovia MZ podieľali na depistáži, diagnostike, </w:t>
      </w:r>
      <w:r w:rsidRPr="00F0412B">
        <w:rPr>
          <w:rFonts w:asciiTheme="minorHAnsi" w:hAnsiTheme="minorHAnsi"/>
        </w:rPr>
        <w:lastRenderedPageBreak/>
        <w:t>rediagnostike, zaraďovaní a preraďovaní detí do jednotlivých tried a riešení pedagogických a edukačných problémov. MO sa zúčastňoval na aktivitách, ktoré prispeli k skvalitneniu a inovovaniu ich pedagogickej činnosti a odborného rastu. Učiteľom a vychovávateľom poskytoval kvalifikované informácie a odborno- metodickú pomoc. Zabezpečili sa 4. zasadnutia MZ  ročne, kde sa  riešili úlohy podľa plánu práce, ale aj aktuálne vzniknuté problémy pri výchove a vzdelávaní detí v ŠMŠ. Využívaním  inovatívnych metód, individuálnym prístupom, terapeutickými prístupmi pedagógovia spestrovali a skvalitňovali edukačný proces v našej ŠMŠ.</w:t>
      </w:r>
    </w:p>
    <w:p w:rsidR="006A2681" w:rsidRDefault="006A2681" w:rsidP="00F03046">
      <w:pPr>
        <w:spacing w:line="276" w:lineRule="auto"/>
        <w:jc w:val="both"/>
        <w:rPr>
          <w:rFonts w:asciiTheme="minorHAnsi" w:hAnsiTheme="minorHAnsi" w:cstheme="minorHAnsi"/>
        </w:rPr>
      </w:pPr>
      <w:r w:rsidRPr="006A2681">
        <w:rPr>
          <w:rFonts w:asciiTheme="minorHAnsi" w:hAnsiTheme="minorHAnsi" w:cstheme="minorHAnsi"/>
        </w:rPr>
        <w:t xml:space="preserve">Členovia MZ naďalej zabezpečovali kvalitný edukačný proces s cieľom, aby si deti vhodnou formou, rešpektujúcou zásady a princípy edukácie detí s autizmom a viacnásobným postihnutím, akceptujúcou ich osobitosti osvojili primerané množstvo vedomostí a zručností v súlade s učebnými osnovami a plánmi ŠVP pre predprimárne vzdelávanie a Vzdelávacieho programu pre deti so zdravotným znevýhodnením pre primárne vzdelávanie. Viedli portfóliá každého dieťaťa počas celého školského roka. Spolupracovali s pomocnými vychovávateľmi, vychovávateľmi, zdravotnou sestrou a rodičmi. Rešpektovali požiadavky rodičov v prístupe k dieťaťu v súlade s vnútorným poriadkom škôlky.  </w:t>
      </w:r>
    </w:p>
    <w:p w:rsidR="006A2681" w:rsidRPr="006C00D1" w:rsidRDefault="006A2681" w:rsidP="006A2681">
      <w:pPr>
        <w:jc w:val="both"/>
      </w:pPr>
      <w:r w:rsidRPr="006C00D1">
        <w:t>Na jednotlivých zasadnutiach sa MZ venovalo nasledovným témam :</w:t>
      </w:r>
    </w:p>
    <w:p w:rsidR="006A2681" w:rsidRDefault="006A2681" w:rsidP="006A2681">
      <w:pPr>
        <w:jc w:val="both"/>
      </w:pPr>
    </w:p>
    <w:p w:rsidR="006A2681" w:rsidRDefault="006A2681" w:rsidP="006A2681">
      <w:pPr>
        <w:jc w:val="both"/>
        <w:rPr>
          <w:b/>
        </w:rPr>
      </w:pPr>
      <w:r>
        <w:rPr>
          <w:b/>
        </w:rPr>
        <w:t>1</w:t>
      </w:r>
      <w:r w:rsidRPr="008141EC">
        <w:rPr>
          <w:b/>
        </w:rPr>
        <w:t xml:space="preserve">.Zasadnutie MZ </w:t>
      </w:r>
      <w:r>
        <w:rPr>
          <w:b/>
        </w:rPr>
        <w:t>–</w:t>
      </w:r>
      <w:r w:rsidRPr="008141EC">
        <w:rPr>
          <w:b/>
        </w:rPr>
        <w:t xml:space="preserve"> november</w:t>
      </w:r>
    </w:p>
    <w:p w:rsidR="006A2681" w:rsidRDefault="006A2681" w:rsidP="006A2681">
      <w:pPr>
        <w:jc w:val="both"/>
      </w:pPr>
    </w:p>
    <w:p w:rsidR="006A2681" w:rsidRPr="006A2681" w:rsidRDefault="006A2681" w:rsidP="006A2681">
      <w:pPr>
        <w:jc w:val="both"/>
        <w:rPr>
          <w:rFonts w:asciiTheme="minorHAnsi" w:hAnsiTheme="minorHAnsi" w:cstheme="minorHAnsi"/>
        </w:rPr>
      </w:pPr>
      <w:r w:rsidRPr="006A2681">
        <w:rPr>
          <w:rFonts w:asciiTheme="minorHAnsi" w:hAnsiTheme="minorHAnsi" w:cstheme="minorHAnsi"/>
        </w:rPr>
        <w:t>Prvé zasadnutie MZ ŠMŠ sa konalo spolu s MZ autistického oddelenia ŠZŠ.</w:t>
      </w:r>
    </w:p>
    <w:p w:rsidR="006A2681" w:rsidRPr="006A2681" w:rsidRDefault="006A2681" w:rsidP="006A2681">
      <w:pPr>
        <w:jc w:val="both"/>
        <w:rPr>
          <w:rFonts w:asciiTheme="minorHAnsi" w:hAnsiTheme="minorHAnsi" w:cstheme="minorHAnsi"/>
        </w:rPr>
      </w:pPr>
      <w:r w:rsidRPr="006A2681">
        <w:rPr>
          <w:rFonts w:asciiTheme="minorHAnsi" w:hAnsiTheme="minorHAnsi" w:cstheme="minorHAnsi"/>
        </w:rPr>
        <w:t>Oboznámenie pedagogických zamestnancov s Plánom práce MZ na šk.</w:t>
      </w:r>
      <w:r>
        <w:rPr>
          <w:rFonts w:asciiTheme="minorHAnsi" w:hAnsiTheme="minorHAnsi" w:cstheme="minorHAnsi"/>
        </w:rPr>
        <w:t xml:space="preserve"> </w:t>
      </w:r>
      <w:r w:rsidRPr="006A2681">
        <w:rPr>
          <w:rFonts w:asciiTheme="minorHAnsi" w:hAnsiTheme="minorHAnsi" w:cstheme="minorHAnsi"/>
        </w:rPr>
        <w:t>rok 2019/2020.</w:t>
      </w:r>
    </w:p>
    <w:p w:rsidR="006A2681" w:rsidRPr="006A2681" w:rsidRDefault="006A2681" w:rsidP="006A2681">
      <w:pPr>
        <w:jc w:val="both"/>
        <w:rPr>
          <w:rFonts w:asciiTheme="minorHAnsi" w:hAnsiTheme="minorHAnsi" w:cstheme="minorHAnsi"/>
        </w:rPr>
      </w:pPr>
      <w:r w:rsidRPr="006A2681">
        <w:rPr>
          <w:rFonts w:asciiTheme="minorHAnsi" w:hAnsiTheme="minorHAnsi" w:cstheme="minorHAnsi"/>
        </w:rPr>
        <w:t>Komunikácia a predchádzanie problémového správania u klientov s autizmom.</w:t>
      </w:r>
    </w:p>
    <w:p w:rsidR="006A2681" w:rsidRPr="006A2681" w:rsidRDefault="006A2681" w:rsidP="006A2681">
      <w:pPr>
        <w:jc w:val="both"/>
        <w:rPr>
          <w:rFonts w:asciiTheme="minorHAnsi" w:hAnsiTheme="minorHAnsi" w:cstheme="minorHAnsi"/>
        </w:rPr>
      </w:pPr>
      <w:r w:rsidRPr="006A2681">
        <w:rPr>
          <w:rFonts w:asciiTheme="minorHAnsi" w:hAnsiTheme="minorHAnsi" w:cstheme="minorHAnsi"/>
        </w:rPr>
        <w:t>Informácie o plánovaných akciách a aktivitách.</w:t>
      </w:r>
    </w:p>
    <w:p w:rsidR="006A2681" w:rsidRPr="006A2681" w:rsidRDefault="006A2681" w:rsidP="006A2681">
      <w:pPr>
        <w:jc w:val="both"/>
        <w:rPr>
          <w:rFonts w:asciiTheme="minorHAnsi" w:hAnsiTheme="minorHAnsi" w:cstheme="minorHAnsi"/>
        </w:rPr>
      </w:pPr>
      <w:r w:rsidRPr="006A2681">
        <w:rPr>
          <w:rFonts w:asciiTheme="minorHAnsi" w:hAnsiTheme="minorHAnsi" w:cstheme="minorHAnsi"/>
        </w:rPr>
        <w:t>Informácie o novoprijatých deťoch.</w:t>
      </w:r>
    </w:p>
    <w:p w:rsidR="006A2681" w:rsidRPr="006A2681" w:rsidRDefault="006A2681" w:rsidP="006A2681">
      <w:pPr>
        <w:jc w:val="both"/>
        <w:rPr>
          <w:rFonts w:asciiTheme="minorHAnsi" w:hAnsiTheme="minorHAnsi" w:cstheme="minorHAnsi"/>
        </w:rPr>
      </w:pPr>
    </w:p>
    <w:p w:rsidR="006A2681" w:rsidRPr="006A2681" w:rsidRDefault="006A2681" w:rsidP="006A2681">
      <w:pPr>
        <w:rPr>
          <w:rFonts w:asciiTheme="minorHAnsi" w:hAnsiTheme="minorHAnsi" w:cstheme="minorHAnsi"/>
        </w:rPr>
      </w:pPr>
      <w:r w:rsidRPr="006A2681">
        <w:rPr>
          <w:rFonts w:asciiTheme="minorHAnsi" w:hAnsiTheme="minorHAnsi" w:cstheme="minorHAnsi"/>
        </w:rPr>
        <w:t>Prerokovanie a analýza správania a edukácie detí ŠMŠ za prvý štvrťrok šk.</w:t>
      </w:r>
      <w:r>
        <w:rPr>
          <w:rFonts w:asciiTheme="minorHAnsi" w:hAnsiTheme="minorHAnsi" w:cstheme="minorHAnsi"/>
        </w:rPr>
        <w:t xml:space="preserve"> </w:t>
      </w:r>
      <w:r w:rsidRPr="006A2681">
        <w:rPr>
          <w:rFonts w:asciiTheme="minorHAnsi" w:hAnsiTheme="minorHAnsi" w:cstheme="minorHAnsi"/>
        </w:rPr>
        <w:t>roka 2019/2020.</w:t>
      </w:r>
    </w:p>
    <w:p w:rsidR="006A2681" w:rsidRPr="006A2681" w:rsidRDefault="006A2681" w:rsidP="006A2681">
      <w:pPr>
        <w:rPr>
          <w:rFonts w:asciiTheme="minorHAnsi" w:hAnsiTheme="minorHAnsi" w:cstheme="minorHAnsi"/>
        </w:rPr>
      </w:pPr>
    </w:p>
    <w:p w:rsidR="006A2681" w:rsidRPr="006A2681" w:rsidRDefault="006A2681" w:rsidP="006A2681">
      <w:pPr>
        <w:rPr>
          <w:rFonts w:asciiTheme="minorHAnsi" w:hAnsiTheme="minorHAnsi" w:cstheme="minorHAnsi"/>
          <w:b/>
        </w:rPr>
      </w:pPr>
      <w:r w:rsidRPr="006A2681">
        <w:rPr>
          <w:rFonts w:asciiTheme="minorHAnsi" w:hAnsiTheme="minorHAnsi" w:cstheme="minorHAnsi"/>
          <w:b/>
        </w:rPr>
        <w:t>2.Zasadnutie MZ – január</w:t>
      </w:r>
    </w:p>
    <w:p w:rsidR="006A2681" w:rsidRPr="006A2681" w:rsidRDefault="006A2681" w:rsidP="006A2681">
      <w:pPr>
        <w:rPr>
          <w:rFonts w:asciiTheme="minorHAnsi" w:hAnsiTheme="minorHAnsi" w:cstheme="minorHAnsi"/>
        </w:rPr>
      </w:pPr>
      <w:r w:rsidRPr="006A2681">
        <w:rPr>
          <w:rFonts w:asciiTheme="minorHAnsi" w:hAnsiTheme="minorHAnsi" w:cstheme="minorHAnsi"/>
        </w:rPr>
        <w:t>Druhé zasadnutie MZ ŠMŠ sa konalo samostatne.</w:t>
      </w:r>
    </w:p>
    <w:p w:rsidR="006A2681" w:rsidRPr="006A2681" w:rsidRDefault="006A2681" w:rsidP="006A2681">
      <w:pPr>
        <w:rPr>
          <w:rFonts w:asciiTheme="minorHAnsi" w:hAnsiTheme="minorHAnsi" w:cstheme="minorHAnsi"/>
        </w:rPr>
      </w:pPr>
      <w:r w:rsidRPr="006A2681">
        <w:rPr>
          <w:rFonts w:asciiTheme="minorHAnsi" w:hAnsiTheme="minorHAnsi" w:cstheme="minorHAnsi"/>
        </w:rPr>
        <w:t>Prerokovanie a analýza správania a edukácie detí ŠMŠ za I.</w:t>
      </w:r>
      <w:r w:rsidR="0093760D">
        <w:rPr>
          <w:rFonts w:asciiTheme="minorHAnsi" w:hAnsiTheme="minorHAnsi" w:cstheme="minorHAnsi"/>
        </w:rPr>
        <w:t xml:space="preserve"> </w:t>
      </w:r>
      <w:r w:rsidRPr="006A2681">
        <w:rPr>
          <w:rFonts w:asciiTheme="minorHAnsi" w:hAnsiTheme="minorHAnsi" w:cstheme="minorHAnsi"/>
        </w:rPr>
        <w:t>polrok šk.</w:t>
      </w:r>
      <w:r w:rsidR="0093760D">
        <w:rPr>
          <w:rFonts w:asciiTheme="minorHAnsi" w:hAnsiTheme="minorHAnsi" w:cstheme="minorHAnsi"/>
        </w:rPr>
        <w:t xml:space="preserve"> </w:t>
      </w:r>
      <w:r w:rsidRPr="006A2681">
        <w:rPr>
          <w:rFonts w:asciiTheme="minorHAnsi" w:hAnsiTheme="minorHAnsi" w:cstheme="minorHAnsi"/>
        </w:rPr>
        <w:t>roka 2019/2020.</w:t>
      </w:r>
    </w:p>
    <w:p w:rsidR="006A2681" w:rsidRPr="006A2681" w:rsidRDefault="006A2681" w:rsidP="006A2681">
      <w:pPr>
        <w:rPr>
          <w:rFonts w:asciiTheme="minorHAnsi" w:hAnsiTheme="minorHAnsi" w:cstheme="minorHAnsi"/>
        </w:rPr>
      </w:pPr>
      <w:r w:rsidRPr="006A2681">
        <w:rPr>
          <w:rFonts w:asciiTheme="minorHAnsi" w:hAnsiTheme="minorHAnsi" w:cstheme="minorHAnsi"/>
        </w:rPr>
        <w:t>Využitie ABA terapie pri selektivite  pr</w:t>
      </w:r>
      <w:r w:rsidR="0093760D">
        <w:rPr>
          <w:rFonts w:asciiTheme="minorHAnsi" w:hAnsiTheme="minorHAnsi" w:cstheme="minorHAnsi"/>
        </w:rPr>
        <w:t>í</w:t>
      </w:r>
      <w:r w:rsidRPr="006A2681">
        <w:rPr>
          <w:rFonts w:asciiTheme="minorHAnsi" w:hAnsiTheme="minorHAnsi" w:cstheme="minorHAnsi"/>
        </w:rPr>
        <w:t>jmu potravy.</w:t>
      </w:r>
    </w:p>
    <w:p w:rsidR="006A2681" w:rsidRPr="006A2681" w:rsidRDefault="006A2681" w:rsidP="006A2681">
      <w:pPr>
        <w:rPr>
          <w:rFonts w:asciiTheme="minorHAnsi" w:hAnsiTheme="minorHAnsi" w:cstheme="minorHAnsi"/>
        </w:rPr>
      </w:pPr>
      <w:r w:rsidRPr="006A2681">
        <w:rPr>
          <w:rFonts w:asciiTheme="minorHAnsi" w:hAnsiTheme="minorHAnsi" w:cstheme="minorHAnsi"/>
        </w:rPr>
        <w:t>Výsledky kontrolnej činnosti v ŠMŠ.</w:t>
      </w:r>
    </w:p>
    <w:p w:rsidR="006A2681" w:rsidRPr="006A2681" w:rsidRDefault="006A2681" w:rsidP="006A2681">
      <w:pPr>
        <w:rPr>
          <w:rFonts w:asciiTheme="minorHAnsi" w:hAnsiTheme="minorHAnsi" w:cstheme="minorHAnsi"/>
        </w:rPr>
      </w:pPr>
      <w:r w:rsidRPr="006A2681">
        <w:rPr>
          <w:rFonts w:asciiTheme="minorHAnsi" w:hAnsiTheme="minorHAnsi" w:cstheme="minorHAnsi"/>
        </w:rPr>
        <w:t>Informácie o plánovaných školských akciách.</w:t>
      </w:r>
    </w:p>
    <w:p w:rsidR="006A2681" w:rsidRPr="006A2681" w:rsidRDefault="006A2681" w:rsidP="006A2681">
      <w:pPr>
        <w:rPr>
          <w:rFonts w:asciiTheme="minorHAnsi" w:hAnsiTheme="minorHAnsi" w:cstheme="minorHAnsi"/>
        </w:rPr>
      </w:pPr>
    </w:p>
    <w:p w:rsidR="006A2681" w:rsidRPr="006A2681" w:rsidRDefault="006A2681" w:rsidP="006A2681">
      <w:pPr>
        <w:rPr>
          <w:rFonts w:asciiTheme="minorHAnsi" w:hAnsiTheme="minorHAnsi" w:cstheme="minorHAnsi"/>
          <w:b/>
        </w:rPr>
      </w:pPr>
      <w:r w:rsidRPr="006A2681">
        <w:rPr>
          <w:rFonts w:asciiTheme="minorHAnsi" w:hAnsiTheme="minorHAnsi" w:cstheme="minorHAnsi"/>
          <w:b/>
        </w:rPr>
        <w:t>3.Zasadnutie MZ – apríl</w:t>
      </w:r>
    </w:p>
    <w:p w:rsidR="006A2681" w:rsidRPr="006A2681" w:rsidRDefault="006A2681" w:rsidP="006A2681">
      <w:pPr>
        <w:rPr>
          <w:rFonts w:asciiTheme="minorHAnsi" w:hAnsiTheme="minorHAnsi" w:cstheme="minorHAnsi"/>
        </w:rPr>
      </w:pPr>
      <w:r w:rsidRPr="006A2681">
        <w:rPr>
          <w:rFonts w:asciiTheme="minorHAnsi" w:hAnsiTheme="minorHAnsi" w:cstheme="minorHAnsi"/>
        </w:rPr>
        <w:t>Tretie zasadnutie MZ ŠMŠ sa nemohlo uskutočniť z dôvodu mimoriadnej situácie nariadenej vládou SR spôsobenej pandémiou COVID 19. Deti zo všetkých troch tried boli od 16.3.2020 do 29.5. 2020 vedené dištančnou formou. Rodičom detí boli zasielané  prostredníctvom mailovej komunikácie úlohy, nápady na denné aktivity, pracovné listy a rady ako s deťmi pracovať v domácom prostredí. U vybraných detí rodičia pravidelne poskytovali pedagógom spätnú väzbu, najmä predškoláci.</w:t>
      </w:r>
    </w:p>
    <w:p w:rsidR="006A2681" w:rsidRDefault="006A2681" w:rsidP="006A2681">
      <w:pPr>
        <w:rPr>
          <w:rFonts w:asciiTheme="minorHAnsi" w:hAnsiTheme="minorHAnsi" w:cstheme="minorHAnsi"/>
          <w:b/>
        </w:rPr>
      </w:pPr>
    </w:p>
    <w:p w:rsidR="006A2681" w:rsidRPr="006A2681" w:rsidRDefault="006A2681" w:rsidP="006A2681">
      <w:pPr>
        <w:rPr>
          <w:rFonts w:asciiTheme="minorHAnsi" w:hAnsiTheme="minorHAnsi" w:cstheme="minorHAnsi"/>
          <w:b/>
        </w:rPr>
      </w:pPr>
      <w:r w:rsidRPr="006A2681">
        <w:rPr>
          <w:rFonts w:asciiTheme="minorHAnsi" w:hAnsiTheme="minorHAnsi" w:cstheme="minorHAnsi"/>
          <w:b/>
        </w:rPr>
        <w:t>4.Zasadnutie MZ – jún</w:t>
      </w:r>
    </w:p>
    <w:p w:rsidR="006A2681" w:rsidRPr="006A2681" w:rsidRDefault="006A2681" w:rsidP="006A2681">
      <w:pPr>
        <w:rPr>
          <w:rFonts w:asciiTheme="minorHAnsi" w:hAnsiTheme="minorHAnsi" w:cstheme="minorHAnsi"/>
        </w:rPr>
      </w:pPr>
      <w:r w:rsidRPr="006A2681">
        <w:rPr>
          <w:rFonts w:asciiTheme="minorHAnsi" w:hAnsiTheme="minorHAnsi" w:cstheme="minorHAnsi"/>
        </w:rPr>
        <w:t>Štvrté zasadnutie MZ ŠMŠ sa konalo spolu s MZ autistického oddelenia ŠZŠ.</w:t>
      </w:r>
    </w:p>
    <w:p w:rsidR="006A2681" w:rsidRPr="006A2681" w:rsidRDefault="006A2681" w:rsidP="006A2681">
      <w:pPr>
        <w:rPr>
          <w:rFonts w:asciiTheme="minorHAnsi" w:hAnsiTheme="minorHAnsi" w:cstheme="minorHAnsi"/>
        </w:rPr>
      </w:pPr>
      <w:r w:rsidRPr="006A2681">
        <w:rPr>
          <w:rFonts w:asciiTheme="minorHAnsi" w:hAnsiTheme="minorHAnsi" w:cstheme="minorHAnsi"/>
        </w:rPr>
        <w:t>Špecifiká organizácie denného programu v ŠMŠ od 1.6.2020 do 30.6.2020.</w:t>
      </w:r>
    </w:p>
    <w:p w:rsidR="006A2681" w:rsidRPr="006A2681" w:rsidRDefault="006A2681" w:rsidP="006A2681">
      <w:pPr>
        <w:rPr>
          <w:rFonts w:asciiTheme="minorHAnsi" w:hAnsiTheme="minorHAnsi" w:cstheme="minorHAnsi"/>
        </w:rPr>
      </w:pPr>
      <w:r w:rsidRPr="006A2681">
        <w:rPr>
          <w:rFonts w:asciiTheme="minorHAnsi" w:hAnsiTheme="minorHAnsi" w:cstheme="minorHAnsi"/>
        </w:rPr>
        <w:lastRenderedPageBreak/>
        <w:t xml:space="preserve">Prerokovanie a analýza správania a edukácie detí ŠMŠ za II. polrok šk. roka 2019/2020. </w:t>
      </w:r>
    </w:p>
    <w:p w:rsidR="006A2681" w:rsidRPr="006A2681" w:rsidRDefault="006A2681" w:rsidP="006A2681">
      <w:pPr>
        <w:rPr>
          <w:rFonts w:asciiTheme="minorHAnsi" w:hAnsiTheme="minorHAnsi" w:cstheme="minorHAnsi"/>
        </w:rPr>
      </w:pPr>
      <w:r w:rsidRPr="006A2681">
        <w:rPr>
          <w:rFonts w:asciiTheme="minorHAnsi" w:hAnsiTheme="minorHAnsi" w:cstheme="minorHAnsi"/>
        </w:rPr>
        <w:t>Informácie o deťoch zo ŠMŠ postupujúcich do ŠZŠ aut. tried.</w:t>
      </w:r>
    </w:p>
    <w:p w:rsidR="006A2681" w:rsidRPr="006A2681" w:rsidRDefault="006A2681" w:rsidP="006A2681">
      <w:pPr>
        <w:rPr>
          <w:rFonts w:asciiTheme="minorHAnsi" w:hAnsiTheme="minorHAnsi" w:cstheme="minorHAnsi"/>
        </w:rPr>
      </w:pPr>
      <w:r w:rsidRPr="006A2681">
        <w:rPr>
          <w:rFonts w:asciiTheme="minorHAnsi" w:hAnsiTheme="minorHAnsi" w:cstheme="minorHAnsi"/>
        </w:rPr>
        <w:t xml:space="preserve">Poznatky, skúsenosti a postrehy z práce učiteľov v ŠMŠ počas uplynulého školského roka. </w:t>
      </w:r>
    </w:p>
    <w:p w:rsidR="006A2681" w:rsidRPr="006A2681" w:rsidRDefault="006A2681" w:rsidP="006A2681">
      <w:pPr>
        <w:rPr>
          <w:rFonts w:asciiTheme="minorHAnsi" w:hAnsiTheme="minorHAnsi" w:cstheme="minorHAnsi"/>
        </w:rPr>
      </w:pPr>
      <w:r w:rsidRPr="006A2681">
        <w:rPr>
          <w:rFonts w:asciiTheme="minorHAnsi" w:hAnsiTheme="minorHAnsi" w:cstheme="minorHAnsi"/>
        </w:rPr>
        <w:t>Výsledky kontrolnej činnosti v ŠMŠ.</w:t>
      </w:r>
    </w:p>
    <w:p w:rsidR="006A2681" w:rsidRPr="006A2681" w:rsidRDefault="006A2681" w:rsidP="006A2681">
      <w:pPr>
        <w:rPr>
          <w:rFonts w:asciiTheme="minorHAnsi" w:hAnsiTheme="minorHAnsi" w:cstheme="minorHAnsi"/>
        </w:rPr>
      </w:pPr>
      <w:r w:rsidRPr="006A2681">
        <w:rPr>
          <w:rFonts w:asciiTheme="minorHAnsi" w:hAnsiTheme="minorHAnsi" w:cstheme="minorHAnsi"/>
        </w:rPr>
        <w:t xml:space="preserve">Členovia MZ počas celého školského roka aktívne a tvorivo pracovali podľa plánu MO , na jednotlivých zasadnutiach sa podnetne k daným témam vyjadrovali a riešili vzniknuté problémy. </w:t>
      </w:r>
    </w:p>
    <w:p w:rsidR="00FB3459" w:rsidRDefault="00FB3459" w:rsidP="00874A18">
      <w:pPr>
        <w:jc w:val="both"/>
        <w:outlineLvl w:val="0"/>
        <w:rPr>
          <w:rFonts w:asciiTheme="minorHAnsi" w:hAnsiTheme="minorHAnsi"/>
          <w:b/>
          <w:bCs/>
          <w:u w:val="single"/>
        </w:rPr>
      </w:pPr>
    </w:p>
    <w:p w:rsidR="00FB3459" w:rsidRDefault="00FB3459" w:rsidP="00874A18">
      <w:pPr>
        <w:jc w:val="both"/>
        <w:outlineLvl w:val="0"/>
        <w:rPr>
          <w:rFonts w:asciiTheme="minorHAnsi" w:hAnsiTheme="minorHAnsi"/>
          <w:b/>
          <w:bCs/>
          <w:u w:val="single"/>
        </w:rPr>
      </w:pPr>
    </w:p>
    <w:p w:rsidR="00125DCB" w:rsidRDefault="00125DCB" w:rsidP="00874A18">
      <w:pPr>
        <w:jc w:val="both"/>
        <w:outlineLvl w:val="0"/>
        <w:rPr>
          <w:rFonts w:asciiTheme="minorHAnsi" w:hAnsiTheme="minorHAnsi"/>
          <w:b/>
          <w:bCs/>
          <w:u w:val="single"/>
        </w:rPr>
      </w:pPr>
      <w:r w:rsidRPr="004C422B">
        <w:rPr>
          <w:rFonts w:asciiTheme="minorHAnsi" w:hAnsiTheme="minorHAnsi"/>
          <w:b/>
          <w:bCs/>
          <w:u w:val="single"/>
        </w:rPr>
        <w:t xml:space="preserve">Stravovacia komisia:  </w:t>
      </w:r>
    </w:p>
    <w:p w:rsidR="006860A0" w:rsidRPr="004C422B" w:rsidRDefault="006860A0" w:rsidP="00874A18">
      <w:pPr>
        <w:jc w:val="both"/>
        <w:outlineLvl w:val="0"/>
        <w:rPr>
          <w:rFonts w:asciiTheme="minorHAnsi" w:hAnsiTheme="minorHAnsi"/>
          <w:b/>
          <w:bCs/>
          <w:u w:val="single"/>
        </w:rPr>
      </w:pPr>
    </w:p>
    <w:p w:rsidR="00125DCB" w:rsidRPr="004C422B" w:rsidRDefault="00125DCB" w:rsidP="006B7672">
      <w:pPr>
        <w:numPr>
          <w:ilvl w:val="0"/>
          <w:numId w:val="14"/>
        </w:numPr>
        <w:jc w:val="both"/>
        <w:rPr>
          <w:rFonts w:asciiTheme="minorHAnsi" w:hAnsiTheme="minorHAnsi"/>
          <w:bCs/>
        </w:rPr>
      </w:pPr>
      <w:r w:rsidRPr="004C422B">
        <w:rPr>
          <w:rFonts w:asciiTheme="minorHAnsi" w:hAnsiTheme="minorHAnsi"/>
          <w:bCs/>
        </w:rPr>
        <w:t>navrhuje jedálny lístok</w:t>
      </w:r>
      <w:r w:rsidR="00A15C99" w:rsidRPr="004C422B">
        <w:rPr>
          <w:rFonts w:asciiTheme="minorHAnsi" w:hAnsiTheme="minorHAnsi"/>
          <w:bCs/>
        </w:rPr>
        <w:t xml:space="preserve">, </w:t>
      </w:r>
      <w:r w:rsidRPr="004C422B">
        <w:rPr>
          <w:rFonts w:asciiTheme="minorHAnsi" w:hAnsiTheme="minorHAnsi"/>
          <w:bCs/>
        </w:rPr>
        <w:t>tlmočí sťažnosti a pripomienky k stravovaniu vedúcej školskej jedálne</w:t>
      </w:r>
    </w:p>
    <w:p w:rsidR="00A15C99" w:rsidRPr="004C422B" w:rsidRDefault="00125DCB" w:rsidP="00022092">
      <w:pPr>
        <w:ind w:left="360"/>
        <w:jc w:val="both"/>
        <w:rPr>
          <w:rFonts w:asciiTheme="minorHAnsi" w:hAnsiTheme="minorHAnsi"/>
          <w:b/>
          <w:bCs/>
        </w:rPr>
      </w:pPr>
      <w:r w:rsidRPr="004C422B">
        <w:rPr>
          <w:rFonts w:asciiTheme="minorHAnsi" w:hAnsiTheme="minorHAnsi"/>
          <w:b/>
          <w:bCs/>
        </w:rPr>
        <w:t xml:space="preserve">zloženie: </w:t>
      </w:r>
    </w:p>
    <w:p w:rsidR="00195F11" w:rsidRDefault="00125DCB" w:rsidP="006B7672">
      <w:pPr>
        <w:numPr>
          <w:ilvl w:val="0"/>
          <w:numId w:val="15"/>
        </w:numPr>
        <w:jc w:val="both"/>
        <w:rPr>
          <w:rFonts w:asciiTheme="minorHAnsi" w:hAnsiTheme="minorHAnsi"/>
          <w:bCs/>
        </w:rPr>
      </w:pPr>
      <w:r w:rsidRPr="004C422B">
        <w:rPr>
          <w:rFonts w:asciiTheme="minorHAnsi" w:hAnsiTheme="minorHAnsi"/>
          <w:bCs/>
        </w:rPr>
        <w:t xml:space="preserve">predseda: </w:t>
      </w:r>
      <w:r w:rsidR="00195F11" w:rsidRPr="004C422B">
        <w:rPr>
          <w:rFonts w:asciiTheme="minorHAnsi" w:hAnsiTheme="minorHAnsi"/>
          <w:bCs/>
        </w:rPr>
        <w:t>PaedDr. Soňa Šišková, riaditeľka školy</w:t>
      </w:r>
    </w:p>
    <w:p w:rsidR="00125DCB" w:rsidRPr="004C422B" w:rsidRDefault="00B6635E" w:rsidP="006B7672">
      <w:pPr>
        <w:numPr>
          <w:ilvl w:val="0"/>
          <w:numId w:val="15"/>
        </w:numPr>
        <w:jc w:val="both"/>
        <w:rPr>
          <w:rFonts w:asciiTheme="minorHAnsi" w:hAnsiTheme="minorHAnsi"/>
          <w:bCs/>
        </w:rPr>
      </w:pPr>
      <w:r w:rsidRPr="004C422B">
        <w:rPr>
          <w:rFonts w:asciiTheme="minorHAnsi" w:hAnsiTheme="minorHAnsi"/>
          <w:bCs/>
        </w:rPr>
        <w:t>členovia:</w:t>
      </w:r>
      <w:r>
        <w:rPr>
          <w:rFonts w:asciiTheme="minorHAnsi" w:hAnsiTheme="minorHAnsi"/>
          <w:bCs/>
        </w:rPr>
        <w:t xml:space="preserve">  </w:t>
      </w:r>
      <w:r w:rsidR="00125DCB" w:rsidRPr="004C422B">
        <w:rPr>
          <w:rFonts w:asciiTheme="minorHAnsi" w:hAnsiTheme="minorHAnsi"/>
          <w:bCs/>
        </w:rPr>
        <w:t>Mária Láskošová, hospodárka</w:t>
      </w:r>
    </w:p>
    <w:p w:rsidR="00125DCB" w:rsidRPr="004C422B" w:rsidRDefault="00B6635E" w:rsidP="00B6635E">
      <w:pPr>
        <w:ind w:left="1080"/>
        <w:jc w:val="both"/>
        <w:rPr>
          <w:rFonts w:asciiTheme="minorHAnsi" w:hAnsiTheme="minorHAnsi"/>
          <w:bCs/>
        </w:rPr>
      </w:pPr>
      <w:r>
        <w:rPr>
          <w:rFonts w:asciiTheme="minorHAnsi" w:hAnsiTheme="minorHAnsi"/>
          <w:bCs/>
        </w:rPr>
        <w:t xml:space="preserve">                     </w:t>
      </w:r>
      <w:r w:rsidR="00125DCB" w:rsidRPr="004C422B">
        <w:rPr>
          <w:rFonts w:asciiTheme="minorHAnsi" w:hAnsiTheme="minorHAnsi"/>
          <w:bCs/>
        </w:rPr>
        <w:t xml:space="preserve">  </w:t>
      </w:r>
      <w:r w:rsidR="00867AE6">
        <w:rPr>
          <w:rFonts w:asciiTheme="minorHAnsi" w:hAnsiTheme="minorHAnsi"/>
          <w:bCs/>
        </w:rPr>
        <w:t>Emília Dúbiková</w:t>
      </w:r>
      <w:r w:rsidR="00125DCB" w:rsidRPr="004C422B">
        <w:rPr>
          <w:rFonts w:asciiTheme="minorHAnsi" w:hAnsiTheme="minorHAnsi"/>
          <w:bCs/>
        </w:rPr>
        <w:t>,  vedúca školskej jedálne</w:t>
      </w:r>
    </w:p>
    <w:p w:rsidR="0055385B" w:rsidRPr="004C422B" w:rsidRDefault="00125DCB">
      <w:pPr>
        <w:jc w:val="both"/>
        <w:rPr>
          <w:rFonts w:asciiTheme="minorHAnsi" w:hAnsiTheme="minorHAnsi"/>
          <w:bCs/>
        </w:rPr>
      </w:pPr>
      <w:r w:rsidRPr="004C422B">
        <w:rPr>
          <w:rFonts w:asciiTheme="minorHAnsi" w:hAnsiTheme="minorHAnsi"/>
          <w:bCs/>
        </w:rPr>
        <w:t xml:space="preserve">                               </w:t>
      </w:r>
      <w:r w:rsidR="0093760D">
        <w:rPr>
          <w:rFonts w:asciiTheme="minorHAnsi" w:hAnsiTheme="minorHAnsi"/>
          <w:bCs/>
        </w:rPr>
        <w:t xml:space="preserve">  </w:t>
      </w:r>
      <w:r w:rsidRPr="004C422B">
        <w:rPr>
          <w:rFonts w:asciiTheme="minorHAnsi" w:hAnsiTheme="minorHAnsi"/>
          <w:bCs/>
        </w:rPr>
        <w:t xml:space="preserve">          </w:t>
      </w:r>
      <w:r w:rsidR="00FA7810" w:rsidRPr="004C422B">
        <w:rPr>
          <w:rFonts w:asciiTheme="minorHAnsi" w:hAnsiTheme="minorHAnsi"/>
          <w:bCs/>
        </w:rPr>
        <w:t xml:space="preserve">Hlavná </w:t>
      </w:r>
      <w:r w:rsidRPr="004C422B">
        <w:rPr>
          <w:rFonts w:asciiTheme="minorHAnsi" w:hAnsiTheme="minorHAnsi"/>
          <w:bCs/>
        </w:rPr>
        <w:t xml:space="preserve"> kuchárka</w:t>
      </w:r>
    </w:p>
    <w:p w:rsidR="0055385B" w:rsidRPr="004C422B" w:rsidRDefault="0055385B">
      <w:pPr>
        <w:jc w:val="both"/>
        <w:rPr>
          <w:rFonts w:asciiTheme="minorHAnsi" w:hAnsiTheme="minorHAnsi"/>
          <w:bCs/>
        </w:rPr>
      </w:pPr>
      <w:r w:rsidRPr="004C422B">
        <w:rPr>
          <w:rFonts w:asciiTheme="minorHAnsi" w:hAnsiTheme="minorHAnsi"/>
          <w:bCs/>
        </w:rPr>
        <w:t xml:space="preserve">                                  </w:t>
      </w:r>
      <w:r w:rsidR="0093760D">
        <w:rPr>
          <w:rFonts w:asciiTheme="minorHAnsi" w:hAnsiTheme="minorHAnsi"/>
          <w:bCs/>
        </w:rPr>
        <w:t xml:space="preserve">  </w:t>
      </w:r>
      <w:r w:rsidRPr="004C422B">
        <w:rPr>
          <w:rFonts w:asciiTheme="minorHAnsi" w:hAnsiTheme="minorHAnsi"/>
          <w:bCs/>
        </w:rPr>
        <w:t xml:space="preserve">       Janka Májiková, vychovávateľka</w:t>
      </w:r>
    </w:p>
    <w:p w:rsidR="00125DCB" w:rsidRPr="004C422B" w:rsidRDefault="00125DCB">
      <w:pPr>
        <w:jc w:val="both"/>
        <w:rPr>
          <w:rFonts w:asciiTheme="minorHAnsi" w:hAnsiTheme="minorHAnsi"/>
          <w:bCs/>
        </w:rPr>
      </w:pPr>
      <w:r w:rsidRPr="004C422B">
        <w:rPr>
          <w:rFonts w:asciiTheme="minorHAnsi" w:hAnsiTheme="minorHAnsi"/>
          <w:bCs/>
        </w:rPr>
        <w:t xml:space="preserve">                                 </w:t>
      </w:r>
      <w:r w:rsidR="0093760D">
        <w:rPr>
          <w:rFonts w:asciiTheme="minorHAnsi" w:hAnsiTheme="minorHAnsi"/>
          <w:bCs/>
        </w:rPr>
        <w:t xml:space="preserve">  </w:t>
      </w:r>
      <w:r w:rsidRPr="004C422B">
        <w:rPr>
          <w:rFonts w:asciiTheme="minorHAnsi" w:hAnsiTheme="minorHAnsi"/>
          <w:bCs/>
        </w:rPr>
        <w:t xml:space="preserve">     </w:t>
      </w:r>
      <w:r w:rsidR="0055385B" w:rsidRPr="004C422B">
        <w:rPr>
          <w:rFonts w:asciiTheme="minorHAnsi" w:hAnsiTheme="minorHAnsi"/>
          <w:bCs/>
        </w:rPr>
        <w:t xml:space="preserve">  </w:t>
      </w:r>
      <w:r w:rsidRPr="004C422B">
        <w:rPr>
          <w:rFonts w:asciiTheme="minorHAnsi" w:hAnsiTheme="minorHAnsi"/>
          <w:bCs/>
        </w:rPr>
        <w:t xml:space="preserve"> PhDr. Marta Rejková,  zástupkyňa riad. školy             </w:t>
      </w:r>
    </w:p>
    <w:p w:rsidR="00125DCB" w:rsidRPr="004C422B" w:rsidRDefault="00125DCB">
      <w:pPr>
        <w:jc w:val="both"/>
        <w:rPr>
          <w:rFonts w:asciiTheme="minorHAnsi" w:hAnsiTheme="minorHAnsi"/>
          <w:bCs/>
        </w:rPr>
      </w:pPr>
      <w:r w:rsidRPr="004C422B">
        <w:rPr>
          <w:rFonts w:asciiTheme="minorHAnsi" w:hAnsiTheme="minorHAnsi"/>
          <w:bCs/>
        </w:rPr>
        <w:t xml:space="preserve">                                  </w:t>
      </w:r>
      <w:r w:rsidR="0093760D">
        <w:rPr>
          <w:rFonts w:asciiTheme="minorHAnsi" w:hAnsiTheme="minorHAnsi"/>
          <w:bCs/>
        </w:rPr>
        <w:t xml:space="preserve">  </w:t>
      </w:r>
      <w:r w:rsidRPr="004C422B">
        <w:rPr>
          <w:rFonts w:asciiTheme="minorHAnsi" w:hAnsiTheme="minorHAnsi"/>
          <w:bCs/>
        </w:rPr>
        <w:t xml:space="preserve">     </w:t>
      </w:r>
      <w:r w:rsidR="0055385B" w:rsidRPr="004C422B">
        <w:rPr>
          <w:rFonts w:asciiTheme="minorHAnsi" w:hAnsiTheme="minorHAnsi"/>
          <w:bCs/>
        </w:rPr>
        <w:t xml:space="preserve"> </w:t>
      </w:r>
      <w:r w:rsidRPr="004C422B">
        <w:rPr>
          <w:rFonts w:asciiTheme="minorHAnsi" w:hAnsiTheme="minorHAnsi"/>
          <w:bCs/>
        </w:rPr>
        <w:t xml:space="preserve"> </w:t>
      </w:r>
      <w:r w:rsidR="00DA250E" w:rsidRPr="004C422B">
        <w:rPr>
          <w:rFonts w:asciiTheme="minorHAnsi" w:hAnsiTheme="minorHAnsi"/>
          <w:bCs/>
        </w:rPr>
        <w:t>Martina Dragúňová</w:t>
      </w:r>
      <w:r w:rsidRPr="004C422B">
        <w:rPr>
          <w:rFonts w:asciiTheme="minorHAnsi" w:hAnsiTheme="minorHAnsi"/>
          <w:bCs/>
        </w:rPr>
        <w:t>,  zdravotná sestra</w:t>
      </w:r>
    </w:p>
    <w:p w:rsidR="00125DCB" w:rsidRDefault="000F3A2A">
      <w:pPr>
        <w:jc w:val="both"/>
        <w:rPr>
          <w:rFonts w:asciiTheme="minorHAnsi" w:hAnsiTheme="minorHAnsi"/>
          <w:bCs/>
        </w:rPr>
      </w:pPr>
      <w:r w:rsidRPr="004C422B">
        <w:rPr>
          <w:rFonts w:asciiTheme="minorHAnsi" w:hAnsiTheme="minorHAnsi"/>
          <w:bCs/>
        </w:rPr>
        <w:t xml:space="preserve">     </w:t>
      </w:r>
      <w:r w:rsidR="00125DCB" w:rsidRPr="004C422B">
        <w:rPr>
          <w:rFonts w:asciiTheme="minorHAnsi" w:hAnsiTheme="minorHAnsi"/>
          <w:bCs/>
        </w:rPr>
        <w:t xml:space="preserve">                                   </w:t>
      </w:r>
      <w:r w:rsidR="0055385B" w:rsidRPr="004C422B">
        <w:rPr>
          <w:rFonts w:asciiTheme="minorHAnsi" w:hAnsiTheme="minorHAnsi"/>
          <w:bCs/>
        </w:rPr>
        <w:t xml:space="preserve"> </w:t>
      </w:r>
    </w:p>
    <w:p w:rsidR="00206745" w:rsidRDefault="00206745">
      <w:pPr>
        <w:jc w:val="both"/>
        <w:rPr>
          <w:rFonts w:asciiTheme="minorHAnsi" w:hAnsiTheme="minorHAnsi"/>
          <w:bCs/>
        </w:rPr>
      </w:pPr>
    </w:p>
    <w:p w:rsidR="00206745" w:rsidRPr="004C422B" w:rsidRDefault="00206745">
      <w:pPr>
        <w:jc w:val="both"/>
        <w:rPr>
          <w:rFonts w:asciiTheme="minorHAnsi" w:hAnsiTheme="minorHAnsi"/>
          <w:bCs/>
        </w:rPr>
      </w:pPr>
    </w:p>
    <w:p w:rsidR="00125DCB" w:rsidRDefault="00125DCB" w:rsidP="006A4B9C">
      <w:pPr>
        <w:jc w:val="both"/>
        <w:rPr>
          <w:rFonts w:asciiTheme="minorHAnsi" w:hAnsiTheme="minorHAnsi"/>
          <w:b/>
          <w:bCs/>
          <w:u w:val="single"/>
        </w:rPr>
      </w:pPr>
      <w:r w:rsidRPr="004C422B">
        <w:rPr>
          <w:rFonts w:asciiTheme="minorHAnsi" w:hAnsiTheme="minorHAnsi"/>
          <w:bCs/>
        </w:rPr>
        <w:t xml:space="preserve">       </w:t>
      </w:r>
      <w:r w:rsidRPr="004C422B">
        <w:rPr>
          <w:rFonts w:asciiTheme="minorHAnsi" w:hAnsiTheme="minorHAnsi"/>
          <w:b/>
          <w:bCs/>
          <w:u w:val="single"/>
        </w:rPr>
        <w:t xml:space="preserve">Gremiálna porada: </w:t>
      </w:r>
    </w:p>
    <w:p w:rsidR="006860A0" w:rsidRPr="004C422B" w:rsidRDefault="006860A0" w:rsidP="00874A18">
      <w:pPr>
        <w:jc w:val="both"/>
        <w:outlineLvl w:val="0"/>
        <w:rPr>
          <w:rFonts w:asciiTheme="minorHAnsi" w:hAnsiTheme="minorHAnsi"/>
          <w:b/>
          <w:bCs/>
          <w:u w:val="single"/>
        </w:rPr>
      </w:pPr>
    </w:p>
    <w:p w:rsidR="00125DCB" w:rsidRPr="004C422B" w:rsidRDefault="00125DCB" w:rsidP="006B7672">
      <w:pPr>
        <w:numPr>
          <w:ilvl w:val="0"/>
          <w:numId w:val="16"/>
        </w:numPr>
        <w:jc w:val="both"/>
        <w:rPr>
          <w:rFonts w:asciiTheme="minorHAnsi" w:hAnsiTheme="minorHAnsi"/>
          <w:bCs/>
        </w:rPr>
      </w:pPr>
      <w:r w:rsidRPr="004C422B">
        <w:rPr>
          <w:rFonts w:asciiTheme="minorHAnsi" w:hAnsiTheme="minorHAnsi"/>
          <w:bCs/>
        </w:rPr>
        <w:t>členovia: PaedDr. Soňa Šišková, riaditeľka školy</w:t>
      </w:r>
    </w:p>
    <w:p w:rsidR="00125DCB" w:rsidRPr="004C422B" w:rsidRDefault="00125DCB">
      <w:pPr>
        <w:jc w:val="both"/>
        <w:rPr>
          <w:rFonts w:asciiTheme="minorHAnsi" w:hAnsiTheme="minorHAnsi"/>
          <w:bCs/>
        </w:rPr>
      </w:pPr>
      <w:r w:rsidRPr="004C422B">
        <w:rPr>
          <w:rFonts w:asciiTheme="minorHAnsi" w:hAnsiTheme="minorHAnsi"/>
          <w:bCs/>
        </w:rPr>
        <w:t xml:space="preserve">                           PhDr. Marta Rejková, zástupkyňa riaditeľky</w:t>
      </w:r>
    </w:p>
    <w:p w:rsidR="00125DCB" w:rsidRPr="004C422B" w:rsidRDefault="00125DCB">
      <w:pPr>
        <w:jc w:val="both"/>
        <w:rPr>
          <w:rFonts w:asciiTheme="minorHAnsi" w:hAnsiTheme="minorHAnsi"/>
          <w:bCs/>
        </w:rPr>
      </w:pPr>
      <w:r w:rsidRPr="004C422B">
        <w:rPr>
          <w:rFonts w:asciiTheme="minorHAnsi" w:hAnsiTheme="minorHAnsi"/>
          <w:bCs/>
        </w:rPr>
        <w:t xml:space="preserve">                           Mgr. Mária Kleštincová, zástupkyňa riaditeľky</w:t>
      </w:r>
    </w:p>
    <w:p w:rsidR="007F3DEC" w:rsidRPr="004C422B" w:rsidRDefault="007F3DEC">
      <w:pPr>
        <w:jc w:val="both"/>
        <w:rPr>
          <w:rFonts w:asciiTheme="minorHAnsi" w:hAnsiTheme="minorHAnsi"/>
          <w:bCs/>
        </w:rPr>
      </w:pPr>
      <w:r w:rsidRPr="004C422B">
        <w:rPr>
          <w:rFonts w:asciiTheme="minorHAnsi" w:hAnsiTheme="minorHAnsi"/>
          <w:bCs/>
        </w:rPr>
        <w:t xml:space="preserve">                           PhDr. Marianna </w:t>
      </w:r>
      <w:r w:rsidR="00FF1F14">
        <w:rPr>
          <w:rFonts w:asciiTheme="minorHAnsi" w:hAnsiTheme="minorHAnsi"/>
          <w:bCs/>
        </w:rPr>
        <w:t xml:space="preserve">Sikoriaková </w:t>
      </w:r>
      <w:r w:rsidRPr="004C422B">
        <w:rPr>
          <w:rFonts w:asciiTheme="minorHAnsi" w:hAnsiTheme="minorHAnsi"/>
          <w:bCs/>
        </w:rPr>
        <w:t>, zástupkyňa riaditeľky</w:t>
      </w:r>
    </w:p>
    <w:p w:rsidR="00125DCB" w:rsidRPr="004C422B" w:rsidRDefault="00125DCB">
      <w:pPr>
        <w:jc w:val="both"/>
        <w:rPr>
          <w:rFonts w:asciiTheme="minorHAnsi" w:hAnsiTheme="minorHAnsi"/>
          <w:bCs/>
        </w:rPr>
      </w:pPr>
      <w:r w:rsidRPr="004C422B">
        <w:rPr>
          <w:rFonts w:asciiTheme="minorHAnsi" w:hAnsiTheme="minorHAnsi"/>
          <w:bCs/>
        </w:rPr>
        <w:t xml:space="preserve">                           Mgr. </w:t>
      </w:r>
      <w:r w:rsidR="000A31E6" w:rsidRPr="004C422B">
        <w:rPr>
          <w:rFonts w:asciiTheme="minorHAnsi" w:hAnsiTheme="minorHAnsi"/>
          <w:bCs/>
        </w:rPr>
        <w:t>Jana Nemčeková</w:t>
      </w:r>
      <w:r w:rsidRPr="004C422B">
        <w:rPr>
          <w:rFonts w:asciiTheme="minorHAnsi" w:hAnsiTheme="minorHAnsi"/>
          <w:bCs/>
        </w:rPr>
        <w:t>, predseda ZO OZ</w:t>
      </w:r>
    </w:p>
    <w:p w:rsidR="00183F46" w:rsidRPr="004C422B" w:rsidRDefault="00183F46">
      <w:pPr>
        <w:jc w:val="both"/>
        <w:rPr>
          <w:rFonts w:asciiTheme="minorHAnsi" w:hAnsiTheme="minorHAnsi"/>
          <w:bCs/>
        </w:rPr>
      </w:pPr>
      <w:r w:rsidRPr="004C422B">
        <w:rPr>
          <w:rFonts w:asciiTheme="minorHAnsi" w:hAnsiTheme="minorHAnsi"/>
          <w:bCs/>
        </w:rPr>
        <w:t xml:space="preserve">                           Mária Láskošová, hospodárka</w:t>
      </w:r>
    </w:p>
    <w:p w:rsidR="00125DCB" w:rsidRPr="004C422B" w:rsidRDefault="00125DCB">
      <w:pPr>
        <w:jc w:val="both"/>
        <w:rPr>
          <w:rFonts w:asciiTheme="minorHAnsi" w:hAnsiTheme="minorHAnsi"/>
          <w:bCs/>
        </w:rPr>
      </w:pPr>
      <w:r w:rsidRPr="004C422B">
        <w:rPr>
          <w:rFonts w:asciiTheme="minorHAnsi" w:hAnsiTheme="minorHAnsi"/>
          <w:bCs/>
        </w:rPr>
        <w:t xml:space="preserve">                           </w:t>
      </w:r>
      <w:r w:rsidR="00867AE6">
        <w:rPr>
          <w:rFonts w:asciiTheme="minorHAnsi" w:hAnsiTheme="minorHAnsi"/>
          <w:bCs/>
        </w:rPr>
        <w:t>Emília Dúbiková</w:t>
      </w:r>
      <w:r w:rsidRPr="004C422B">
        <w:rPr>
          <w:rFonts w:asciiTheme="minorHAnsi" w:hAnsiTheme="minorHAnsi"/>
          <w:bCs/>
        </w:rPr>
        <w:t>, vedúca školskej jedálne</w:t>
      </w:r>
    </w:p>
    <w:p w:rsidR="00125DCB" w:rsidRPr="004C422B" w:rsidRDefault="00125DCB">
      <w:pPr>
        <w:jc w:val="both"/>
        <w:rPr>
          <w:rFonts w:asciiTheme="minorHAnsi" w:hAnsiTheme="minorHAnsi"/>
          <w:bCs/>
        </w:rPr>
      </w:pPr>
      <w:r w:rsidRPr="004C422B">
        <w:rPr>
          <w:rFonts w:asciiTheme="minorHAnsi" w:hAnsiTheme="minorHAnsi"/>
          <w:bCs/>
        </w:rPr>
        <w:t xml:space="preserve">                           </w:t>
      </w:r>
      <w:r w:rsidR="000A31E6" w:rsidRPr="004C422B">
        <w:rPr>
          <w:rFonts w:asciiTheme="minorHAnsi" w:hAnsiTheme="minorHAnsi"/>
          <w:bCs/>
        </w:rPr>
        <w:t>Martina Dragúňová</w:t>
      </w:r>
      <w:r w:rsidRPr="004C422B">
        <w:rPr>
          <w:rFonts w:asciiTheme="minorHAnsi" w:hAnsiTheme="minorHAnsi"/>
          <w:bCs/>
        </w:rPr>
        <w:t>, zdravotná sestra</w:t>
      </w:r>
    </w:p>
    <w:p w:rsidR="00125DCB" w:rsidRPr="004C422B" w:rsidRDefault="00125DCB">
      <w:pPr>
        <w:jc w:val="both"/>
        <w:rPr>
          <w:rFonts w:asciiTheme="minorHAnsi" w:hAnsiTheme="minorHAnsi"/>
          <w:bCs/>
        </w:rPr>
      </w:pPr>
      <w:r w:rsidRPr="004C422B">
        <w:rPr>
          <w:rFonts w:asciiTheme="minorHAnsi" w:hAnsiTheme="minorHAnsi"/>
          <w:bCs/>
        </w:rPr>
        <w:t xml:space="preserve">                           Mgr. Vladimíra Nagyová, sociálna pracovníčka </w:t>
      </w:r>
    </w:p>
    <w:p w:rsidR="00B1722F" w:rsidRPr="004C422B" w:rsidRDefault="00B1722F">
      <w:pPr>
        <w:jc w:val="both"/>
        <w:rPr>
          <w:rFonts w:asciiTheme="minorHAnsi" w:hAnsiTheme="minorHAnsi"/>
          <w:bCs/>
        </w:rPr>
      </w:pPr>
      <w:r w:rsidRPr="004C422B">
        <w:rPr>
          <w:rFonts w:asciiTheme="minorHAnsi" w:hAnsiTheme="minorHAnsi"/>
          <w:bCs/>
        </w:rPr>
        <w:t xml:space="preserve">                           Predsedovia MZ /podľa potreby/</w:t>
      </w:r>
    </w:p>
    <w:p w:rsidR="004E0EB2" w:rsidRPr="004C422B" w:rsidRDefault="004E0EB2" w:rsidP="004E0EB2">
      <w:pPr>
        <w:ind w:left="708" w:firstLine="708"/>
        <w:jc w:val="both"/>
        <w:rPr>
          <w:rFonts w:asciiTheme="minorHAnsi" w:hAnsiTheme="minorHAnsi"/>
          <w:bCs/>
        </w:rPr>
      </w:pPr>
      <w:r w:rsidRPr="004C422B">
        <w:rPr>
          <w:rFonts w:asciiTheme="minorHAnsi" w:hAnsiTheme="minorHAnsi"/>
          <w:bCs/>
        </w:rPr>
        <w:t xml:space="preserve">   </w:t>
      </w:r>
    </w:p>
    <w:p w:rsidR="00D27D4B" w:rsidRPr="004C422B" w:rsidRDefault="00D27D4B">
      <w:pPr>
        <w:jc w:val="both"/>
        <w:rPr>
          <w:rFonts w:asciiTheme="minorHAnsi" w:hAnsiTheme="minorHAnsi"/>
          <w:bCs/>
        </w:rPr>
      </w:pPr>
    </w:p>
    <w:p w:rsidR="00125DCB" w:rsidRPr="004C422B" w:rsidRDefault="00A15C99">
      <w:pPr>
        <w:jc w:val="both"/>
        <w:rPr>
          <w:rFonts w:asciiTheme="minorHAnsi" w:hAnsiTheme="minorHAnsi"/>
          <w:bCs/>
        </w:rPr>
      </w:pPr>
      <w:r w:rsidRPr="004C422B">
        <w:rPr>
          <w:rFonts w:asciiTheme="minorHAnsi" w:hAnsiTheme="minorHAnsi"/>
          <w:bCs/>
        </w:rPr>
        <w:t>T</w:t>
      </w:r>
      <w:r w:rsidR="00125DCB" w:rsidRPr="004C422B">
        <w:rPr>
          <w:rFonts w:asciiTheme="minorHAnsi" w:hAnsiTheme="minorHAnsi"/>
          <w:bCs/>
        </w:rPr>
        <w:t>ermín konania GP určuje riaditeľka školy na základe riešenia naliehavých problémov</w:t>
      </w:r>
    </w:p>
    <w:p w:rsidR="00125DCB" w:rsidRDefault="00125DCB">
      <w:pPr>
        <w:jc w:val="both"/>
        <w:rPr>
          <w:rFonts w:asciiTheme="minorHAnsi" w:hAnsiTheme="minorHAnsi"/>
          <w:bCs/>
        </w:rPr>
      </w:pPr>
      <w:r w:rsidRPr="004C422B">
        <w:rPr>
          <w:rFonts w:asciiTheme="minorHAnsi" w:hAnsiTheme="minorHAnsi"/>
          <w:bCs/>
        </w:rPr>
        <w:t>prevádzky zariadenia</w:t>
      </w:r>
      <w:r w:rsidR="00573E12" w:rsidRPr="004C422B">
        <w:rPr>
          <w:rFonts w:asciiTheme="minorHAnsi" w:hAnsiTheme="minorHAnsi"/>
          <w:bCs/>
        </w:rPr>
        <w:t>.</w:t>
      </w:r>
    </w:p>
    <w:p w:rsidR="006860A0" w:rsidRPr="004C422B" w:rsidRDefault="006860A0">
      <w:pPr>
        <w:jc w:val="both"/>
        <w:rPr>
          <w:rFonts w:asciiTheme="minorHAnsi" w:hAnsiTheme="minorHAnsi"/>
          <w:bCs/>
        </w:rPr>
      </w:pPr>
    </w:p>
    <w:p w:rsidR="00125DCB" w:rsidRDefault="00125DCB">
      <w:pPr>
        <w:jc w:val="both"/>
        <w:rPr>
          <w:bCs/>
        </w:rPr>
      </w:pPr>
    </w:p>
    <w:p w:rsidR="00125DCB" w:rsidRPr="00553D51" w:rsidRDefault="00125DCB">
      <w:pPr>
        <w:jc w:val="both"/>
        <w:rPr>
          <w:rFonts w:asciiTheme="minorHAnsi" w:hAnsiTheme="minorHAnsi"/>
          <w:b/>
          <w:bCs/>
          <w:u w:val="single"/>
        </w:rPr>
      </w:pPr>
      <w:r w:rsidRPr="00553D51">
        <w:rPr>
          <w:rFonts w:asciiTheme="minorHAnsi" w:hAnsiTheme="minorHAnsi"/>
          <w:b/>
          <w:bCs/>
        </w:rPr>
        <w:t>b) Údaje o žiakoch školy za školský rok 20</w:t>
      </w:r>
      <w:r w:rsidR="001876A8" w:rsidRPr="00553D51">
        <w:rPr>
          <w:rFonts w:asciiTheme="minorHAnsi" w:hAnsiTheme="minorHAnsi"/>
          <w:b/>
          <w:bCs/>
        </w:rPr>
        <w:t>1</w:t>
      </w:r>
      <w:r w:rsidR="002B3447">
        <w:rPr>
          <w:rFonts w:asciiTheme="minorHAnsi" w:hAnsiTheme="minorHAnsi"/>
          <w:b/>
          <w:bCs/>
        </w:rPr>
        <w:t>9</w:t>
      </w:r>
      <w:r w:rsidRPr="00553D51">
        <w:rPr>
          <w:rFonts w:asciiTheme="minorHAnsi" w:hAnsiTheme="minorHAnsi"/>
          <w:b/>
          <w:bCs/>
        </w:rPr>
        <w:t>/20</w:t>
      </w:r>
      <w:r w:rsidR="002B3447">
        <w:rPr>
          <w:rFonts w:asciiTheme="minorHAnsi" w:hAnsiTheme="minorHAnsi"/>
          <w:b/>
          <w:bCs/>
        </w:rPr>
        <w:t>20</w:t>
      </w:r>
      <w:r w:rsidR="00917F25" w:rsidRPr="00553D51">
        <w:rPr>
          <w:rFonts w:asciiTheme="minorHAnsi" w:hAnsiTheme="minorHAnsi"/>
          <w:b/>
          <w:bCs/>
        </w:rPr>
        <w:t xml:space="preserve"> </w:t>
      </w:r>
      <w:r w:rsidRPr="00553D51">
        <w:rPr>
          <w:rFonts w:asciiTheme="minorHAnsi" w:hAnsiTheme="minorHAnsi"/>
          <w:b/>
          <w:bCs/>
          <w:u w:val="single"/>
        </w:rPr>
        <w:t>(§ 2 ods. 1 písm. b)</w:t>
      </w:r>
    </w:p>
    <w:p w:rsidR="00125DCB" w:rsidRPr="00553D51" w:rsidRDefault="00125DCB">
      <w:pPr>
        <w:jc w:val="both"/>
        <w:rPr>
          <w:rFonts w:asciiTheme="minorHAnsi" w:hAnsiTheme="minorHAnsi"/>
          <w:bCs/>
        </w:rPr>
      </w:pPr>
    </w:p>
    <w:p w:rsidR="00125DCB" w:rsidRPr="00553D51" w:rsidRDefault="00125DCB">
      <w:pPr>
        <w:jc w:val="both"/>
        <w:rPr>
          <w:rFonts w:asciiTheme="minorHAnsi" w:hAnsiTheme="minorHAnsi"/>
          <w:bCs/>
        </w:rPr>
      </w:pPr>
      <w:r w:rsidRPr="00553D51">
        <w:rPr>
          <w:rFonts w:asciiTheme="minorHAnsi" w:hAnsiTheme="minorHAnsi"/>
          <w:bCs/>
        </w:rPr>
        <w:t xml:space="preserve">     K 15. 9. 2</w:t>
      </w:r>
      <w:r w:rsidR="001B48D3" w:rsidRPr="00553D51">
        <w:rPr>
          <w:rFonts w:asciiTheme="minorHAnsi" w:hAnsiTheme="minorHAnsi"/>
          <w:bCs/>
        </w:rPr>
        <w:t>0</w:t>
      </w:r>
      <w:r w:rsidR="000F3A2A" w:rsidRPr="00553D51">
        <w:rPr>
          <w:rFonts w:asciiTheme="minorHAnsi" w:hAnsiTheme="minorHAnsi"/>
          <w:bCs/>
        </w:rPr>
        <w:t>1</w:t>
      </w:r>
      <w:r w:rsidR="002B3447">
        <w:rPr>
          <w:rFonts w:asciiTheme="minorHAnsi" w:hAnsiTheme="minorHAnsi"/>
          <w:bCs/>
        </w:rPr>
        <w:t>9</w:t>
      </w:r>
      <w:r w:rsidRPr="00553D51">
        <w:rPr>
          <w:rFonts w:asciiTheme="minorHAnsi" w:hAnsiTheme="minorHAnsi"/>
          <w:bCs/>
        </w:rPr>
        <w:t xml:space="preserve"> navštevovalo </w:t>
      </w:r>
      <w:r w:rsidR="007D68D9">
        <w:rPr>
          <w:rFonts w:asciiTheme="minorHAnsi" w:hAnsiTheme="minorHAnsi"/>
          <w:bCs/>
        </w:rPr>
        <w:t xml:space="preserve">našu školu </w:t>
      </w:r>
      <w:r w:rsidRPr="00553D51">
        <w:rPr>
          <w:rFonts w:asciiTheme="minorHAnsi" w:hAnsiTheme="minorHAnsi"/>
          <w:bCs/>
        </w:rPr>
        <w:t xml:space="preserve"> </w:t>
      </w:r>
      <w:r w:rsidR="004C422B" w:rsidRPr="00553D51">
        <w:rPr>
          <w:rFonts w:asciiTheme="minorHAnsi" w:hAnsiTheme="minorHAnsi"/>
          <w:bCs/>
        </w:rPr>
        <w:t>1</w:t>
      </w:r>
      <w:r w:rsidR="007D68D9">
        <w:rPr>
          <w:rFonts w:asciiTheme="minorHAnsi" w:hAnsiTheme="minorHAnsi"/>
          <w:bCs/>
        </w:rPr>
        <w:t>6</w:t>
      </w:r>
      <w:r w:rsidR="002B3447">
        <w:rPr>
          <w:rFonts w:asciiTheme="minorHAnsi" w:hAnsiTheme="minorHAnsi"/>
          <w:bCs/>
        </w:rPr>
        <w:t>2</w:t>
      </w:r>
      <w:r w:rsidRPr="00553D51">
        <w:rPr>
          <w:rFonts w:asciiTheme="minorHAnsi" w:hAnsiTheme="minorHAnsi"/>
          <w:bCs/>
        </w:rPr>
        <w:t xml:space="preserve"> žiakov</w:t>
      </w:r>
      <w:r w:rsidR="007D68D9">
        <w:rPr>
          <w:rFonts w:asciiTheme="minorHAnsi" w:hAnsiTheme="minorHAnsi"/>
          <w:bCs/>
        </w:rPr>
        <w:t xml:space="preserve"> a </w:t>
      </w:r>
      <w:r w:rsidR="001417B1">
        <w:rPr>
          <w:rFonts w:asciiTheme="minorHAnsi" w:hAnsiTheme="minorHAnsi"/>
          <w:bCs/>
        </w:rPr>
        <w:t xml:space="preserve"> 1</w:t>
      </w:r>
      <w:r w:rsidR="002B3447">
        <w:rPr>
          <w:rFonts w:asciiTheme="minorHAnsi" w:hAnsiTheme="minorHAnsi"/>
          <w:bCs/>
        </w:rPr>
        <w:t>7</w:t>
      </w:r>
      <w:r w:rsidR="001417B1">
        <w:rPr>
          <w:rFonts w:asciiTheme="minorHAnsi" w:hAnsiTheme="minorHAnsi"/>
          <w:bCs/>
        </w:rPr>
        <w:t xml:space="preserve"> detí </w:t>
      </w:r>
      <w:r w:rsidR="007D68D9">
        <w:rPr>
          <w:rFonts w:asciiTheme="minorHAnsi" w:hAnsiTheme="minorHAnsi"/>
          <w:bCs/>
        </w:rPr>
        <w:t xml:space="preserve">v </w:t>
      </w:r>
      <w:r w:rsidR="001417B1">
        <w:rPr>
          <w:rFonts w:asciiTheme="minorHAnsi" w:hAnsiTheme="minorHAnsi"/>
          <w:bCs/>
        </w:rPr>
        <w:t>ŠMŠ</w:t>
      </w:r>
      <w:r w:rsidR="007D68D9">
        <w:rPr>
          <w:rFonts w:asciiTheme="minorHAnsi" w:hAnsiTheme="minorHAnsi"/>
          <w:bCs/>
        </w:rPr>
        <w:t>, spolu 17</w:t>
      </w:r>
      <w:r w:rsidR="002B3447">
        <w:rPr>
          <w:rFonts w:asciiTheme="minorHAnsi" w:hAnsiTheme="minorHAnsi"/>
          <w:bCs/>
        </w:rPr>
        <w:t>9</w:t>
      </w:r>
      <w:r w:rsidR="007D68D9">
        <w:rPr>
          <w:rFonts w:asciiTheme="minorHAnsi" w:hAnsiTheme="minorHAnsi"/>
          <w:bCs/>
        </w:rPr>
        <w:t xml:space="preserve"> .</w:t>
      </w:r>
      <w:r w:rsidR="001417B1">
        <w:rPr>
          <w:rFonts w:asciiTheme="minorHAnsi" w:hAnsiTheme="minorHAnsi"/>
          <w:bCs/>
        </w:rPr>
        <w:t xml:space="preserve"> </w:t>
      </w:r>
      <w:r w:rsidRPr="00553D51">
        <w:rPr>
          <w:rFonts w:asciiTheme="minorHAnsi" w:hAnsiTheme="minorHAnsi"/>
          <w:bCs/>
        </w:rPr>
        <w:t xml:space="preserve"> </w:t>
      </w:r>
      <w:r w:rsidR="007D68D9" w:rsidRPr="00553D51">
        <w:rPr>
          <w:rFonts w:asciiTheme="minorHAnsi" w:hAnsiTheme="minorHAnsi"/>
          <w:bCs/>
        </w:rPr>
        <w:t>V</w:t>
      </w:r>
      <w:r w:rsidR="00876C9B" w:rsidRPr="00553D51">
        <w:rPr>
          <w:rFonts w:asciiTheme="minorHAnsi" w:hAnsiTheme="minorHAnsi"/>
          <w:bCs/>
        </w:rPr>
        <w:t>zdelávaných</w:t>
      </w:r>
      <w:r w:rsidR="007D68D9">
        <w:rPr>
          <w:rFonts w:asciiTheme="minorHAnsi" w:hAnsiTheme="minorHAnsi"/>
          <w:bCs/>
        </w:rPr>
        <w:t xml:space="preserve"> </w:t>
      </w:r>
      <w:r w:rsidR="00876C9B" w:rsidRPr="00553D51">
        <w:rPr>
          <w:rFonts w:asciiTheme="minorHAnsi" w:hAnsiTheme="minorHAnsi"/>
          <w:bCs/>
        </w:rPr>
        <w:t xml:space="preserve"> podľa </w:t>
      </w:r>
      <w:r w:rsidR="009431CB" w:rsidRPr="00553D51">
        <w:rPr>
          <w:rFonts w:asciiTheme="minorHAnsi" w:hAnsiTheme="minorHAnsi"/>
          <w:bCs/>
        </w:rPr>
        <w:t xml:space="preserve">učebných osnov </w:t>
      </w:r>
      <w:r w:rsidR="00876C9B" w:rsidRPr="00553D51">
        <w:rPr>
          <w:rFonts w:asciiTheme="minorHAnsi" w:hAnsiTheme="minorHAnsi"/>
          <w:bCs/>
        </w:rPr>
        <w:t>B</w:t>
      </w:r>
      <w:r w:rsidR="00052A64">
        <w:rPr>
          <w:rFonts w:asciiTheme="minorHAnsi" w:hAnsiTheme="minorHAnsi"/>
          <w:bCs/>
        </w:rPr>
        <w:t xml:space="preserve"> </w:t>
      </w:r>
      <w:r w:rsidR="00876C9B" w:rsidRPr="00553D51">
        <w:rPr>
          <w:rFonts w:asciiTheme="minorHAnsi" w:hAnsiTheme="minorHAnsi"/>
          <w:bCs/>
        </w:rPr>
        <w:t>- variantu</w:t>
      </w:r>
      <w:r w:rsidR="00876C9B" w:rsidRPr="00553D51">
        <w:rPr>
          <w:rFonts w:asciiTheme="minorHAnsi" w:hAnsiTheme="minorHAnsi"/>
          <w:bCs/>
          <w:color w:val="FF0000"/>
        </w:rPr>
        <w:t xml:space="preserve"> </w:t>
      </w:r>
      <w:r w:rsidR="001417B1" w:rsidRPr="001417B1">
        <w:rPr>
          <w:rFonts w:asciiTheme="minorHAnsi" w:hAnsiTheme="minorHAnsi"/>
          <w:bCs/>
        </w:rPr>
        <w:t>bolo</w:t>
      </w:r>
      <w:r w:rsidR="001417B1">
        <w:rPr>
          <w:rFonts w:asciiTheme="minorHAnsi" w:hAnsiTheme="minorHAnsi"/>
          <w:bCs/>
          <w:color w:val="FF0000"/>
        </w:rPr>
        <w:t xml:space="preserve"> </w:t>
      </w:r>
      <w:r w:rsidR="00980D74">
        <w:rPr>
          <w:rFonts w:asciiTheme="minorHAnsi" w:hAnsiTheme="minorHAnsi"/>
          <w:bCs/>
        </w:rPr>
        <w:t>50</w:t>
      </w:r>
      <w:r w:rsidRPr="00553D51">
        <w:rPr>
          <w:rFonts w:asciiTheme="minorHAnsi" w:hAnsiTheme="minorHAnsi"/>
          <w:bCs/>
        </w:rPr>
        <w:t xml:space="preserve"> žiakov, </w:t>
      </w:r>
      <w:r w:rsidR="00876C9B" w:rsidRPr="00553D51">
        <w:rPr>
          <w:rFonts w:asciiTheme="minorHAnsi" w:hAnsiTheme="minorHAnsi"/>
          <w:bCs/>
        </w:rPr>
        <w:t xml:space="preserve">podľa </w:t>
      </w:r>
      <w:r w:rsidR="009431CB" w:rsidRPr="00553D51">
        <w:rPr>
          <w:rFonts w:asciiTheme="minorHAnsi" w:hAnsiTheme="minorHAnsi"/>
          <w:bCs/>
        </w:rPr>
        <w:t xml:space="preserve">učebných osnov </w:t>
      </w:r>
      <w:r w:rsidR="00876C9B" w:rsidRPr="00553D51">
        <w:rPr>
          <w:rFonts w:asciiTheme="minorHAnsi" w:hAnsiTheme="minorHAnsi"/>
          <w:bCs/>
        </w:rPr>
        <w:t xml:space="preserve">C- variantu bolo vzdelávaných </w:t>
      </w:r>
      <w:r w:rsidR="00980D74">
        <w:rPr>
          <w:rFonts w:asciiTheme="minorHAnsi" w:hAnsiTheme="minorHAnsi"/>
          <w:bCs/>
        </w:rPr>
        <w:t>40</w:t>
      </w:r>
      <w:r w:rsidRPr="00553D51">
        <w:rPr>
          <w:rFonts w:asciiTheme="minorHAnsi" w:hAnsiTheme="minorHAnsi"/>
          <w:bCs/>
        </w:rPr>
        <w:t xml:space="preserve"> žiakov a </w:t>
      </w:r>
      <w:r w:rsidR="00E12CCB">
        <w:rPr>
          <w:rFonts w:asciiTheme="minorHAnsi" w:hAnsiTheme="minorHAnsi"/>
          <w:bCs/>
        </w:rPr>
        <w:t>2</w:t>
      </w:r>
      <w:r w:rsidR="002B3447">
        <w:rPr>
          <w:rFonts w:asciiTheme="minorHAnsi" w:hAnsiTheme="minorHAnsi"/>
          <w:bCs/>
        </w:rPr>
        <w:t>9</w:t>
      </w:r>
      <w:r w:rsidRPr="00553D51">
        <w:rPr>
          <w:rFonts w:asciiTheme="minorHAnsi" w:hAnsiTheme="minorHAnsi"/>
          <w:bCs/>
        </w:rPr>
        <w:t xml:space="preserve"> žiakov bolo vzdelávaných podľa učebných osnov pre deti postihnuté </w:t>
      </w:r>
      <w:r w:rsidRPr="00553D51">
        <w:rPr>
          <w:rFonts w:asciiTheme="minorHAnsi" w:hAnsiTheme="minorHAnsi"/>
          <w:bCs/>
        </w:rPr>
        <w:lastRenderedPageBreak/>
        <w:t>autizmom s mentálnym postihnutím</w:t>
      </w:r>
      <w:r w:rsidR="003C0E1D" w:rsidRPr="00553D51">
        <w:rPr>
          <w:rFonts w:asciiTheme="minorHAnsi" w:hAnsiTheme="minorHAnsi"/>
          <w:bCs/>
        </w:rPr>
        <w:t>.</w:t>
      </w:r>
      <w:r w:rsidR="003C0E1D" w:rsidRPr="00553D51">
        <w:rPr>
          <w:rFonts w:asciiTheme="minorHAnsi" w:hAnsiTheme="minorHAnsi"/>
          <w:bCs/>
          <w:color w:val="FF0000"/>
        </w:rPr>
        <w:t xml:space="preserve"> </w:t>
      </w:r>
      <w:r w:rsidRPr="00553D51">
        <w:rPr>
          <w:rFonts w:asciiTheme="minorHAnsi" w:hAnsiTheme="minorHAnsi"/>
          <w:bCs/>
          <w:color w:val="FF0000"/>
        </w:rPr>
        <w:t xml:space="preserve">  </w:t>
      </w:r>
      <w:r w:rsidR="00183F46" w:rsidRPr="00553D51">
        <w:rPr>
          <w:rFonts w:asciiTheme="minorHAnsi" w:hAnsiTheme="minorHAnsi"/>
          <w:bCs/>
        </w:rPr>
        <w:t>V</w:t>
      </w:r>
      <w:r w:rsidRPr="00553D51">
        <w:rPr>
          <w:rFonts w:asciiTheme="minorHAnsi" w:hAnsiTheme="minorHAnsi"/>
          <w:bCs/>
        </w:rPr>
        <w:t> triedach Praktickej školy</w:t>
      </w:r>
      <w:r w:rsidR="003C0E1D" w:rsidRPr="00553D51">
        <w:rPr>
          <w:rFonts w:asciiTheme="minorHAnsi" w:hAnsiTheme="minorHAnsi"/>
          <w:bCs/>
        </w:rPr>
        <w:t xml:space="preserve"> žiakov bolo vzdelávaných </w:t>
      </w:r>
      <w:r w:rsidR="002B3447">
        <w:rPr>
          <w:rFonts w:asciiTheme="minorHAnsi" w:hAnsiTheme="minorHAnsi"/>
          <w:bCs/>
        </w:rPr>
        <w:t>43</w:t>
      </w:r>
      <w:r w:rsidR="00CC7DB7" w:rsidRPr="00553D51">
        <w:rPr>
          <w:rFonts w:asciiTheme="minorHAnsi" w:hAnsiTheme="minorHAnsi"/>
          <w:bCs/>
        </w:rPr>
        <w:t xml:space="preserve"> </w:t>
      </w:r>
      <w:r w:rsidR="003C0E1D" w:rsidRPr="00553D51">
        <w:rPr>
          <w:rFonts w:asciiTheme="minorHAnsi" w:hAnsiTheme="minorHAnsi"/>
          <w:bCs/>
        </w:rPr>
        <w:t>žiakov.</w:t>
      </w:r>
      <w:r w:rsidRPr="00553D51">
        <w:rPr>
          <w:rFonts w:asciiTheme="minorHAnsi" w:hAnsiTheme="minorHAnsi"/>
          <w:bCs/>
        </w:rPr>
        <w:t xml:space="preserve"> </w:t>
      </w:r>
    </w:p>
    <w:p w:rsidR="00843D08" w:rsidRPr="00843D08" w:rsidRDefault="00DA4EDE" w:rsidP="00843D08">
      <w:pPr>
        <w:jc w:val="both"/>
        <w:rPr>
          <w:rFonts w:asciiTheme="minorHAnsi" w:hAnsiTheme="minorHAnsi"/>
          <w:bCs/>
        </w:rPr>
      </w:pPr>
      <w:r w:rsidRPr="00843D08">
        <w:rPr>
          <w:rFonts w:asciiTheme="minorHAnsi" w:hAnsiTheme="minorHAnsi"/>
          <w:bCs/>
        </w:rPr>
        <w:t>Do našej školy v</w:t>
      </w:r>
      <w:r w:rsidR="00125DCB" w:rsidRPr="00843D08">
        <w:rPr>
          <w:rFonts w:asciiTheme="minorHAnsi" w:hAnsiTheme="minorHAnsi"/>
          <w:bCs/>
        </w:rPr>
        <w:t> priebehu školského roka pristúpi</w:t>
      </w:r>
      <w:r w:rsidR="00843D08" w:rsidRPr="00843D08">
        <w:rPr>
          <w:rFonts w:asciiTheme="minorHAnsi" w:hAnsiTheme="minorHAnsi"/>
          <w:bCs/>
        </w:rPr>
        <w:t>l</w:t>
      </w:r>
      <w:r w:rsidR="009447E5" w:rsidRPr="00843D08">
        <w:rPr>
          <w:rFonts w:asciiTheme="minorHAnsi" w:hAnsiTheme="minorHAnsi"/>
          <w:bCs/>
        </w:rPr>
        <w:t>o</w:t>
      </w:r>
      <w:r w:rsidR="00125DCB" w:rsidRPr="00843D08">
        <w:rPr>
          <w:rFonts w:asciiTheme="minorHAnsi" w:hAnsiTheme="minorHAnsi"/>
          <w:bCs/>
        </w:rPr>
        <w:t xml:space="preserve"> </w:t>
      </w:r>
      <w:r w:rsidR="00485466" w:rsidRPr="00843D08">
        <w:rPr>
          <w:rFonts w:asciiTheme="minorHAnsi" w:hAnsiTheme="minorHAnsi"/>
          <w:bCs/>
        </w:rPr>
        <w:t>do tried</w:t>
      </w:r>
      <w:r w:rsidR="00A86FA1" w:rsidRPr="00843D08">
        <w:rPr>
          <w:rFonts w:asciiTheme="minorHAnsi" w:hAnsiTheme="minorHAnsi"/>
          <w:bCs/>
        </w:rPr>
        <w:t>y</w:t>
      </w:r>
      <w:r w:rsidR="001C2C35" w:rsidRPr="00843D08">
        <w:rPr>
          <w:rFonts w:asciiTheme="minorHAnsi" w:hAnsiTheme="minorHAnsi"/>
          <w:bCs/>
        </w:rPr>
        <w:t xml:space="preserve"> </w:t>
      </w:r>
      <w:r w:rsidR="00CC7DB7" w:rsidRPr="00843D08">
        <w:rPr>
          <w:rFonts w:asciiTheme="minorHAnsi" w:hAnsiTheme="minorHAnsi"/>
          <w:bCs/>
        </w:rPr>
        <w:t>variantu</w:t>
      </w:r>
      <w:r w:rsidRPr="00843D08">
        <w:rPr>
          <w:rFonts w:asciiTheme="minorHAnsi" w:hAnsiTheme="minorHAnsi"/>
          <w:bCs/>
        </w:rPr>
        <w:t xml:space="preserve"> B</w:t>
      </w:r>
      <w:r w:rsidRPr="00843D08">
        <w:rPr>
          <w:rFonts w:asciiTheme="minorHAnsi" w:hAnsiTheme="minorHAnsi"/>
          <w:b/>
          <w:bCs/>
        </w:rPr>
        <w:t xml:space="preserve"> </w:t>
      </w:r>
      <w:r w:rsidR="00CC7DB7" w:rsidRPr="00843D08">
        <w:rPr>
          <w:rFonts w:asciiTheme="minorHAnsi" w:hAnsiTheme="minorHAnsi"/>
          <w:bCs/>
        </w:rPr>
        <w:t xml:space="preserve"> </w:t>
      </w:r>
      <w:r w:rsidR="00980D74">
        <w:rPr>
          <w:rFonts w:asciiTheme="minorHAnsi" w:hAnsiTheme="minorHAnsi"/>
          <w:bCs/>
        </w:rPr>
        <w:t>3</w:t>
      </w:r>
      <w:r w:rsidR="001C2C35" w:rsidRPr="00843D08">
        <w:rPr>
          <w:rFonts w:asciiTheme="minorHAnsi" w:hAnsiTheme="minorHAnsi"/>
          <w:bCs/>
        </w:rPr>
        <w:t xml:space="preserve"> žia</w:t>
      </w:r>
      <w:r w:rsidR="00980D74">
        <w:rPr>
          <w:rFonts w:asciiTheme="minorHAnsi" w:hAnsiTheme="minorHAnsi"/>
          <w:bCs/>
        </w:rPr>
        <w:t>ci, 6 žiakov prestúpilo na inú školu</w:t>
      </w:r>
      <w:r w:rsidR="001417B1" w:rsidRPr="00843D08">
        <w:rPr>
          <w:rFonts w:asciiTheme="minorHAnsi" w:hAnsiTheme="minorHAnsi"/>
          <w:bCs/>
        </w:rPr>
        <w:t>.</w:t>
      </w:r>
      <w:r w:rsidR="00D47974" w:rsidRPr="00843D08">
        <w:rPr>
          <w:rFonts w:asciiTheme="minorHAnsi" w:hAnsiTheme="minorHAnsi"/>
          <w:bCs/>
        </w:rPr>
        <w:t xml:space="preserve">   </w:t>
      </w:r>
      <w:r w:rsidR="00980D74">
        <w:rPr>
          <w:rFonts w:asciiTheme="minorHAnsi" w:hAnsiTheme="minorHAnsi"/>
          <w:bCs/>
        </w:rPr>
        <w:t>V</w:t>
      </w:r>
      <w:r w:rsidR="00485466" w:rsidRPr="00843D08">
        <w:rPr>
          <w:rFonts w:asciiTheme="minorHAnsi" w:hAnsiTheme="minorHAnsi"/>
          <w:bCs/>
        </w:rPr>
        <w:t xml:space="preserve"> PŠ </w:t>
      </w:r>
      <w:r w:rsidR="00980D74">
        <w:rPr>
          <w:rFonts w:asciiTheme="minorHAnsi" w:hAnsiTheme="minorHAnsi"/>
          <w:bCs/>
        </w:rPr>
        <w:t xml:space="preserve">zanechali štúdium </w:t>
      </w:r>
      <w:r w:rsidR="00485466" w:rsidRPr="00843D08">
        <w:rPr>
          <w:rFonts w:asciiTheme="minorHAnsi" w:hAnsiTheme="minorHAnsi"/>
          <w:bCs/>
        </w:rPr>
        <w:t xml:space="preserve"> </w:t>
      </w:r>
      <w:r w:rsidR="00980D74">
        <w:rPr>
          <w:rFonts w:asciiTheme="minorHAnsi" w:hAnsiTheme="minorHAnsi"/>
          <w:bCs/>
        </w:rPr>
        <w:t>2</w:t>
      </w:r>
      <w:r w:rsidR="00485466" w:rsidRPr="00843D08">
        <w:rPr>
          <w:rFonts w:asciiTheme="minorHAnsi" w:hAnsiTheme="minorHAnsi"/>
          <w:bCs/>
        </w:rPr>
        <w:t xml:space="preserve"> žia</w:t>
      </w:r>
      <w:r w:rsidR="00980D74">
        <w:rPr>
          <w:rFonts w:asciiTheme="minorHAnsi" w:hAnsiTheme="minorHAnsi"/>
          <w:bCs/>
        </w:rPr>
        <w:t>ci.</w:t>
      </w:r>
      <w:r w:rsidR="00A86FA1" w:rsidRPr="00843D08">
        <w:rPr>
          <w:rFonts w:asciiTheme="minorHAnsi" w:hAnsiTheme="minorHAnsi"/>
          <w:bCs/>
        </w:rPr>
        <w:t xml:space="preserve"> </w:t>
      </w:r>
      <w:r w:rsidR="00843D08" w:rsidRPr="00843D08">
        <w:rPr>
          <w:rFonts w:asciiTheme="minorHAnsi" w:hAnsiTheme="minorHAnsi"/>
          <w:bCs/>
        </w:rPr>
        <w:t>V priebehu školského roka 1 žiak vo variante C bol oslobodený od dochádzania do školy pre veľmi zlý zdravotný stav.</w:t>
      </w:r>
    </w:p>
    <w:p w:rsidR="00125DCB" w:rsidRPr="00843D08" w:rsidRDefault="00125DCB">
      <w:pPr>
        <w:jc w:val="both"/>
        <w:rPr>
          <w:rFonts w:asciiTheme="minorHAnsi" w:hAnsiTheme="minorHAnsi"/>
          <w:bCs/>
        </w:rPr>
      </w:pPr>
      <w:r w:rsidRPr="00843D08">
        <w:rPr>
          <w:rFonts w:asciiTheme="minorHAnsi" w:hAnsiTheme="minorHAnsi"/>
          <w:bCs/>
        </w:rPr>
        <w:t xml:space="preserve">Ku koncu školského roka bol celkový počet žiakov </w:t>
      </w:r>
      <w:r w:rsidR="00983E85" w:rsidRPr="00843D08">
        <w:rPr>
          <w:rFonts w:asciiTheme="minorHAnsi" w:hAnsiTheme="minorHAnsi"/>
          <w:bCs/>
        </w:rPr>
        <w:t xml:space="preserve"> a detí </w:t>
      </w:r>
      <w:r w:rsidR="00843D08" w:rsidRPr="00843D08">
        <w:rPr>
          <w:rFonts w:asciiTheme="minorHAnsi" w:hAnsiTheme="minorHAnsi"/>
          <w:bCs/>
        </w:rPr>
        <w:t>1</w:t>
      </w:r>
      <w:r w:rsidR="00980D74">
        <w:rPr>
          <w:rFonts w:asciiTheme="minorHAnsi" w:hAnsiTheme="minorHAnsi"/>
          <w:bCs/>
        </w:rPr>
        <w:t>76</w:t>
      </w:r>
      <w:r w:rsidR="00CB0BF6">
        <w:rPr>
          <w:rFonts w:asciiTheme="minorHAnsi" w:hAnsiTheme="minorHAnsi"/>
          <w:bCs/>
        </w:rPr>
        <w:t>.</w:t>
      </w:r>
      <w:r w:rsidR="00D47974" w:rsidRPr="00843D08">
        <w:rPr>
          <w:rFonts w:asciiTheme="minorHAnsi" w:hAnsiTheme="minorHAnsi"/>
          <w:bCs/>
        </w:rPr>
        <w:t xml:space="preserve">  </w:t>
      </w:r>
      <w:r w:rsidRPr="00843D08">
        <w:rPr>
          <w:rFonts w:asciiTheme="minorHAnsi" w:hAnsiTheme="minorHAnsi"/>
          <w:bCs/>
        </w:rPr>
        <w:t>V škole sme mali v šk. roku 20</w:t>
      </w:r>
      <w:r w:rsidR="000F3A2A" w:rsidRPr="00843D08">
        <w:rPr>
          <w:rFonts w:asciiTheme="minorHAnsi" w:hAnsiTheme="minorHAnsi"/>
          <w:bCs/>
        </w:rPr>
        <w:t>1</w:t>
      </w:r>
      <w:r w:rsidR="00980D74">
        <w:rPr>
          <w:rFonts w:asciiTheme="minorHAnsi" w:hAnsiTheme="minorHAnsi"/>
          <w:bCs/>
        </w:rPr>
        <w:t>9</w:t>
      </w:r>
      <w:r w:rsidRPr="00843D08">
        <w:rPr>
          <w:rFonts w:asciiTheme="minorHAnsi" w:hAnsiTheme="minorHAnsi"/>
          <w:bCs/>
        </w:rPr>
        <w:t>/20</w:t>
      </w:r>
      <w:r w:rsidR="00980D74">
        <w:rPr>
          <w:rFonts w:asciiTheme="minorHAnsi" w:hAnsiTheme="minorHAnsi"/>
          <w:bCs/>
        </w:rPr>
        <w:t>20</w:t>
      </w:r>
      <w:r w:rsidRPr="00843D08">
        <w:rPr>
          <w:rFonts w:asciiTheme="minorHAnsi" w:hAnsiTheme="minorHAnsi"/>
          <w:bCs/>
        </w:rPr>
        <w:t xml:space="preserve"> </w:t>
      </w:r>
      <w:r w:rsidR="00B42395" w:rsidRPr="00843D08">
        <w:rPr>
          <w:rFonts w:asciiTheme="minorHAnsi" w:hAnsiTheme="minorHAnsi"/>
          <w:bCs/>
        </w:rPr>
        <w:t xml:space="preserve"> </w:t>
      </w:r>
      <w:r w:rsidR="00CD3699" w:rsidRPr="00843D08">
        <w:rPr>
          <w:rFonts w:asciiTheme="minorHAnsi" w:hAnsiTheme="minorHAnsi"/>
          <w:bCs/>
        </w:rPr>
        <w:t>spolu 3</w:t>
      </w:r>
      <w:r w:rsidR="00980D74">
        <w:rPr>
          <w:rFonts w:asciiTheme="minorHAnsi" w:hAnsiTheme="minorHAnsi"/>
          <w:bCs/>
        </w:rPr>
        <w:t>2</w:t>
      </w:r>
      <w:r w:rsidR="00CD3699" w:rsidRPr="00843D08">
        <w:rPr>
          <w:rFonts w:asciiTheme="minorHAnsi" w:hAnsiTheme="minorHAnsi"/>
          <w:bCs/>
        </w:rPr>
        <w:t xml:space="preserve"> tried, 2</w:t>
      </w:r>
      <w:r w:rsidR="00980D74">
        <w:rPr>
          <w:rFonts w:asciiTheme="minorHAnsi" w:hAnsiTheme="minorHAnsi"/>
          <w:bCs/>
        </w:rPr>
        <w:t>9</w:t>
      </w:r>
      <w:r w:rsidRPr="00843D08">
        <w:rPr>
          <w:rFonts w:asciiTheme="minorHAnsi" w:hAnsiTheme="minorHAnsi"/>
          <w:bCs/>
        </w:rPr>
        <w:t xml:space="preserve"> tried</w:t>
      </w:r>
      <w:r w:rsidR="00CD3699" w:rsidRPr="00843D08">
        <w:rPr>
          <w:rFonts w:asciiTheme="minorHAnsi" w:hAnsiTheme="minorHAnsi"/>
          <w:bCs/>
        </w:rPr>
        <w:t xml:space="preserve"> v ŠZŠ a PŠ</w:t>
      </w:r>
      <w:r w:rsidRPr="00843D08">
        <w:rPr>
          <w:rFonts w:asciiTheme="minorHAnsi" w:hAnsiTheme="minorHAnsi"/>
          <w:bCs/>
        </w:rPr>
        <w:t xml:space="preserve"> </w:t>
      </w:r>
      <w:r w:rsidR="00CD3699" w:rsidRPr="00843D08">
        <w:rPr>
          <w:rFonts w:asciiTheme="minorHAnsi" w:hAnsiTheme="minorHAnsi"/>
          <w:bCs/>
        </w:rPr>
        <w:t>,</w:t>
      </w:r>
      <w:r w:rsidR="00980D74">
        <w:rPr>
          <w:rFonts w:asciiTheme="minorHAnsi" w:hAnsiTheme="minorHAnsi"/>
          <w:bCs/>
        </w:rPr>
        <w:t>3</w:t>
      </w:r>
      <w:r w:rsidR="007D68D9" w:rsidRPr="00843D08">
        <w:rPr>
          <w:rFonts w:asciiTheme="minorHAnsi" w:hAnsiTheme="minorHAnsi"/>
          <w:bCs/>
        </w:rPr>
        <w:t xml:space="preserve"> </w:t>
      </w:r>
      <w:r w:rsidR="00CD3699" w:rsidRPr="00843D08">
        <w:rPr>
          <w:rFonts w:asciiTheme="minorHAnsi" w:hAnsiTheme="minorHAnsi"/>
          <w:bCs/>
        </w:rPr>
        <w:t xml:space="preserve">triedy v  ŠMŠ </w:t>
      </w:r>
      <w:r w:rsidRPr="00843D08">
        <w:rPr>
          <w:rFonts w:asciiTheme="minorHAnsi" w:hAnsiTheme="minorHAnsi"/>
          <w:bCs/>
        </w:rPr>
        <w:t>a</w:t>
      </w:r>
      <w:r w:rsidR="00553D51" w:rsidRPr="00843D08">
        <w:rPr>
          <w:rFonts w:asciiTheme="minorHAnsi" w:hAnsiTheme="minorHAnsi"/>
          <w:bCs/>
        </w:rPr>
        <w:t> </w:t>
      </w:r>
      <w:r w:rsidR="007F4CD9" w:rsidRPr="007F4CD9">
        <w:rPr>
          <w:rFonts w:asciiTheme="minorHAnsi" w:hAnsiTheme="minorHAnsi"/>
          <w:bCs/>
          <w:color w:val="000000" w:themeColor="text1"/>
        </w:rPr>
        <w:t>7</w:t>
      </w:r>
      <w:r w:rsidRPr="007F4CD9">
        <w:rPr>
          <w:rFonts w:asciiTheme="minorHAnsi" w:hAnsiTheme="minorHAnsi"/>
          <w:bCs/>
          <w:color w:val="000000" w:themeColor="text1"/>
        </w:rPr>
        <w:t>výchovných</w:t>
      </w:r>
      <w:r w:rsidRPr="00843D08">
        <w:rPr>
          <w:rFonts w:asciiTheme="minorHAnsi" w:hAnsiTheme="minorHAnsi"/>
          <w:bCs/>
        </w:rPr>
        <w:t xml:space="preserve"> skupín. </w:t>
      </w:r>
    </w:p>
    <w:p w:rsidR="006741B0" w:rsidRPr="00843D08" w:rsidRDefault="006741B0" w:rsidP="00874A18">
      <w:pPr>
        <w:jc w:val="both"/>
        <w:outlineLvl w:val="0"/>
        <w:rPr>
          <w:b/>
          <w:bCs/>
        </w:rPr>
      </w:pPr>
    </w:p>
    <w:p w:rsidR="00EB3ACA" w:rsidRDefault="00EB3ACA" w:rsidP="00874A18">
      <w:pPr>
        <w:jc w:val="both"/>
        <w:outlineLvl w:val="0"/>
        <w:rPr>
          <w:rFonts w:asciiTheme="minorHAnsi" w:hAnsiTheme="minorHAnsi"/>
          <w:b/>
          <w:bCs/>
        </w:rPr>
      </w:pPr>
    </w:p>
    <w:p w:rsidR="00125DCB" w:rsidRPr="00FD6D67" w:rsidRDefault="00125DCB" w:rsidP="00874A18">
      <w:pPr>
        <w:jc w:val="both"/>
        <w:outlineLvl w:val="0"/>
        <w:rPr>
          <w:rFonts w:asciiTheme="minorHAnsi" w:hAnsiTheme="minorHAnsi"/>
          <w:bCs/>
        </w:rPr>
      </w:pPr>
      <w:r w:rsidRPr="00FD6D67">
        <w:rPr>
          <w:rFonts w:asciiTheme="minorHAnsi" w:hAnsiTheme="minorHAnsi"/>
          <w:b/>
          <w:bCs/>
        </w:rPr>
        <w:t>Rozpis tried podľa ročníkov a počtu žiakov za šk</w:t>
      </w:r>
      <w:r w:rsidR="00603B57" w:rsidRPr="00FD6D67">
        <w:rPr>
          <w:rFonts w:asciiTheme="minorHAnsi" w:hAnsiTheme="minorHAnsi"/>
          <w:b/>
          <w:bCs/>
        </w:rPr>
        <w:t xml:space="preserve">olský </w:t>
      </w:r>
      <w:r w:rsidRPr="00FD6D67">
        <w:rPr>
          <w:rFonts w:asciiTheme="minorHAnsi" w:hAnsiTheme="minorHAnsi"/>
          <w:b/>
          <w:bCs/>
        </w:rPr>
        <w:t>rok 20</w:t>
      </w:r>
      <w:r w:rsidR="005B1625" w:rsidRPr="00FD6D67">
        <w:rPr>
          <w:rFonts w:asciiTheme="minorHAnsi" w:hAnsiTheme="minorHAnsi"/>
          <w:b/>
          <w:bCs/>
        </w:rPr>
        <w:t>1</w:t>
      </w:r>
      <w:r w:rsidR="00BD7E97">
        <w:rPr>
          <w:rFonts w:asciiTheme="minorHAnsi" w:hAnsiTheme="minorHAnsi"/>
          <w:b/>
          <w:bCs/>
        </w:rPr>
        <w:t>9</w:t>
      </w:r>
      <w:r w:rsidRPr="00FD6D67">
        <w:rPr>
          <w:rFonts w:asciiTheme="minorHAnsi" w:hAnsiTheme="minorHAnsi"/>
          <w:b/>
          <w:bCs/>
        </w:rPr>
        <w:t>/20</w:t>
      </w:r>
      <w:r w:rsidR="00BD7E97">
        <w:rPr>
          <w:rFonts w:asciiTheme="minorHAnsi" w:hAnsiTheme="minorHAnsi"/>
          <w:b/>
          <w:bCs/>
        </w:rPr>
        <w:t>20</w:t>
      </w:r>
      <w:r w:rsidRPr="00FD6D67">
        <w:rPr>
          <w:rFonts w:asciiTheme="minorHAnsi" w:hAnsiTheme="minorHAnsi"/>
          <w:b/>
          <w:bCs/>
        </w:rPr>
        <w:t xml:space="preserve"> /</w:t>
      </w:r>
      <w:r w:rsidRPr="00FD6D67">
        <w:rPr>
          <w:rFonts w:asciiTheme="minorHAnsi" w:hAnsiTheme="minorHAnsi"/>
          <w:bCs/>
        </w:rPr>
        <w:t>k 30.6.20</w:t>
      </w:r>
      <w:r w:rsidR="00BD7E97">
        <w:rPr>
          <w:rFonts w:asciiTheme="minorHAnsi" w:hAnsiTheme="minorHAnsi"/>
          <w:bCs/>
        </w:rPr>
        <w:t>20</w:t>
      </w:r>
      <w:r w:rsidRPr="00FD6D67">
        <w:rPr>
          <w:rFonts w:asciiTheme="minorHAnsi" w:hAnsiTheme="minorHAnsi"/>
          <w:bCs/>
        </w:rPr>
        <w:t>/</w:t>
      </w:r>
    </w:p>
    <w:p w:rsidR="006860A0" w:rsidRDefault="006860A0" w:rsidP="00874A18">
      <w:pPr>
        <w:jc w:val="both"/>
        <w:outlineLvl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787"/>
        <w:gridCol w:w="1222"/>
        <w:gridCol w:w="1502"/>
        <w:gridCol w:w="1558"/>
        <w:gridCol w:w="1543"/>
      </w:tblGrid>
      <w:tr w:rsidR="0066737E" w:rsidRPr="00FD6D67" w:rsidTr="00DF5517">
        <w:tc>
          <w:tcPr>
            <w:tcW w:w="674" w:type="dxa"/>
          </w:tcPr>
          <w:p w:rsidR="0066737E" w:rsidRPr="00FD6D67" w:rsidRDefault="0066737E">
            <w:pPr>
              <w:jc w:val="both"/>
              <w:rPr>
                <w:rFonts w:asciiTheme="minorHAnsi" w:hAnsiTheme="minorHAnsi"/>
                <w:b/>
                <w:bCs/>
              </w:rPr>
            </w:pPr>
          </w:p>
        </w:tc>
        <w:tc>
          <w:tcPr>
            <w:tcW w:w="2787" w:type="dxa"/>
          </w:tcPr>
          <w:p w:rsidR="0066737E" w:rsidRPr="00FD6D67" w:rsidRDefault="0066737E">
            <w:pPr>
              <w:jc w:val="both"/>
              <w:rPr>
                <w:rFonts w:asciiTheme="minorHAnsi" w:hAnsiTheme="minorHAnsi"/>
                <w:b/>
                <w:bCs/>
              </w:rPr>
            </w:pPr>
            <w:r w:rsidRPr="00FD6D67">
              <w:rPr>
                <w:rFonts w:asciiTheme="minorHAnsi" w:hAnsiTheme="minorHAnsi"/>
                <w:b/>
                <w:bCs/>
              </w:rPr>
              <w:t>Trieda</w:t>
            </w:r>
          </w:p>
        </w:tc>
        <w:tc>
          <w:tcPr>
            <w:tcW w:w="1222" w:type="dxa"/>
          </w:tcPr>
          <w:p w:rsidR="0066737E" w:rsidRPr="00FD6D67" w:rsidRDefault="0066737E">
            <w:pPr>
              <w:jc w:val="both"/>
              <w:rPr>
                <w:rFonts w:asciiTheme="minorHAnsi" w:hAnsiTheme="minorHAnsi"/>
                <w:b/>
                <w:bCs/>
              </w:rPr>
            </w:pPr>
            <w:r w:rsidRPr="00FD6D67">
              <w:rPr>
                <w:rFonts w:asciiTheme="minorHAnsi" w:hAnsiTheme="minorHAnsi"/>
                <w:b/>
                <w:bCs/>
              </w:rPr>
              <w:t>Ročník</w:t>
            </w:r>
          </w:p>
        </w:tc>
        <w:tc>
          <w:tcPr>
            <w:tcW w:w="1502" w:type="dxa"/>
          </w:tcPr>
          <w:p w:rsidR="0066737E" w:rsidRPr="00FD6D67" w:rsidRDefault="0066737E">
            <w:pPr>
              <w:jc w:val="both"/>
              <w:rPr>
                <w:rFonts w:asciiTheme="minorHAnsi" w:hAnsiTheme="minorHAnsi"/>
                <w:b/>
                <w:bCs/>
              </w:rPr>
            </w:pPr>
            <w:r w:rsidRPr="00FD6D67">
              <w:rPr>
                <w:rFonts w:asciiTheme="minorHAnsi" w:hAnsiTheme="minorHAnsi"/>
                <w:b/>
                <w:bCs/>
              </w:rPr>
              <w:t xml:space="preserve">Počet žiakov </w:t>
            </w:r>
          </w:p>
          <w:p w:rsidR="0066737E" w:rsidRPr="00FD6D67" w:rsidRDefault="0066737E" w:rsidP="00BD7E97">
            <w:pPr>
              <w:jc w:val="both"/>
              <w:rPr>
                <w:rFonts w:asciiTheme="minorHAnsi" w:hAnsiTheme="minorHAnsi"/>
                <w:b/>
                <w:bCs/>
              </w:rPr>
            </w:pPr>
            <w:r w:rsidRPr="00FD6D67">
              <w:rPr>
                <w:rFonts w:asciiTheme="minorHAnsi" w:hAnsiTheme="minorHAnsi"/>
                <w:b/>
                <w:bCs/>
              </w:rPr>
              <w:t>k 15. 9. 20</w:t>
            </w:r>
            <w:r w:rsidR="00B5651A" w:rsidRPr="00FD6D67">
              <w:rPr>
                <w:rFonts w:asciiTheme="minorHAnsi" w:hAnsiTheme="minorHAnsi"/>
                <w:b/>
                <w:bCs/>
              </w:rPr>
              <w:t>1</w:t>
            </w:r>
            <w:r w:rsidR="00BD7E97">
              <w:rPr>
                <w:rFonts w:asciiTheme="minorHAnsi" w:hAnsiTheme="minorHAnsi"/>
                <w:b/>
                <w:bCs/>
              </w:rPr>
              <w:t>9</w:t>
            </w:r>
          </w:p>
        </w:tc>
        <w:tc>
          <w:tcPr>
            <w:tcW w:w="1558" w:type="dxa"/>
          </w:tcPr>
          <w:p w:rsidR="0066737E" w:rsidRPr="00FD6D67" w:rsidRDefault="0066737E" w:rsidP="00BD7E97">
            <w:pPr>
              <w:jc w:val="both"/>
              <w:rPr>
                <w:rFonts w:asciiTheme="minorHAnsi" w:hAnsiTheme="minorHAnsi"/>
                <w:b/>
                <w:bCs/>
              </w:rPr>
            </w:pPr>
            <w:r w:rsidRPr="00FD6D67">
              <w:rPr>
                <w:rFonts w:asciiTheme="minorHAnsi" w:hAnsiTheme="minorHAnsi"/>
                <w:b/>
                <w:bCs/>
              </w:rPr>
              <w:t>Počet žiakov k 30.6.20</w:t>
            </w:r>
            <w:r w:rsidR="00BD7E97">
              <w:rPr>
                <w:rFonts w:asciiTheme="minorHAnsi" w:hAnsiTheme="minorHAnsi"/>
                <w:b/>
                <w:bCs/>
              </w:rPr>
              <w:t>20</w:t>
            </w:r>
          </w:p>
        </w:tc>
        <w:tc>
          <w:tcPr>
            <w:tcW w:w="1543" w:type="dxa"/>
          </w:tcPr>
          <w:p w:rsidR="0066737E" w:rsidRPr="00FD6D67" w:rsidRDefault="0066737E">
            <w:pPr>
              <w:jc w:val="both"/>
              <w:rPr>
                <w:rFonts w:asciiTheme="minorHAnsi" w:hAnsiTheme="minorHAnsi"/>
                <w:b/>
                <w:bCs/>
              </w:rPr>
            </w:pPr>
            <w:r w:rsidRPr="00FD6D67">
              <w:rPr>
                <w:rFonts w:asciiTheme="minorHAnsi" w:hAnsiTheme="minorHAnsi"/>
                <w:b/>
                <w:bCs/>
              </w:rPr>
              <w:t>Poznámka</w:t>
            </w:r>
          </w:p>
        </w:tc>
      </w:tr>
      <w:tr w:rsidR="0032120C" w:rsidRPr="00FD6D67" w:rsidTr="00DF5517">
        <w:tc>
          <w:tcPr>
            <w:tcW w:w="674" w:type="dxa"/>
          </w:tcPr>
          <w:p w:rsidR="0032120C" w:rsidRPr="00FD6D67" w:rsidRDefault="0032120C" w:rsidP="00E11615">
            <w:pPr>
              <w:tabs>
                <w:tab w:val="left" w:pos="720"/>
              </w:tabs>
              <w:jc w:val="both"/>
              <w:rPr>
                <w:rFonts w:asciiTheme="minorHAnsi" w:hAnsiTheme="minorHAnsi"/>
                <w:bCs/>
              </w:rPr>
            </w:pPr>
            <w:r w:rsidRPr="00FD6D67">
              <w:rPr>
                <w:rFonts w:asciiTheme="minorHAnsi" w:hAnsiTheme="minorHAnsi"/>
                <w:bCs/>
              </w:rPr>
              <w:t>1.</w:t>
            </w:r>
          </w:p>
        </w:tc>
        <w:tc>
          <w:tcPr>
            <w:tcW w:w="2787" w:type="dxa"/>
          </w:tcPr>
          <w:p w:rsidR="0032120C" w:rsidRPr="00FD6D67" w:rsidRDefault="0045362D" w:rsidP="008E0AC1">
            <w:pPr>
              <w:tabs>
                <w:tab w:val="left" w:pos="720"/>
              </w:tabs>
              <w:jc w:val="both"/>
              <w:rPr>
                <w:rFonts w:asciiTheme="minorHAnsi" w:hAnsiTheme="minorHAnsi"/>
                <w:bCs/>
              </w:rPr>
            </w:pPr>
            <w:r>
              <w:rPr>
                <w:rFonts w:asciiTheme="minorHAnsi" w:hAnsiTheme="minorHAnsi"/>
                <w:bCs/>
              </w:rPr>
              <w:t>1</w:t>
            </w:r>
            <w:r w:rsidR="008E0AC1">
              <w:rPr>
                <w:rFonts w:asciiTheme="minorHAnsi" w:hAnsiTheme="minorHAnsi"/>
                <w:bCs/>
              </w:rPr>
              <w:t>-3</w:t>
            </w:r>
            <w:r w:rsidR="0032120C" w:rsidRPr="00FD6D67">
              <w:rPr>
                <w:rFonts w:asciiTheme="minorHAnsi" w:hAnsiTheme="minorHAnsi"/>
                <w:bCs/>
              </w:rPr>
              <w:t>B</w:t>
            </w:r>
          </w:p>
        </w:tc>
        <w:tc>
          <w:tcPr>
            <w:tcW w:w="1222" w:type="dxa"/>
          </w:tcPr>
          <w:p w:rsidR="0032120C" w:rsidRPr="00FD6D67" w:rsidRDefault="007741D1" w:rsidP="00341E05">
            <w:pPr>
              <w:jc w:val="center"/>
              <w:rPr>
                <w:rFonts w:asciiTheme="minorHAnsi" w:hAnsiTheme="minorHAnsi"/>
                <w:bCs/>
              </w:rPr>
            </w:pPr>
            <w:r>
              <w:rPr>
                <w:rFonts w:asciiTheme="minorHAnsi" w:hAnsiTheme="minorHAnsi"/>
                <w:bCs/>
              </w:rPr>
              <w:t>1,2</w:t>
            </w:r>
            <w:r w:rsidR="008E0AC1">
              <w:rPr>
                <w:rFonts w:asciiTheme="minorHAnsi" w:hAnsiTheme="minorHAnsi"/>
                <w:bCs/>
              </w:rPr>
              <w:t>,3</w:t>
            </w:r>
          </w:p>
        </w:tc>
        <w:tc>
          <w:tcPr>
            <w:tcW w:w="1502" w:type="dxa"/>
          </w:tcPr>
          <w:p w:rsidR="0032120C" w:rsidRPr="00FD6D67" w:rsidRDefault="00D543EE" w:rsidP="00AC6D66">
            <w:pPr>
              <w:jc w:val="center"/>
              <w:rPr>
                <w:rFonts w:asciiTheme="minorHAnsi" w:hAnsiTheme="minorHAnsi"/>
                <w:bCs/>
              </w:rPr>
            </w:pPr>
            <w:r>
              <w:rPr>
                <w:rFonts w:asciiTheme="minorHAnsi" w:hAnsiTheme="minorHAnsi"/>
                <w:bCs/>
              </w:rPr>
              <w:t>5</w:t>
            </w:r>
          </w:p>
        </w:tc>
        <w:tc>
          <w:tcPr>
            <w:tcW w:w="1558" w:type="dxa"/>
          </w:tcPr>
          <w:p w:rsidR="0032120C" w:rsidRPr="00FD6D67" w:rsidRDefault="008E0AC1" w:rsidP="00B46770">
            <w:pPr>
              <w:jc w:val="center"/>
              <w:rPr>
                <w:rFonts w:asciiTheme="minorHAnsi" w:hAnsiTheme="minorHAnsi"/>
                <w:bCs/>
              </w:rPr>
            </w:pPr>
            <w:r>
              <w:rPr>
                <w:rFonts w:asciiTheme="minorHAnsi" w:hAnsiTheme="minorHAnsi"/>
                <w:bCs/>
              </w:rPr>
              <w:t>6</w:t>
            </w:r>
          </w:p>
        </w:tc>
        <w:tc>
          <w:tcPr>
            <w:tcW w:w="1543" w:type="dxa"/>
          </w:tcPr>
          <w:p w:rsidR="0032120C" w:rsidRPr="00FD6D67" w:rsidRDefault="0032120C" w:rsidP="00AC6D66">
            <w:pPr>
              <w:jc w:val="both"/>
              <w:rPr>
                <w:rFonts w:asciiTheme="minorHAnsi" w:hAnsiTheme="minorHAnsi"/>
                <w:bCs/>
              </w:rPr>
            </w:pPr>
          </w:p>
        </w:tc>
      </w:tr>
      <w:tr w:rsidR="0032120C" w:rsidRPr="00FD6D67" w:rsidTr="00DF5517">
        <w:tc>
          <w:tcPr>
            <w:tcW w:w="674" w:type="dxa"/>
          </w:tcPr>
          <w:p w:rsidR="0032120C" w:rsidRPr="00FD6D67" w:rsidRDefault="0032120C" w:rsidP="00E11615">
            <w:pPr>
              <w:jc w:val="both"/>
              <w:rPr>
                <w:rFonts w:asciiTheme="minorHAnsi" w:hAnsiTheme="minorHAnsi"/>
                <w:bCs/>
              </w:rPr>
            </w:pPr>
            <w:r w:rsidRPr="00FD6D67">
              <w:rPr>
                <w:rFonts w:asciiTheme="minorHAnsi" w:hAnsiTheme="minorHAnsi"/>
                <w:bCs/>
              </w:rPr>
              <w:t>2.</w:t>
            </w:r>
          </w:p>
        </w:tc>
        <w:tc>
          <w:tcPr>
            <w:tcW w:w="2787" w:type="dxa"/>
          </w:tcPr>
          <w:p w:rsidR="0032120C" w:rsidRPr="00FD6D67" w:rsidRDefault="0045362D" w:rsidP="007741D1">
            <w:pPr>
              <w:tabs>
                <w:tab w:val="left" w:pos="720"/>
              </w:tabs>
              <w:jc w:val="both"/>
              <w:rPr>
                <w:rFonts w:asciiTheme="minorHAnsi" w:hAnsiTheme="minorHAnsi"/>
                <w:bCs/>
              </w:rPr>
            </w:pPr>
            <w:r>
              <w:rPr>
                <w:rFonts w:asciiTheme="minorHAnsi" w:hAnsiTheme="minorHAnsi"/>
                <w:bCs/>
              </w:rPr>
              <w:t>4</w:t>
            </w:r>
            <w:r w:rsidR="008E0AC1">
              <w:rPr>
                <w:rFonts w:asciiTheme="minorHAnsi" w:hAnsiTheme="minorHAnsi"/>
                <w:bCs/>
              </w:rPr>
              <w:t>,5</w:t>
            </w:r>
            <w:r w:rsidR="0032120C" w:rsidRPr="00FD6D67">
              <w:rPr>
                <w:rFonts w:asciiTheme="minorHAnsi" w:hAnsiTheme="minorHAnsi"/>
                <w:bCs/>
              </w:rPr>
              <w:t>B</w:t>
            </w:r>
          </w:p>
        </w:tc>
        <w:tc>
          <w:tcPr>
            <w:tcW w:w="1222" w:type="dxa"/>
          </w:tcPr>
          <w:p w:rsidR="0032120C" w:rsidRPr="00FD6D67" w:rsidRDefault="007741D1" w:rsidP="00B36907">
            <w:pPr>
              <w:jc w:val="center"/>
              <w:rPr>
                <w:rFonts w:asciiTheme="minorHAnsi" w:hAnsiTheme="minorHAnsi"/>
                <w:bCs/>
              </w:rPr>
            </w:pPr>
            <w:r>
              <w:rPr>
                <w:rFonts w:asciiTheme="minorHAnsi" w:hAnsiTheme="minorHAnsi"/>
                <w:bCs/>
              </w:rPr>
              <w:t>4</w:t>
            </w:r>
            <w:r w:rsidR="008E0AC1">
              <w:rPr>
                <w:rFonts w:asciiTheme="minorHAnsi" w:hAnsiTheme="minorHAnsi"/>
                <w:bCs/>
              </w:rPr>
              <w:t>,5</w:t>
            </w:r>
          </w:p>
        </w:tc>
        <w:tc>
          <w:tcPr>
            <w:tcW w:w="1502" w:type="dxa"/>
          </w:tcPr>
          <w:p w:rsidR="0032120C" w:rsidRPr="00FD6D67" w:rsidRDefault="009211B3" w:rsidP="00AC6D66">
            <w:pPr>
              <w:jc w:val="center"/>
              <w:rPr>
                <w:rFonts w:asciiTheme="minorHAnsi" w:hAnsiTheme="minorHAnsi"/>
                <w:bCs/>
              </w:rPr>
            </w:pPr>
            <w:r>
              <w:rPr>
                <w:rFonts w:asciiTheme="minorHAnsi" w:hAnsiTheme="minorHAnsi"/>
                <w:bCs/>
              </w:rPr>
              <w:t>6</w:t>
            </w:r>
          </w:p>
        </w:tc>
        <w:tc>
          <w:tcPr>
            <w:tcW w:w="1558" w:type="dxa"/>
          </w:tcPr>
          <w:p w:rsidR="0032120C" w:rsidRPr="00FD6D67" w:rsidRDefault="00795C10" w:rsidP="00B46770">
            <w:pPr>
              <w:jc w:val="center"/>
              <w:rPr>
                <w:rFonts w:asciiTheme="minorHAnsi" w:hAnsiTheme="minorHAnsi"/>
                <w:bCs/>
              </w:rPr>
            </w:pPr>
            <w:r>
              <w:rPr>
                <w:rFonts w:asciiTheme="minorHAnsi" w:hAnsiTheme="minorHAnsi"/>
                <w:bCs/>
              </w:rPr>
              <w:t>7</w:t>
            </w:r>
          </w:p>
        </w:tc>
        <w:tc>
          <w:tcPr>
            <w:tcW w:w="1543" w:type="dxa"/>
          </w:tcPr>
          <w:p w:rsidR="0032120C" w:rsidRPr="00FD6D67" w:rsidRDefault="0032120C" w:rsidP="00AC6D66">
            <w:pPr>
              <w:jc w:val="both"/>
              <w:rPr>
                <w:rFonts w:asciiTheme="minorHAnsi" w:hAnsiTheme="minorHAnsi"/>
                <w:bCs/>
              </w:rPr>
            </w:pPr>
          </w:p>
        </w:tc>
      </w:tr>
      <w:tr w:rsidR="0032120C" w:rsidRPr="00FD6D67" w:rsidTr="00DF5517">
        <w:tc>
          <w:tcPr>
            <w:tcW w:w="674" w:type="dxa"/>
          </w:tcPr>
          <w:p w:rsidR="0032120C" w:rsidRPr="00FD6D67" w:rsidRDefault="0032120C" w:rsidP="00E11615">
            <w:pPr>
              <w:jc w:val="both"/>
              <w:rPr>
                <w:rFonts w:asciiTheme="minorHAnsi" w:hAnsiTheme="minorHAnsi"/>
                <w:bCs/>
              </w:rPr>
            </w:pPr>
            <w:r w:rsidRPr="00FD6D67">
              <w:rPr>
                <w:rFonts w:asciiTheme="minorHAnsi" w:hAnsiTheme="minorHAnsi"/>
                <w:bCs/>
              </w:rPr>
              <w:t>3.</w:t>
            </w:r>
          </w:p>
        </w:tc>
        <w:tc>
          <w:tcPr>
            <w:tcW w:w="2787" w:type="dxa"/>
          </w:tcPr>
          <w:p w:rsidR="0032120C" w:rsidRPr="00FD6D67" w:rsidRDefault="0045362D" w:rsidP="00AC6D66">
            <w:pPr>
              <w:jc w:val="both"/>
              <w:rPr>
                <w:rFonts w:asciiTheme="minorHAnsi" w:hAnsiTheme="minorHAnsi"/>
                <w:bCs/>
              </w:rPr>
            </w:pPr>
            <w:r>
              <w:rPr>
                <w:rFonts w:asciiTheme="minorHAnsi" w:hAnsiTheme="minorHAnsi"/>
                <w:bCs/>
              </w:rPr>
              <w:t>7</w:t>
            </w:r>
            <w:r w:rsidR="0032120C" w:rsidRPr="00FD6D67">
              <w:rPr>
                <w:rFonts w:asciiTheme="minorHAnsi" w:hAnsiTheme="minorHAnsi"/>
                <w:bCs/>
              </w:rPr>
              <w:t>B</w:t>
            </w:r>
          </w:p>
        </w:tc>
        <w:tc>
          <w:tcPr>
            <w:tcW w:w="1222" w:type="dxa"/>
          </w:tcPr>
          <w:p w:rsidR="0032120C" w:rsidRPr="00FD6D67" w:rsidRDefault="007741D1" w:rsidP="00AC6D66">
            <w:pPr>
              <w:jc w:val="center"/>
              <w:rPr>
                <w:rFonts w:asciiTheme="minorHAnsi" w:hAnsiTheme="minorHAnsi"/>
                <w:bCs/>
              </w:rPr>
            </w:pPr>
            <w:r>
              <w:rPr>
                <w:rFonts w:asciiTheme="minorHAnsi" w:hAnsiTheme="minorHAnsi"/>
                <w:bCs/>
              </w:rPr>
              <w:t>6,7</w:t>
            </w:r>
          </w:p>
        </w:tc>
        <w:tc>
          <w:tcPr>
            <w:tcW w:w="1502" w:type="dxa"/>
          </w:tcPr>
          <w:p w:rsidR="0032120C" w:rsidRPr="00FD6D67" w:rsidRDefault="008E0AC1" w:rsidP="00BD105F">
            <w:pPr>
              <w:tabs>
                <w:tab w:val="left" w:pos="570"/>
                <w:tab w:val="center" w:pos="643"/>
              </w:tabs>
              <w:jc w:val="center"/>
              <w:rPr>
                <w:rFonts w:asciiTheme="minorHAnsi" w:hAnsiTheme="minorHAnsi"/>
                <w:bCs/>
              </w:rPr>
            </w:pPr>
            <w:r>
              <w:rPr>
                <w:rFonts w:asciiTheme="minorHAnsi" w:hAnsiTheme="minorHAnsi"/>
                <w:bCs/>
              </w:rPr>
              <w:t>7</w:t>
            </w:r>
          </w:p>
        </w:tc>
        <w:tc>
          <w:tcPr>
            <w:tcW w:w="1558" w:type="dxa"/>
          </w:tcPr>
          <w:p w:rsidR="0032120C" w:rsidRPr="00FD6D67" w:rsidRDefault="008E0AC1" w:rsidP="00B46770">
            <w:pPr>
              <w:tabs>
                <w:tab w:val="left" w:pos="570"/>
                <w:tab w:val="center" w:pos="643"/>
              </w:tabs>
              <w:jc w:val="center"/>
              <w:rPr>
                <w:rFonts w:asciiTheme="minorHAnsi" w:hAnsiTheme="minorHAnsi"/>
                <w:bCs/>
              </w:rPr>
            </w:pPr>
            <w:r>
              <w:rPr>
                <w:rFonts w:asciiTheme="minorHAnsi" w:hAnsiTheme="minorHAnsi"/>
                <w:bCs/>
              </w:rPr>
              <w:t>5</w:t>
            </w:r>
          </w:p>
        </w:tc>
        <w:tc>
          <w:tcPr>
            <w:tcW w:w="1543" w:type="dxa"/>
          </w:tcPr>
          <w:p w:rsidR="0032120C" w:rsidRPr="00FD6D67" w:rsidRDefault="0032120C" w:rsidP="00AC6D66">
            <w:pPr>
              <w:jc w:val="both"/>
              <w:rPr>
                <w:rFonts w:asciiTheme="minorHAnsi" w:hAnsiTheme="minorHAnsi"/>
                <w:bCs/>
              </w:rPr>
            </w:pPr>
          </w:p>
        </w:tc>
      </w:tr>
      <w:tr w:rsidR="0032120C" w:rsidRPr="00FD6D67" w:rsidTr="00DF5517">
        <w:tc>
          <w:tcPr>
            <w:tcW w:w="674" w:type="dxa"/>
          </w:tcPr>
          <w:p w:rsidR="0032120C" w:rsidRPr="00FD6D67" w:rsidRDefault="0032120C" w:rsidP="00E11615">
            <w:pPr>
              <w:jc w:val="both"/>
              <w:rPr>
                <w:rFonts w:asciiTheme="minorHAnsi" w:hAnsiTheme="minorHAnsi"/>
                <w:bCs/>
              </w:rPr>
            </w:pPr>
            <w:r w:rsidRPr="00FD6D67">
              <w:rPr>
                <w:rFonts w:asciiTheme="minorHAnsi" w:hAnsiTheme="minorHAnsi"/>
                <w:bCs/>
              </w:rPr>
              <w:t>4.</w:t>
            </w:r>
          </w:p>
        </w:tc>
        <w:tc>
          <w:tcPr>
            <w:tcW w:w="2787" w:type="dxa"/>
          </w:tcPr>
          <w:p w:rsidR="0032120C" w:rsidRPr="00FD6D67" w:rsidRDefault="0045362D" w:rsidP="008E0AC1">
            <w:pPr>
              <w:jc w:val="both"/>
              <w:rPr>
                <w:rFonts w:asciiTheme="minorHAnsi" w:hAnsiTheme="minorHAnsi"/>
                <w:bCs/>
              </w:rPr>
            </w:pPr>
            <w:r>
              <w:rPr>
                <w:rFonts w:asciiTheme="minorHAnsi" w:hAnsiTheme="minorHAnsi"/>
                <w:bCs/>
              </w:rPr>
              <w:t>8</w:t>
            </w:r>
            <w:r w:rsidR="0032120C" w:rsidRPr="00FD6D67">
              <w:rPr>
                <w:rFonts w:asciiTheme="minorHAnsi" w:hAnsiTheme="minorHAnsi"/>
                <w:bCs/>
              </w:rPr>
              <w:t>B</w:t>
            </w:r>
          </w:p>
        </w:tc>
        <w:tc>
          <w:tcPr>
            <w:tcW w:w="1222" w:type="dxa"/>
          </w:tcPr>
          <w:p w:rsidR="0032120C" w:rsidRPr="00FD6D67" w:rsidRDefault="007741D1" w:rsidP="008E0AC1">
            <w:pPr>
              <w:jc w:val="center"/>
              <w:rPr>
                <w:rFonts w:asciiTheme="minorHAnsi" w:hAnsiTheme="minorHAnsi"/>
                <w:bCs/>
              </w:rPr>
            </w:pPr>
            <w:r>
              <w:rPr>
                <w:rFonts w:asciiTheme="minorHAnsi" w:hAnsiTheme="minorHAnsi"/>
                <w:bCs/>
              </w:rPr>
              <w:t>8</w:t>
            </w:r>
          </w:p>
        </w:tc>
        <w:tc>
          <w:tcPr>
            <w:tcW w:w="1502" w:type="dxa"/>
          </w:tcPr>
          <w:p w:rsidR="0032120C" w:rsidRPr="00FD6D67" w:rsidRDefault="008E0AC1" w:rsidP="00AC6D66">
            <w:pPr>
              <w:jc w:val="center"/>
              <w:rPr>
                <w:rFonts w:asciiTheme="minorHAnsi" w:hAnsiTheme="minorHAnsi"/>
                <w:bCs/>
              </w:rPr>
            </w:pPr>
            <w:r>
              <w:rPr>
                <w:rFonts w:asciiTheme="minorHAnsi" w:hAnsiTheme="minorHAnsi"/>
                <w:bCs/>
              </w:rPr>
              <w:t>7</w:t>
            </w:r>
          </w:p>
        </w:tc>
        <w:tc>
          <w:tcPr>
            <w:tcW w:w="1558" w:type="dxa"/>
          </w:tcPr>
          <w:p w:rsidR="0032120C" w:rsidRPr="00FD6D67" w:rsidRDefault="008E0AC1" w:rsidP="00B46770">
            <w:pPr>
              <w:jc w:val="center"/>
              <w:rPr>
                <w:rFonts w:asciiTheme="minorHAnsi" w:hAnsiTheme="minorHAnsi"/>
                <w:bCs/>
              </w:rPr>
            </w:pPr>
            <w:r>
              <w:rPr>
                <w:rFonts w:asciiTheme="minorHAnsi" w:hAnsiTheme="minorHAnsi"/>
                <w:bCs/>
              </w:rPr>
              <w:t>7</w:t>
            </w:r>
          </w:p>
        </w:tc>
        <w:tc>
          <w:tcPr>
            <w:tcW w:w="1543" w:type="dxa"/>
          </w:tcPr>
          <w:p w:rsidR="0032120C" w:rsidRPr="00FD6D67" w:rsidRDefault="0032120C" w:rsidP="00AC6D66">
            <w:pPr>
              <w:rPr>
                <w:rFonts w:asciiTheme="minorHAnsi" w:hAnsiTheme="minorHAnsi"/>
              </w:rPr>
            </w:pPr>
          </w:p>
        </w:tc>
      </w:tr>
      <w:tr w:rsidR="00556644" w:rsidRPr="00FD6D67" w:rsidTr="00DF5517">
        <w:tc>
          <w:tcPr>
            <w:tcW w:w="674" w:type="dxa"/>
          </w:tcPr>
          <w:p w:rsidR="00556644" w:rsidRPr="00FD6D67" w:rsidRDefault="00556644" w:rsidP="00556644">
            <w:pPr>
              <w:jc w:val="both"/>
              <w:rPr>
                <w:rFonts w:asciiTheme="minorHAnsi" w:hAnsiTheme="minorHAnsi"/>
                <w:bCs/>
              </w:rPr>
            </w:pPr>
            <w:r w:rsidRPr="00FD6D67">
              <w:rPr>
                <w:rFonts w:asciiTheme="minorHAnsi" w:hAnsiTheme="minorHAnsi"/>
                <w:bCs/>
              </w:rPr>
              <w:t>5.</w:t>
            </w:r>
          </w:p>
        </w:tc>
        <w:tc>
          <w:tcPr>
            <w:tcW w:w="2787" w:type="dxa"/>
          </w:tcPr>
          <w:p w:rsidR="00556644" w:rsidRDefault="00556644" w:rsidP="00556644">
            <w:pPr>
              <w:jc w:val="both"/>
              <w:rPr>
                <w:rFonts w:asciiTheme="minorHAnsi" w:hAnsiTheme="minorHAnsi"/>
                <w:bCs/>
              </w:rPr>
            </w:pPr>
            <w:r>
              <w:rPr>
                <w:rFonts w:asciiTheme="minorHAnsi" w:hAnsiTheme="minorHAnsi"/>
                <w:bCs/>
              </w:rPr>
              <w:t>9,10B</w:t>
            </w:r>
          </w:p>
        </w:tc>
        <w:tc>
          <w:tcPr>
            <w:tcW w:w="1222" w:type="dxa"/>
          </w:tcPr>
          <w:p w:rsidR="00556644" w:rsidRDefault="00556644" w:rsidP="00556644">
            <w:pPr>
              <w:jc w:val="center"/>
              <w:rPr>
                <w:rFonts w:asciiTheme="minorHAnsi" w:hAnsiTheme="minorHAnsi"/>
                <w:bCs/>
              </w:rPr>
            </w:pPr>
            <w:r>
              <w:rPr>
                <w:rFonts w:asciiTheme="minorHAnsi" w:hAnsiTheme="minorHAnsi"/>
                <w:bCs/>
              </w:rPr>
              <w:t>9,10</w:t>
            </w:r>
          </w:p>
        </w:tc>
        <w:tc>
          <w:tcPr>
            <w:tcW w:w="1502" w:type="dxa"/>
          </w:tcPr>
          <w:p w:rsidR="00556644" w:rsidRDefault="00556644" w:rsidP="00556644">
            <w:pPr>
              <w:jc w:val="center"/>
              <w:rPr>
                <w:rFonts w:asciiTheme="minorHAnsi" w:hAnsiTheme="minorHAnsi"/>
                <w:bCs/>
              </w:rPr>
            </w:pPr>
            <w:r>
              <w:rPr>
                <w:rFonts w:asciiTheme="minorHAnsi" w:hAnsiTheme="minorHAnsi"/>
                <w:bCs/>
              </w:rPr>
              <w:t>10</w:t>
            </w:r>
          </w:p>
        </w:tc>
        <w:tc>
          <w:tcPr>
            <w:tcW w:w="1558" w:type="dxa"/>
          </w:tcPr>
          <w:p w:rsidR="00556644" w:rsidRDefault="00556644" w:rsidP="00556644">
            <w:pPr>
              <w:jc w:val="center"/>
              <w:rPr>
                <w:rFonts w:asciiTheme="minorHAnsi" w:hAnsiTheme="minorHAnsi"/>
                <w:bCs/>
              </w:rPr>
            </w:pPr>
            <w:r>
              <w:rPr>
                <w:rFonts w:asciiTheme="minorHAnsi" w:hAnsiTheme="minorHAnsi"/>
                <w:bCs/>
              </w:rPr>
              <w:t>10</w:t>
            </w:r>
          </w:p>
        </w:tc>
        <w:tc>
          <w:tcPr>
            <w:tcW w:w="1543" w:type="dxa"/>
          </w:tcPr>
          <w:p w:rsidR="00556644" w:rsidRPr="00FD6D67" w:rsidRDefault="00556644" w:rsidP="00556644">
            <w:pPr>
              <w:rPr>
                <w:rFonts w:asciiTheme="minorHAnsi" w:hAnsiTheme="minorHAnsi"/>
              </w:rPr>
            </w:pPr>
          </w:p>
        </w:tc>
      </w:tr>
      <w:tr w:rsidR="00556644" w:rsidRPr="00FD6D67" w:rsidTr="00DF5517">
        <w:tc>
          <w:tcPr>
            <w:tcW w:w="674" w:type="dxa"/>
          </w:tcPr>
          <w:p w:rsidR="00556644" w:rsidRPr="00FD6D67" w:rsidRDefault="00556644" w:rsidP="00556644">
            <w:pPr>
              <w:jc w:val="both"/>
              <w:rPr>
                <w:rFonts w:asciiTheme="minorHAnsi" w:hAnsiTheme="minorHAnsi"/>
                <w:bCs/>
              </w:rPr>
            </w:pPr>
            <w:r w:rsidRPr="00FD6D67">
              <w:rPr>
                <w:rFonts w:asciiTheme="minorHAnsi" w:hAnsiTheme="minorHAnsi"/>
                <w:bCs/>
              </w:rPr>
              <w:t>6.</w:t>
            </w:r>
          </w:p>
        </w:tc>
        <w:tc>
          <w:tcPr>
            <w:tcW w:w="2787" w:type="dxa"/>
          </w:tcPr>
          <w:p w:rsidR="00556644" w:rsidRPr="00FD6D67" w:rsidRDefault="00556644" w:rsidP="00556644">
            <w:pPr>
              <w:jc w:val="both"/>
              <w:rPr>
                <w:rFonts w:asciiTheme="minorHAnsi" w:hAnsiTheme="minorHAnsi"/>
                <w:bCs/>
              </w:rPr>
            </w:pPr>
            <w:r>
              <w:rPr>
                <w:rFonts w:asciiTheme="minorHAnsi" w:hAnsiTheme="minorHAnsi"/>
                <w:bCs/>
              </w:rPr>
              <w:t>8</w:t>
            </w:r>
            <w:r w:rsidRPr="00FD6D67">
              <w:rPr>
                <w:rFonts w:asciiTheme="minorHAnsi" w:hAnsiTheme="minorHAnsi"/>
                <w:bCs/>
              </w:rPr>
              <w:t>BV</w:t>
            </w:r>
          </w:p>
        </w:tc>
        <w:tc>
          <w:tcPr>
            <w:tcW w:w="1222" w:type="dxa"/>
          </w:tcPr>
          <w:p w:rsidR="00556644" w:rsidRPr="00FD6D67" w:rsidRDefault="00556644" w:rsidP="00556644">
            <w:pPr>
              <w:jc w:val="center"/>
              <w:rPr>
                <w:rFonts w:asciiTheme="minorHAnsi" w:hAnsiTheme="minorHAnsi"/>
                <w:bCs/>
              </w:rPr>
            </w:pPr>
            <w:r>
              <w:rPr>
                <w:rFonts w:asciiTheme="minorHAnsi" w:hAnsiTheme="minorHAnsi"/>
                <w:bCs/>
              </w:rPr>
              <w:t>9,10</w:t>
            </w:r>
          </w:p>
        </w:tc>
        <w:tc>
          <w:tcPr>
            <w:tcW w:w="1502" w:type="dxa"/>
          </w:tcPr>
          <w:p w:rsidR="00556644" w:rsidRPr="00FD6D67" w:rsidRDefault="00556644" w:rsidP="00556644">
            <w:pPr>
              <w:jc w:val="center"/>
              <w:rPr>
                <w:rFonts w:asciiTheme="minorHAnsi" w:hAnsiTheme="minorHAnsi"/>
                <w:bCs/>
              </w:rPr>
            </w:pPr>
            <w:r>
              <w:rPr>
                <w:rFonts w:asciiTheme="minorHAnsi" w:hAnsiTheme="minorHAnsi"/>
                <w:bCs/>
              </w:rPr>
              <w:t>5</w:t>
            </w:r>
          </w:p>
        </w:tc>
        <w:tc>
          <w:tcPr>
            <w:tcW w:w="1558" w:type="dxa"/>
          </w:tcPr>
          <w:p w:rsidR="00556644" w:rsidRPr="00FD6D67" w:rsidRDefault="00556644" w:rsidP="00556644">
            <w:pPr>
              <w:jc w:val="center"/>
              <w:rPr>
                <w:rFonts w:asciiTheme="minorHAnsi" w:hAnsiTheme="minorHAnsi"/>
                <w:bCs/>
              </w:rPr>
            </w:pPr>
            <w:r>
              <w:rPr>
                <w:rFonts w:asciiTheme="minorHAnsi" w:hAnsiTheme="minorHAnsi"/>
                <w:bCs/>
              </w:rPr>
              <w:t>5</w:t>
            </w:r>
          </w:p>
        </w:tc>
        <w:tc>
          <w:tcPr>
            <w:tcW w:w="1543" w:type="dxa"/>
          </w:tcPr>
          <w:p w:rsidR="00556644" w:rsidRPr="00FD6D67" w:rsidRDefault="00556644" w:rsidP="00556644">
            <w:pPr>
              <w:rPr>
                <w:rFonts w:asciiTheme="minorHAnsi" w:hAnsiTheme="minorHAnsi"/>
              </w:rPr>
            </w:pPr>
            <w:r w:rsidRPr="00FD6D67">
              <w:rPr>
                <w:rFonts w:asciiTheme="minorHAnsi" w:hAnsiTheme="minorHAnsi"/>
                <w:bCs/>
              </w:rPr>
              <w:t>Elokov.trieda</w:t>
            </w:r>
          </w:p>
        </w:tc>
      </w:tr>
      <w:tr w:rsidR="00556644" w:rsidRPr="00FD6D67" w:rsidTr="00DF5517">
        <w:tc>
          <w:tcPr>
            <w:tcW w:w="674" w:type="dxa"/>
          </w:tcPr>
          <w:p w:rsidR="00556644" w:rsidRPr="00FD6D67" w:rsidRDefault="00556644" w:rsidP="00556644">
            <w:pPr>
              <w:jc w:val="both"/>
              <w:rPr>
                <w:rFonts w:asciiTheme="minorHAnsi" w:hAnsiTheme="minorHAnsi"/>
                <w:bCs/>
              </w:rPr>
            </w:pPr>
            <w:r w:rsidRPr="00FD6D67">
              <w:rPr>
                <w:rFonts w:asciiTheme="minorHAnsi" w:hAnsiTheme="minorHAnsi"/>
                <w:bCs/>
              </w:rPr>
              <w:t>7.</w:t>
            </w:r>
          </w:p>
        </w:tc>
        <w:tc>
          <w:tcPr>
            <w:tcW w:w="2787" w:type="dxa"/>
          </w:tcPr>
          <w:p w:rsidR="00556644" w:rsidRPr="00FD6D67" w:rsidRDefault="00556644" w:rsidP="00556644">
            <w:pPr>
              <w:jc w:val="both"/>
              <w:rPr>
                <w:rFonts w:asciiTheme="minorHAnsi" w:hAnsiTheme="minorHAnsi"/>
                <w:bCs/>
              </w:rPr>
            </w:pPr>
            <w:r>
              <w:rPr>
                <w:rFonts w:asciiTheme="minorHAnsi" w:hAnsiTheme="minorHAnsi"/>
                <w:bCs/>
              </w:rPr>
              <w:t>9</w:t>
            </w:r>
            <w:r w:rsidRPr="00FD6D67">
              <w:rPr>
                <w:rFonts w:asciiTheme="minorHAnsi" w:hAnsiTheme="minorHAnsi"/>
                <w:bCs/>
              </w:rPr>
              <w:t>BV</w:t>
            </w:r>
          </w:p>
        </w:tc>
        <w:tc>
          <w:tcPr>
            <w:tcW w:w="1222" w:type="dxa"/>
          </w:tcPr>
          <w:p w:rsidR="00556644" w:rsidRPr="00FD6D67" w:rsidRDefault="00556644" w:rsidP="00556644">
            <w:pPr>
              <w:jc w:val="center"/>
              <w:rPr>
                <w:rFonts w:asciiTheme="minorHAnsi" w:hAnsiTheme="minorHAnsi"/>
                <w:bCs/>
              </w:rPr>
            </w:pPr>
            <w:r>
              <w:rPr>
                <w:rFonts w:asciiTheme="minorHAnsi" w:hAnsiTheme="minorHAnsi"/>
                <w:bCs/>
              </w:rPr>
              <w:t>6,7</w:t>
            </w:r>
          </w:p>
        </w:tc>
        <w:tc>
          <w:tcPr>
            <w:tcW w:w="1502" w:type="dxa"/>
          </w:tcPr>
          <w:p w:rsidR="00556644" w:rsidRPr="00FD6D67" w:rsidRDefault="00556644" w:rsidP="00556644">
            <w:pPr>
              <w:jc w:val="center"/>
              <w:rPr>
                <w:rFonts w:asciiTheme="minorHAnsi" w:hAnsiTheme="minorHAnsi"/>
                <w:bCs/>
              </w:rPr>
            </w:pPr>
            <w:r>
              <w:rPr>
                <w:rFonts w:asciiTheme="minorHAnsi" w:hAnsiTheme="minorHAnsi"/>
                <w:bCs/>
              </w:rPr>
              <w:t>4</w:t>
            </w:r>
          </w:p>
        </w:tc>
        <w:tc>
          <w:tcPr>
            <w:tcW w:w="1558" w:type="dxa"/>
          </w:tcPr>
          <w:p w:rsidR="00556644" w:rsidRPr="00FD6D67" w:rsidRDefault="00556644" w:rsidP="00556644">
            <w:pPr>
              <w:jc w:val="center"/>
              <w:rPr>
                <w:rFonts w:asciiTheme="minorHAnsi" w:hAnsiTheme="minorHAnsi"/>
                <w:bCs/>
              </w:rPr>
            </w:pPr>
            <w:r>
              <w:rPr>
                <w:rFonts w:asciiTheme="minorHAnsi" w:hAnsiTheme="minorHAnsi"/>
                <w:bCs/>
              </w:rPr>
              <w:t>4</w:t>
            </w:r>
          </w:p>
        </w:tc>
        <w:tc>
          <w:tcPr>
            <w:tcW w:w="1543" w:type="dxa"/>
          </w:tcPr>
          <w:p w:rsidR="00556644" w:rsidRPr="00FD6D67" w:rsidRDefault="00556644" w:rsidP="00556644">
            <w:pPr>
              <w:rPr>
                <w:rFonts w:asciiTheme="minorHAnsi" w:hAnsiTheme="minorHAnsi"/>
              </w:rPr>
            </w:pPr>
            <w:r w:rsidRPr="00FD6D67">
              <w:rPr>
                <w:rFonts w:asciiTheme="minorHAnsi" w:hAnsiTheme="minorHAnsi"/>
                <w:bCs/>
              </w:rPr>
              <w:t>Elokov.trieda</w:t>
            </w:r>
          </w:p>
        </w:tc>
      </w:tr>
      <w:tr w:rsidR="00556644" w:rsidRPr="00FD6D67" w:rsidTr="00DF5517">
        <w:tc>
          <w:tcPr>
            <w:tcW w:w="674" w:type="dxa"/>
          </w:tcPr>
          <w:p w:rsidR="00556644" w:rsidRPr="00FD6D67" w:rsidRDefault="00556644" w:rsidP="00556644">
            <w:pPr>
              <w:jc w:val="both"/>
              <w:rPr>
                <w:rFonts w:asciiTheme="minorHAnsi" w:hAnsiTheme="minorHAnsi"/>
                <w:bCs/>
              </w:rPr>
            </w:pPr>
            <w:r w:rsidRPr="00FD6D67">
              <w:rPr>
                <w:rFonts w:asciiTheme="minorHAnsi" w:hAnsiTheme="minorHAnsi"/>
                <w:bCs/>
              </w:rPr>
              <w:t>8.</w:t>
            </w:r>
          </w:p>
        </w:tc>
        <w:tc>
          <w:tcPr>
            <w:tcW w:w="2787" w:type="dxa"/>
          </w:tcPr>
          <w:p w:rsidR="00556644" w:rsidRPr="00FD6D67" w:rsidRDefault="00556644" w:rsidP="00556644">
            <w:pPr>
              <w:jc w:val="both"/>
              <w:rPr>
                <w:rFonts w:asciiTheme="minorHAnsi" w:hAnsiTheme="minorHAnsi"/>
                <w:bCs/>
              </w:rPr>
            </w:pPr>
            <w:r>
              <w:rPr>
                <w:rFonts w:asciiTheme="minorHAnsi" w:hAnsiTheme="minorHAnsi"/>
                <w:bCs/>
              </w:rPr>
              <w:t>9</w:t>
            </w:r>
            <w:r w:rsidRPr="00FD6D67">
              <w:rPr>
                <w:rFonts w:asciiTheme="minorHAnsi" w:hAnsiTheme="minorHAnsi"/>
                <w:bCs/>
              </w:rPr>
              <w:t>Bs</w:t>
            </w:r>
          </w:p>
        </w:tc>
        <w:tc>
          <w:tcPr>
            <w:tcW w:w="1222" w:type="dxa"/>
          </w:tcPr>
          <w:p w:rsidR="00556644" w:rsidRPr="00FD6D67" w:rsidRDefault="00556644" w:rsidP="00556644">
            <w:pPr>
              <w:jc w:val="center"/>
              <w:rPr>
                <w:rFonts w:asciiTheme="minorHAnsi" w:hAnsiTheme="minorHAnsi"/>
                <w:bCs/>
              </w:rPr>
            </w:pPr>
            <w:r>
              <w:rPr>
                <w:rFonts w:asciiTheme="minorHAnsi" w:hAnsiTheme="minorHAnsi"/>
                <w:bCs/>
              </w:rPr>
              <w:t>3,5,6,7</w:t>
            </w:r>
          </w:p>
        </w:tc>
        <w:tc>
          <w:tcPr>
            <w:tcW w:w="1502" w:type="dxa"/>
          </w:tcPr>
          <w:p w:rsidR="00556644" w:rsidRPr="00FD6D67" w:rsidRDefault="00556644" w:rsidP="00556644">
            <w:pPr>
              <w:jc w:val="center"/>
              <w:rPr>
                <w:rFonts w:asciiTheme="minorHAnsi" w:hAnsiTheme="minorHAnsi"/>
                <w:bCs/>
              </w:rPr>
            </w:pPr>
            <w:r>
              <w:rPr>
                <w:rFonts w:asciiTheme="minorHAnsi" w:hAnsiTheme="minorHAnsi"/>
                <w:bCs/>
              </w:rPr>
              <w:t>6</w:t>
            </w:r>
          </w:p>
        </w:tc>
        <w:tc>
          <w:tcPr>
            <w:tcW w:w="1558" w:type="dxa"/>
          </w:tcPr>
          <w:p w:rsidR="00556644" w:rsidRPr="00FD6D67" w:rsidRDefault="00556644" w:rsidP="00556644">
            <w:pPr>
              <w:jc w:val="center"/>
              <w:rPr>
                <w:rFonts w:asciiTheme="minorHAnsi" w:hAnsiTheme="minorHAnsi"/>
                <w:bCs/>
              </w:rPr>
            </w:pPr>
            <w:r>
              <w:rPr>
                <w:rFonts w:asciiTheme="minorHAnsi" w:hAnsiTheme="minorHAnsi"/>
                <w:bCs/>
              </w:rPr>
              <w:t>6</w:t>
            </w:r>
          </w:p>
        </w:tc>
        <w:tc>
          <w:tcPr>
            <w:tcW w:w="1543" w:type="dxa"/>
          </w:tcPr>
          <w:p w:rsidR="00556644" w:rsidRPr="00FD6D67" w:rsidRDefault="00556644" w:rsidP="00556644">
            <w:pPr>
              <w:rPr>
                <w:rFonts w:asciiTheme="minorHAnsi" w:hAnsiTheme="minorHAnsi"/>
              </w:rPr>
            </w:pPr>
            <w:r w:rsidRPr="00FD6D67">
              <w:rPr>
                <w:rFonts w:asciiTheme="minorHAnsi" w:hAnsiTheme="minorHAnsi"/>
                <w:bCs/>
              </w:rPr>
              <w:t>Elokov.trieda</w:t>
            </w:r>
          </w:p>
        </w:tc>
      </w:tr>
      <w:tr w:rsidR="00556644" w:rsidRPr="00FD6D67" w:rsidTr="00DF5517">
        <w:tc>
          <w:tcPr>
            <w:tcW w:w="674" w:type="dxa"/>
          </w:tcPr>
          <w:p w:rsidR="00556644" w:rsidRPr="00FD6D67" w:rsidRDefault="00556644" w:rsidP="00556644">
            <w:pPr>
              <w:jc w:val="both"/>
              <w:rPr>
                <w:rFonts w:asciiTheme="minorHAnsi" w:hAnsiTheme="minorHAnsi"/>
                <w:bCs/>
              </w:rPr>
            </w:pPr>
            <w:r w:rsidRPr="00FD6D67">
              <w:rPr>
                <w:rFonts w:asciiTheme="minorHAnsi" w:hAnsiTheme="minorHAnsi"/>
                <w:bCs/>
              </w:rPr>
              <w:t>9.</w:t>
            </w:r>
          </w:p>
        </w:tc>
        <w:tc>
          <w:tcPr>
            <w:tcW w:w="2787" w:type="dxa"/>
          </w:tcPr>
          <w:p w:rsidR="00556644" w:rsidRPr="00FD6D67" w:rsidRDefault="00556644" w:rsidP="00556644">
            <w:pPr>
              <w:jc w:val="both"/>
              <w:rPr>
                <w:rFonts w:asciiTheme="minorHAnsi" w:hAnsiTheme="minorHAnsi"/>
                <w:bCs/>
              </w:rPr>
            </w:pPr>
            <w:r>
              <w:rPr>
                <w:rFonts w:asciiTheme="minorHAnsi" w:hAnsiTheme="minorHAnsi"/>
                <w:bCs/>
              </w:rPr>
              <w:t>6C</w:t>
            </w:r>
          </w:p>
        </w:tc>
        <w:tc>
          <w:tcPr>
            <w:tcW w:w="1222" w:type="dxa"/>
          </w:tcPr>
          <w:p w:rsidR="00556644" w:rsidRPr="00FD6D67" w:rsidRDefault="00556644" w:rsidP="00556644">
            <w:pPr>
              <w:jc w:val="center"/>
              <w:rPr>
                <w:rFonts w:asciiTheme="minorHAnsi" w:hAnsiTheme="minorHAnsi"/>
                <w:bCs/>
              </w:rPr>
            </w:pPr>
            <w:r>
              <w:rPr>
                <w:rFonts w:asciiTheme="minorHAnsi" w:hAnsiTheme="minorHAnsi"/>
                <w:bCs/>
              </w:rPr>
              <w:t>2,4,5,6</w:t>
            </w:r>
          </w:p>
        </w:tc>
        <w:tc>
          <w:tcPr>
            <w:tcW w:w="1502" w:type="dxa"/>
          </w:tcPr>
          <w:p w:rsidR="00556644" w:rsidRPr="00FD6D67" w:rsidRDefault="00556644" w:rsidP="00556644">
            <w:pPr>
              <w:jc w:val="center"/>
              <w:rPr>
                <w:rFonts w:asciiTheme="minorHAnsi" w:hAnsiTheme="minorHAnsi"/>
                <w:bCs/>
              </w:rPr>
            </w:pPr>
            <w:r>
              <w:rPr>
                <w:rFonts w:asciiTheme="minorHAnsi" w:hAnsiTheme="minorHAnsi"/>
                <w:bCs/>
              </w:rPr>
              <w:t>6</w:t>
            </w:r>
          </w:p>
        </w:tc>
        <w:tc>
          <w:tcPr>
            <w:tcW w:w="1558" w:type="dxa"/>
          </w:tcPr>
          <w:p w:rsidR="00556644" w:rsidRPr="00FD6D67" w:rsidRDefault="00556644" w:rsidP="00556644">
            <w:pPr>
              <w:jc w:val="center"/>
              <w:rPr>
                <w:rFonts w:asciiTheme="minorHAnsi" w:hAnsiTheme="minorHAnsi"/>
                <w:bCs/>
              </w:rPr>
            </w:pPr>
            <w:r>
              <w:rPr>
                <w:rFonts w:asciiTheme="minorHAnsi" w:hAnsiTheme="minorHAnsi"/>
                <w:bCs/>
              </w:rPr>
              <w:t>6</w:t>
            </w:r>
          </w:p>
        </w:tc>
        <w:tc>
          <w:tcPr>
            <w:tcW w:w="1543" w:type="dxa"/>
          </w:tcPr>
          <w:p w:rsidR="00556644" w:rsidRPr="00FD6D67" w:rsidRDefault="00556644" w:rsidP="00556644">
            <w:pPr>
              <w:jc w:val="both"/>
              <w:rPr>
                <w:rFonts w:asciiTheme="minorHAnsi" w:hAnsiTheme="minorHAnsi"/>
                <w:bCs/>
              </w:rPr>
            </w:pPr>
          </w:p>
        </w:tc>
      </w:tr>
      <w:tr w:rsidR="00556644" w:rsidRPr="00FD6D67" w:rsidTr="00DF5517">
        <w:tc>
          <w:tcPr>
            <w:tcW w:w="674" w:type="dxa"/>
          </w:tcPr>
          <w:p w:rsidR="00556644" w:rsidRPr="00FD6D67" w:rsidRDefault="00556644" w:rsidP="00556644">
            <w:pPr>
              <w:jc w:val="both"/>
              <w:rPr>
                <w:rFonts w:asciiTheme="minorHAnsi" w:hAnsiTheme="minorHAnsi"/>
                <w:bCs/>
              </w:rPr>
            </w:pPr>
            <w:r w:rsidRPr="00FD6D67">
              <w:rPr>
                <w:rFonts w:asciiTheme="minorHAnsi" w:hAnsiTheme="minorHAnsi"/>
                <w:bCs/>
              </w:rPr>
              <w:t>10.</w:t>
            </w:r>
          </w:p>
        </w:tc>
        <w:tc>
          <w:tcPr>
            <w:tcW w:w="2787" w:type="dxa"/>
          </w:tcPr>
          <w:p w:rsidR="00556644" w:rsidRPr="00FD6D67" w:rsidRDefault="00556644" w:rsidP="00556644">
            <w:pPr>
              <w:jc w:val="both"/>
              <w:rPr>
                <w:rFonts w:asciiTheme="minorHAnsi" w:hAnsiTheme="minorHAnsi"/>
                <w:bCs/>
              </w:rPr>
            </w:pPr>
            <w:r>
              <w:rPr>
                <w:rFonts w:asciiTheme="minorHAnsi" w:hAnsiTheme="minorHAnsi"/>
                <w:bCs/>
              </w:rPr>
              <w:t>7</w:t>
            </w:r>
            <w:r w:rsidRPr="00FD6D67">
              <w:rPr>
                <w:rFonts w:asciiTheme="minorHAnsi" w:hAnsiTheme="minorHAnsi"/>
                <w:bCs/>
              </w:rPr>
              <w:t>C</w:t>
            </w:r>
          </w:p>
        </w:tc>
        <w:tc>
          <w:tcPr>
            <w:tcW w:w="1222" w:type="dxa"/>
          </w:tcPr>
          <w:p w:rsidR="00556644" w:rsidRPr="00FD6D67" w:rsidRDefault="00556644" w:rsidP="00556644">
            <w:pPr>
              <w:jc w:val="center"/>
              <w:rPr>
                <w:rFonts w:asciiTheme="minorHAnsi" w:hAnsiTheme="minorHAnsi"/>
                <w:bCs/>
              </w:rPr>
            </w:pPr>
            <w:r>
              <w:rPr>
                <w:rFonts w:asciiTheme="minorHAnsi" w:hAnsiTheme="minorHAnsi"/>
                <w:bCs/>
              </w:rPr>
              <w:t>1,3,6,7</w:t>
            </w:r>
          </w:p>
        </w:tc>
        <w:tc>
          <w:tcPr>
            <w:tcW w:w="1502" w:type="dxa"/>
          </w:tcPr>
          <w:p w:rsidR="00556644" w:rsidRPr="00FD6D67" w:rsidRDefault="00556644" w:rsidP="00556644">
            <w:pPr>
              <w:jc w:val="center"/>
              <w:rPr>
                <w:rFonts w:asciiTheme="minorHAnsi" w:hAnsiTheme="minorHAnsi"/>
                <w:bCs/>
              </w:rPr>
            </w:pPr>
            <w:r>
              <w:rPr>
                <w:rFonts w:asciiTheme="minorHAnsi" w:hAnsiTheme="minorHAnsi"/>
                <w:bCs/>
              </w:rPr>
              <w:t>6</w:t>
            </w:r>
          </w:p>
        </w:tc>
        <w:tc>
          <w:tcPr>
            <w:tcW w:w="1558" w:type="dxa"/>
          </w:tcPr>
          <w:p w:rsidR="00556644" w:rsidRPr="00FD6D67" w:rsidRDefault="00556644" w:rsidP="00556644">
            <w:pPr>
              <w:jc w:val="center"/>
              <w:rPr>
                <w:rFonts w:asciiTheme="minorHAnsi" w:hAnsiTheme="minorHAnsi"/>
                <w:bCs/>
              </w:rPr>
            </w:pPr>
            <w:r>
              <w:rPr>
                <w:rFonts w:asciiTheme="minorHAnsi" w:hAnsiTheme="minorHAnsi"/>
                <w:bCs/>
              </w:rPr>
              <w:t>6</w:t>
            </w:r>
          </w:p>
        </w:tc>
        <w:tc>
          <w:tcPr>
            <w:tcW w:w="1543" w:type="dxa"/>
          </w:tcPr>
          <w:p w:rsidR="00556644" w:rsidRPr="00FD6D67" w:rsidRDefault="00556644" w:rsidP="00556644">
            <w:pPr>
              <w:jc w:val="both"/>
              <w:rPr>
                <w:rFonts w:asciiTheme="minorHAnsi" w:hAnsiTheme="minorHAnsi"/>
                <w:bCs/>
              </w:rPr>
            </w:pPr>
          </w:p>
        </w:tc>
      </w:tr>
      <w:tr w:rsidR="00556644" w:rsidRPr="00FD6D67" w:rsidTr="00DF5517">
        <w:tc>
          <w:tcPr>
            <w:tcW w:w="674" w:type="dxa"/>
          </w:tcPr>
          <w:p w:rsidR="00556644" w:rsidRPr="00FD6D67" w:rsidRDefault="00556644" w:rsidP="00556644">
            <w:pPr>
              <w:jc w:val="both"/>
              <w:rPr>
                <w:rFonts w:asciiTheme="minorHAnsi" w:hAnsiTheme="minorHAnsi"/>
                <w:bCs/>
              </w:rPr>
            </w:pPr>
            <w:r w:rsidRPr="00FD6D67">
              <w:rPr>
                <w:rFonts w:asciiTheme="minorHAnsi" w:hAnsiTheme="minorHAnsi"/>
                <w:bCs/>
              </w:rPr>
              <w:t>11.</w:t>
            </w:r>
          </w:p>
        </w:tc>
        <w:tc>
          <w:tcPr>
            <w:tcW w:w="2787" w:type="dxa"/>
          </w:tcPr>
          <w:p w:rsidR="00556644" w:rsidRPr="00FD6D67" w:rsidRDefault="00556644" w:rsidP="00556644">
            <w:pPr>
              <w:jc w:val="both"/>
              <w:rPr>
                <w:rFonts w:asciiTheme="minorHAnsi" w:hAnsiTheme="minorHAnsi"/>
                <w:bCs/>
              </w:rPr>
            </w:pPr>
            <w:r>
              <w:rPr>
                <w:rFonts w:asciiTheme="minorHAnsi" w:hAnsiTheme="minorHAnsi"/>
                <w:bCs/>
              </w:rPr>
              <w:t>2</w:t>
            </w:r>
            <w:r w:rsidRPr="00FD6D67">
              <w:rPr>
                <w:rFonts w:asciiTheme="minorHAnsi" w:hAnsiTheme="minorHAnsi"/>
                <w:bCs/>
              </w:rPr>
              <w:t>C</w:t>
            </w:r>
          </w:p>
        </w:tc>
        <w:tc>
          <w:tcPr>
            <w:tcW w:w="1222" w:type="dxa"/>
          </w:tcPr>
          <w:p w:rsidR="00556644" w:rsidRPr="00FD6D67" w:rsidRDefault="00556644" w:rsidP="00556644">
            <w:pPr>
              <w:jc w:val="center"/>
              <w:rPr>
                <w:rFonts w:asciiTheme="minorHAnsi" w:hAnsiTheme="minorHAnsi"/>
                <w:bCs/>
              </w:rPr>
            </w:pPr>
            <w:r>
              <w:rPr>
                <w:rFonts w:asciiTheme="minorHAnsi" w:hAnsiTheme="minorHAnsi"/>
                <w:bCs/>
              </w:rPr>
              <w:t>2,4,5,9,10</w:t>
            </w:r>
          </w:p>
        </w:tc>
        <w:tc>
          <w:tcPr>
            <w:tcW w:w="1502" w:type="dxa"/>
          </w:tcPr>
          <w:p w:rsidR="00556644" w:rsidRPr="00FD6D67" w:rsidRDefault="00556644" w:rsidP="00556644">
            <w:pPr>
              <w:jc w:val="center"/>
              <w:rPr>
                <w:rFonts w:asciiTheme="minorHAnsi" w:hAnsiTheme="minorHAnsi"/>
                <w:bCs/>
              </w:rPr>
            </w:pPr>
            <w:r>
              <w:rPr>
                <w:rFonts w:asciiTheme="minorHAnsi" w:hAnsiTheme="minorHAnsi"/>
                <w:bCs/>
              </w:rPr>
              <w:t>6</w:t>
            </w:r>
          </w:p>
        </w:tc>
        <w:tc>
          <w:tcPr>
            <w:tcW w:w="1558" w:type="dxa"/>
          </w:tcPr>
          <w:p w:rsidR="00556644" w:rsidRPr="00FD6D67" w:rsidRDefault="00556644" w:rsidP="00556644">
            <w:pPr>
              <w:jc w:val="center"/>
              <w:rPr>
                <w:rFonts w:asciiTheme="minorHAnsi" w:hAnsiTheme="minorHAnsi"/>
                <w:bCs/>
              </w:rPr>
            </w:pPr>
            <w:r w:rsidRPr="00FD6D67">
              <w:rPr>
                <w:rFonts w:asciiTheme="minorHAnsi" w:hAnsiTheme="minorHAnsi"/>
                <w:bCs/>
              </w:rPr>
              <w:t>6</w:t>
            </w:r>
          </w:p>
        </w:tc>
        <w:tc>
          <w:tcPr>
            <w:tcW w:w="1543" w:type="dxa"/>
          </w:tcPr>
          <w:p w:rsidR="00556644" w:rsidRPr="00FD6D67" w:rsidRDefault="00556644" w:rsidP="00556644">
            <w:pPr>
              <w:rPr>
                <w:rFonts w:asciiTheme="minorHAnsi" w:hAnsiTheme="minorHAnsi"/>
              </w:rPr>
            </w:pPr>
            <w:r w:rsidRPr="00FD6D67">
              <w:rPr>
                <w:rFonts w:asciiTheme="minorHAnsi" w:hAnsiTheme="minorHAnsi"/>
                <w:bCs/>
              </w:rPr>
              <w:t>Elokov.trieda</w:t>
            </w:r>
          </w:p>
        </w:tc>
      </w:tr>
      <w:tr w:rsidR="00556644" w:rsidRPr="00FD6D67" w:rsidTr="00DF5517">
        <w:tc>
          <w:tcPr>
            <w:tcW w:w="674" w:type="dxa"/>
          </w:tcPr>
          <w:p w:rsidR="00556644" w:rsidRPr="00FD6D67" w:rsidRDefault="00556644" w:rsidP="00556644">
            <w:pPr>
              <w:jc w:val="both"/>
              <w:rPr>
                <w:rFonts w:asciiTheme="minorHAnsi" w:hAnsiTheme="minorHAnsi"/>
                <w:bCs/>
              </w:rPr>
            </w:pPr>
            <w:r w:rsidRPr="00FD6D67">
              <w:rPr>
                <w:rFonts w:asciiTheme="minorHAnsi" w:hAnsiTheme="minorHAnsi"/>
                <w:bCs/>
              </w:rPr>
              <w:t>12.</w:t>
            </w:r>
          </w:p>
        </w:tc>
        <w:tc>
          <w:tcPr>
            <w:tcW w:w="2787" w:type="dxa"/>
          </w:tcPr>
          <w:p w:rsidR="00556644" w:rsidRPr="00FD6D67" w:rsidRDefault="00556644" w:rsidP="00556644">
            <w:pPr>
              <w:jc w:val="both"/>
              <w:rPr>
                <w:rFonts w:asciiTheme="minorHAnsi" w:hAnsiTheme="minorHAnsi"/>
                <w:bCs/>
              </w:rPr>
            </w:pPr>
            <w:r>
              <w:rPr>
                <w:rFonts w:asciiTheme="minorHAnsi" w:hAnsiTheme="minorHAnsi"/>
                <w:bCs/>
              </w:rPr>
              <w:t>7</w:t>
            </w:r>
            <w:r w:rsidRPr="00FD6D67">
              <w:rPr>
                <w:rFonts w:asciiTheme="minorHAnsi" w:hAnsiTheme="minorHAnsi"/>
                <w:bCs/>
              </w:rPr>
              <w:t>Cd</w:t>
            </w:r>
          </w:p>
        </w:tc>
        <w:tc>
          <w:tcPr>
            <w:tcW w:w="1222" w:type="dxa"/>
          </w:tcPr>
          <w:p w:rsidR="00556644" w:rsidRPr="00FD6D67" w:rsidRDefault="00556644" w:rsidP="00556644">
            <w:pPr>
              <w:jc w:val="center"/>
              <w:rPr>
                <w:rFonts w:asciiTheme="minorHAnsi" w:hAnsiTheme="minorHAnsi"/>
                <w:bCs/>
              </w:rPr>
            </w:pPr>
            <w:r>
              <w:rPr>
                <w:rFonts w:asciiTheme="minorHAnsi" w:hAnsiTheme="minorHAnsi"/>
                <w:bCs/>
              </w:rPr>
              <w:t>5,6,7</w:t>
            </w:r>
          </w:p>
        </w:tc>
        <w:tc>
          <w:tcPr>
            <w:tcW w:w="1502" w:type="dxa"/>
          </w:tcPr>
          <w:p w:rsidR="00556644" w:rsidRPr="00FD6D67" w:rsidRDefault="00556644" w:rsidP="00556644">
            <w:pPr>
              <w:jc w:val="center"/>
              <w:rPr>
                <w:rFonts w:asciiTheme="minorHAnsi" w:hAnsiTheme="minorHAnsi"/>
                <w:bCs/>
              </w:rPr>
            </w:pPr>
            <w:r>
              <w:rPr>
                <w:rFonts w:asciiTheme="minorHAnsi" w:hAnsiTheme="minorHAnsi"/>
                <w:bCs/>
              </w:rPr>
              <w:t>5</w:t>
            </w:r>
          </w:p>
        </w:tc>
        <w:tc>
          <w:tcPr>
            <w:tcW w:w="1558" w:type="dxa"/>
          </w:tcPr>
          <w:p w:rsidR="00556644" w:rsidRPr="00FD6D67" w:rsidRDefault="00556644" w:rsidP="00556644">
            <w:pPr>
              <w:jc w:val="center"/>
              <w:rPr>
                <w:rFonts w:asciiTheme="minorHAnsi" w:hAnsiTheme="minorHAnsi"/>
                <w:bCs/>
              </w:rPr>
            </w:pPr>
            <w:r>
              <w:rPr>
                <w:rFonts w:asciiTheme="minorHAnsi" w:hAnsiTheme="minorHAnsi"/>
                <w:bCs/>
              </w:rPr>
              <w:t>5</w:t>
            </w:r>
          </w:p>
        </w:tc>
        <w:tc>
          <w:tcPr>
            <w:tcW w:w="1543" w:type="dxa"/>
          </w:tcPr>
          <w:p w:rsidR="00556644" w:rsidRPr="00FD6D67" w:rsidRDefault="00556644" w:rsidP="00556644">
            <w:pPr>
              <w:rPr>
                <w:rFonts w:asciiTheme="minorHAnsi" w:hAnsiTheme="minorHAnsi"/>
              </w:rPr>
            </w:pPr>
            <w:r w:rsidRPr="00FD6D67">
              <w:rPr>
                <w:rFonts w:asciiTheme="minorHAnsi" w:hAnsiTheme="minorHAnsi"/>
                <w:bCs/>
              </w:rPr>
              <w:t>Elokov.trieda</w:t>
            </w:r>
          </w:p>
        </w:tc>
      </w:tr>
      <w:tr w:rsidR="00556644" w:rsidRPr="00FD6D67" w:rsidTr="00DF5517">
        <w:tc>
          <w:tcPr>
            <w:tcW w:w="674" w:type="dxa"/>
          </w:tcPr>
          <w:p w:rsidR="00556644" w:rsidRPr="00FD6D67" w:rsidRDefault="00556644" w:rsidP="00556644">
            <w:pPr>
              <w:jc w:val="both"/>
              <w:rPr>
                <w:rFonts w:asciiTheme="minorHAnsi" w:hAnsiTheme="minorHAnsi"/>
                <w:bCs/>
              </w:rPr>
            </w:pPr>
            <w:r w:rsidRPr="00FD6D67">
              <w:rPr>
                <w:rFonts w:asciiTheme="minorHAnsi" w:hAnsiTheme="minorHAnsi"/>
                <w:bCs/>
              </w:rPr>
              <w:t>13.</w:t>
            </w:r>
          </w:p>
        </w:tc>
        <w:tc>
          <w:tcPr>
            <w:tcW w:w="2787" w:type="dxa"/>
          </w:tcPr>
          <w:p w:rsidR="00556644" w:rsidRPr="00FD6D67" w:rsidRDefault="00556644" w:rsidP="00556644">
            <w:pPr>
              <w:jc w:val="both"/>
              <w:rPr>
                <w:rFonts w:asciiTheme="minorHAnsi" w:hAnsiTheme="minorHAnsi"/>
                <w:bCs/>
              </w:rPr>
            </w:pPr>
            <w:r>
              <w:rPr>
                <w:rFonts w:asciiTheme="minorHAnsi" w:hAnsiTheme="minorHAnsi"/>
                <w:bCs/>
              </w:rPr>
              <w:t>8</w:t>
            </w:r>
            <w:r w:rsidRPr="00FD6D67">
              <w:rPr>
                <w:rFonts w:asciiTheme="minorHAnsi" w:hAnsiTheme="minorHAnsi"/>
                <w:bCs/>
              </w:rPr>
              <w:t>Cd</w:t>
            </w:r>
          </w:p>
        </w:tc>
        <w:tc>
          <w:tcPr>
            <w:tcW w:w="1222" w:type="dxa"/>
          </w:tcPr>
          <w:p w:rsidR="00556644" w:rsidRPr="00FD6D67" w:rsidRDefault="00556644" w:rsidP="00556644">
            <w:pPr>
              <w:jc w:val="center"/>
              <w:rPr>
                <w:rFonts w:asciiTheme="minorHAnsi" w:hAnsiTheme="minorHAnsi"/>
                <w:bCs/>
              </w:rPr>
            </w:pPr>
            <w:r>
              <w:rPr>
                <w:rFonts w:asciiTheme="minorHAnsi" w:hAnsiTheme="minorHAnsi"/>
                <w:bCs/>
              </w:rPr>
              <w:t>1,3,4,8,9</w:t>
            </w:r>
          </w:p>
        </w:tc>
        <w:tc>
          <w:tcPr>
            <w:tcW w:w="1502" w:type="dxa"/>
          </w:tcPr>
          <w:p w:rsidR="00556644" w:rsidRPr="00FD6D67" w:rsidRDefault="00556644" w:rsidP="00556644">
            <w:pPr>
              <w:jc w:val="center"/>
              <w:rPr>
                <w:rFonts w:asciiTheme="minorHAnsi" w:hAnsiTheme="minorHAnsi"/>
                <w:bCs/>
              </w:rPr>
            </w:pPr>
            <w:r>
              <w:rPr>
                <w:rFonts w:asciiTheme="minorHAnsi" w:hAnsiTheme="minorHAnsi"/>
                <w:bCs/>
              </w:rPr>
              <w:t>5</w:t>
            </w:r>
          </w:p>
        </w:tc>
        <w:tc>
          <w:tcPr>
            <w:tcW w:w="1558" w:type="dxa"/>
          </w:tcPr>
          <w:p w:rsidR="00556644" w:rsidRPr="00FD6D67" w:rsidRDefault="00556644" w:rsidP="00556644">
            <w:pPr>
              <w:jc w:val="center"/>
              <w:rPr>
                <w:rFonts w:asciiTheme="minorHAnsi" w:hAnsiTheme="minorHAnsi"/>
                <w:bCs/>
              </w:rPr>
            </w:pPr>
            <w:r>
              <w:rPr>
                <w:rFonts w:asciiTheme="minorHAnsi" w:hAnsiTheme="minorHAnsi"/>
                <w:bCs/>
              </w:rPr>
              <w:t>5</w:t>
            </w:r>
          </w:p>
        </w:tc>
        <w:tc>
          <w:tcPr>
            <w:tcW w:w="1543" w:type="dxa"/>
          </w:tcPr>
          <w:p w:rsidR="00556644" w:rsidRPr="00FD6D67" w:rsidRDefault="00556644" w:rsidP="00556644">
            <w:pPr>
              <w:rPr>
                <w:rFonts w:asciiTheme="minorHAnsi" w:hAnsiTheme="minorHAnsi"/>
              </w:rPr>
            </w:pPr>
            <w:r w:rsidRPr="00FD6D67">
              <w:rPr>
                <w:rFonts w:asciiTheme="minorHAnsi" w:hAnsiTheme="minorHAnsi"/>
                <w:bCs/>
              </w:rPr>
              <w:t>Elokov.trieda</w:t>
            </w:r>
          </w:p>
        </w:tc>
      </w:tr>
      <w:tr w:rsidR="00556644" w:rsidRPr="00FD6D67" w:rsidTr="00DF5517">
        <w:tc>
          <w:tcPr>
            <w:tcW w:w="674" w:type="dxa"/>
          </w:tcPr>
          <w:p w:rsidR="00556644" w:rsidRPr="00FD6D67" w:rsidRDefault="00556644" w:rsidP="00556644">
            <w:pPr>
              <w:jc w:val="both"/>
              <w:rPr>
                <w:rFonts w:asciiTheme="minorHAnsi" w:hAnsiTheme="minorHAnsi"/>
                <w:bCs/>
              </w:rPr>
            </w:pPr>
            <w:r w:rsidRPr="00FD6D67">
              <w:rPr>
                <w:rFonts w:asciiTheme="minorHAnsi" w:hAnsiTheme="minorHAnsi"/>
                <w:bCs/>
              </w:rPr>
              <w:t>14.</w:t>
            </w:r>
          </w:p>
        </w:tc>
        <w:tc>
          <w:tcPr>
            <w:tcW w:w="2787" w:type="dxa"/>
          </w:tcPr>
          <w:p w:rsidR="00556644" w:rsidRPr="00FD6D67" w:rsidRDefault="00556644" w:rsidP="00556644">
            <w:pPr>
              <w:jc w:val="both"/>
              <w:rPr>
                <w:rFonts w:asciiTheme="minorHAnsi" w:hAnsiTheme="minorHAnsi"/>
                <w:bCs/>
              </w:rPr>
            </w:pPr>
            <w:r>
              <w:rPr>
                <w:rFonts w:asciiTheme="minorHAnsi" w:hAnsiTheme="minorHAnsi"/>
                <w:bCs/>
              </w:rPr>
              <w:t>3Cs</w:t>
            </w:r>
          </w:p>
        </w:tc>
        <w:tc>
          <w:tcPr>
            <w:tcW w:w="1222" w:type="dxa"/>
          </w:tcPr>
          <w:p w:rsidR="00556644" w:rsidRPr="00FD6D67" w:rsidRDefault="00556644" w:rsidP="00556644">
            <w:pPr>
              <w:jc w:val="center"/>
              <w:rPr>
                <w:rFonts w:asciiTheme="minorHAnsi" w:hAnsiTheme="minorHAnsi"/>
                <w:bCs/>
              </w:rPr>
            </w:pPr>
            <w:r>
              <w:rPr>
                <w:rFonts w:asciiTheme="minorHAnsi" w:hAnsiTheme="minorHAnsi"/>
                <w:bCs/>
              </w:rPr>
              <w:t>1,3,6</w:t>
            </w:r>
          </w:p>
        </w:tc>
        <w:tc>
          <w:tcPr>
            <w:tcW w:w="1502" w:type="dxa"/>
          </w:tcPr>
          <w:p w:rsidR="00556644" w:rsidRPr="00FD6D67" w:rsidRDefault="00556644" w:rsidP="00556644">
            <w:pPr>
              <w:jc w:val="center"/>
              <w:rPr>
                <w:rFonts w:asciiTheme="minorHAnsi" w:hAnsiTheme="minorHAnsi"/>
                <w:bCs/>
              </w:rPr>
            </w:pPr>
            <w:r>
              <w:rPr>
                <w:rFonts w:asciiTheme="minorHAnsi" w:hAnsiTheme="minorHAnsi"/>
                <w:bCs/>
              </w:rPr>
              <w:t>6</w:t>
            </w:r>
          </w:p>
        </w:tc>
        <w:tc>
          <w:tcPr>
            <w:tcW w:w="1558" w:type="dxa"/>
          </w:tcPr>
          <w:p w:rsidR="00556644" w:rsidRPr="00FD6D67" w:rsidRDefault="00556644" w:rsidP="00556644">
            <w:pPr>
              <w:jc w:val="center"/>
              <w:rPr>
                <w:rFonts w:asciiTheme="minorHAnsi" w:hAnsiTheme="minorHAnsi"/>
                <w:bCs/>
              </w:rPr>
            </w:pPr>
            <w:r>
              <w:rPr>
                <w:rFonts w:asciiTheme="minorHAnsi" w:hAnsiTheme="minorHAnsi"/>
                <w:bCs/>
              </w:rPr>
              <w:t>6</w:t>
            </w:r>
          </w:p>
        </w:tc>
        <w:tc>
          <w:tcPr>
            <w:tcW w:w="1543" w:type="dxa"/>
          </w:tcPr>
          <w:p w:rsidR="00556644" w:rsidRPr="00FD6D67" w:rsidRDefault="00556644" w:rsidP="00556644">
            <w:pPr>
              <w:rPr>
                <w:rFonts w:asciiTheme="minorHAnsi" w:hAnsiTheme="minorHAnsi"/>
              </w:rPr>
            </w:pPr>
            <w:r w:rsidRPr="00FD6D67">
              <w:rPr>
                <w:rFonts w:asciiTheme="minorHAnsi" w:hAnsiTheme="minorHAnsi"/>
                <w:bCs/>
              </w:rPr>
              <w:t>Elokov.trieda</w:t>
            </w:r>
          </w:p>
        </w:tc>
      </w:tr>
      <w:tr w:rsidR="00556644" w:rsidRPr="00FD6D67" w:rsidTr="00DF5517">
        <w:tc>
          <w:tcPr>
            <w:tcW w:w="674" w:type="dxa"/>
          </w:tcPr>
          <w:p w:rsidR="00556644" w:rsidRPr="00FD6D67" w:rsidRDefault="00556644" w:rsidP="00556644">
            <w:pPr>
              <w:jc w:val="both"/>
              <w:rPr>
                <w:rFonts w:asciiTheme="minorHAnsi" w:hAnsiTheme="minorHAnsi"/>
                <w:bCs/>
              </w:rPr>
            </w:pPr>
            <w:r w:rsidRPr="00FD6D67">
              <w:rPr>
                <w:rFonts w:asciiTheme="minorHAnsi" w:hAnsiTheme="minorHAnsi"/>
                <w:bCs/>
              </w:rPr>
              <w:t>15.</w:t>
            </w:r>
          </w:p>
        </w:tc>
        <w:tc>
          <w:tcPr>
            <w:tcW w:w="2787" w:type="dxa"/>
          </w:tcPr>
          <w:p w:rsidR="00556644" w:rsidRPr="00FD6D67" w:rsidRDefault="00556644" w:rsidP="00556644">
            <w:pPr>
              <w:jc w:val="both"/>
              <w:rPr>
                <w:rFonts w:asciiTheme="minorHAnsi" w:hAnsiTheme="minorHAnsi"/>
                <w:bCs/>
              </w:rPr>
            </w:pPr>
            <w:r>
              <w:rPr>
                <w:rFonts w:asciiTheme="minorHAnsi" w:hAnsiTheme="minorHAnsi"/>
                <w:bCs/>
              </w:rPr>
              <w:t>4</w:t>
            </w:r>
            <w:r w:rsidRPr="00FD6D67">
              <w:rPr>
                <w:rFonts w:asciiTheme="minorHAnsi" w:hAnsiTheme="minorHAnsi"/>
                <w:bCs/>
              </w:rPr>
              <w:t xml:space="preserve"> Cs</w:t>
            </w:r>
          </w:p>
        </w:tc>
        <w:tc>
          <w:tcPr>
            <w:tcW w:w="1222" w:type="dxa"/>
          </w:tcPr>
          <w:p w:rsidR="00556644" w:rsidRPr="00FD6D67" w:rsidRDefault="00556644" w:rsidP="00556644">
            <w:pPr>
              <w:jc w:val="center"/>
              <w:rPr>
                <w:rFonts w:asciiTheme="minorHAnsi" w:hAnsiTheme="minorHAnsi"/>
                <w:bCs/>
              </w:rPr>
            </w:pPr>
            <w:r>
              <w:rPr>
                <w:rFonts w:asciiTheme="minorHAnsi" w:hAnsiTheme="minorHAnsi"/>
                <w:bCs/>
              </w:rPr>
              <w:t>2,4,6,7,10</w:t>
            </w:r>
          </w:p>
        </w:tc>
        <w:tc>
          <w:tcPr>
            <w:tcW w:w="1502" w:type="dxa"/>
          </w:tcPr>
          <w:p w:rsidR="00556644" w:rsidRPr="00FD6D67" w:rsidRDefault="00556644" w:rsidP="00556644">
            <w:pPr>
              <w:jc w:val="center"/>
              <w:rPr>
                <w:rFonts w:asciiTheme="minorHAnsi" w:hAnsiTheme="minorHAnsi"/>
                <w:bCs/>
              </w:rPr>
            </w:pPr>
            <w:r>
              <w:rPr>
                <w:rFonts w:asciiTheme="minorHAnsi" w:hAnsiTheme="minorHAnsi"/>
                <w:bCs/>
              </w:rPr>
              <w:t>6</w:t>
            </w:r>
          </w:p>
        </w:tc>
        <w:tc>
          <w:tcPr>
            <w:tcW w:w="1558" w:type="dxa"/>
          </w:tcPr>
          <w:p w:rsidR="00556644" w:rsidRPr="00FD6D67" w:rsidRDefault="00556644" w:rsidP="00556644">
            <w:pPr>
              <w:jc w:val="center"/>
              <w:rPr>
                <w:rFonts w:asciiTheme="minorHAnsi" w:hAnsiTheme="minorHAnsi"/>
                <w:bCs/>
              </w:rPr>
            </w:pPr>
            <w:r>
              <w:rPr>
                <w:rFonts w:asciiTheme="minorHAnsi" w:hAnsiTheme="minorHAnsi"/>
                <w:bCs/>
              </w:rPr>
              <w:t>6</w:t>
            </w:r>
          </w:p>
        </w:tc>
        <w:tc>
          <w:tcPr>
            <w:tcW w:w="1543" w:type="dxa"/>
          </w:tcPr>
          <w:p w:rsidR="00556644" w:rsidRPr="00FD6D67" w:rsidRDefault="00556644" w:rsidP="00556644">
            <w:pPr>
              <w:rPr>
                <w:rFonts w:asciiTheme="minorHAnsi" w:hAnsiTheme="minorHAnsi"/>
              </w:rPr>
            </w:pPr>
            <w:r w:rsidRPr="00FD6D67">
              <w:rPr>
                <w:rFonts w:asciiTheme="minorHAnsi" w:hAnsiTheme="minorHAnsi"/>
                <w:bCs/>
              </w:rPr>
              <w:t>Elokov.trieda</w:t>
            </w:r>
          </w:p>
        </w:tc>
      </w:tr>
      <w:tr w:rsidR="00556644" w:rsidRPr="00FD6D67" w:rsidTr="00DF5517">
        <w:tc>
          <w:tcPr>
            <w:tcW w:w="674" w:type="dxa"/>
          </w:tcPr>
          <w:p w:rsidR="00556644" w:rsidRPr="00FD6D67" w:rsidRDefault="00556644" w:rsidP="00556644">
            <w:pPr>
              <w:jc w:val="both"/>
              <w:rPr>
                <w:rFonts w:asciiTheme="minorHAnsi" w:hAnsiTheme="minorHAnsi"/>
                <w:bCs/>
              </w:rPr>
            </w:pPr>
            <w:r w:rsidRPr="00FD6D67">
              <w:rPr>
                <w:rFonts w:asciiTheme="minorHAnsi" w:hAnsiTheme="minorHAnsi"/>
                <w:bCs/>
              </w:rPr>
              <w:t>16.</w:t>
            </w:r>
          </w:p>
        </w:tc>
        <w:tc>
          <w:tcPr>
            <w:tcW w:w="2787" w:type="dxa"/>
          </w:tcPr>
          <w:p w:rsidR="00556644" w:rsidRPr="00FD6D67" w:rsidRDefault="00556644" w:rsidP="00556644">
            <w:pPr>
              <w:jc w:val="both"/>
              <w:rPr>
                <w:rFonts w:asciiTheme="minorHAnsi" w:hAnsiTheme="minorHAnsi"/>
                <w:bCs/>
              </w:rPr>
            </w:pPr>
            <w:r w:rsidRPr="00FD6D67">
              <w:rPr>
                <w:rFonts w:asciiTheme="minorHAnsi" w:hAnsiTheme="minorHAnsi"/>
                <w:bCs/>
              </w:rPr>
              <w:t xml:space="preserve">1.aut. </w:t>
            </w:r>
          </w:p>
        </w:tc>
        <w:tc>
          <w:tcPr>
            <w:tcW w:w="1222" w:type="dxa"/>
          </w:tcPr>
          <w:p w:rsidR="00556644" w:rsidRPr="00FD6D67" w:rsidRDefault="00556644" w:rsidP="00556644">
            <w:pPr>
              <w:jc w:val="center"/>
              <w:rPr>
                <w:rFonts w:asciiTheme="minorHAnsi" w:hAnsiTheme="minorHAnsi"/>
                <w:bCs/>
              </w:rPr>
            </w:pPr>
            <w:r>
              <w:rPr>
                <w:rFonts w:asciiTheme="minorHAnsi" w:hAnsiTheme="minorHAnsi"/>
                <w:bCs/>
              </w:rPr>
              <w:t>4</w:t>
            </w:r>
          </w:p>
        </w:tc>
        <w:tc>
          <w:tcPr>
            <w:tcW w:w="1502" w:type="dxa"/>
          </w:tcPr>
          <w:p w:rsidR="00556644" w:rsidRPr="00FD6D67" w:rsidRDefault="00556644" w:rsidP="00556644">
            <w:pPr>
              <w:jc w:val="center"/>
              <w:rPr>
                <w:rFonts w:asciiTheme="minorHAnsi" w:hAnsiTheme="minorHAnsi"/>
                <w:bCs/>
              </w:rPr>
            </w:pPr>
            <w:r>
              <w:rPr>
                <w:rFonts w:asciiTheme="minorHAnsi" w:hAnsiTheme="minorHAnsi"/>
                <w:bCs/>
              </w:rPr>
              <w:t>4</w:t>
            </w:r>
          </w:p>
        </w:tc>
        <w:tc>
          <w:tcPr>
            <w:tcW w:w="1558" w:type="dxa"/>
          </w:tcPr>
          <w:p w:rsidR="00556644" w:rsidRPr="00FD6D67" w:rsidRDefault="00556644" w:rsidP="00556644">
            <w:pPr>
              <w:jc w:val="center"/>
              <w:rPr>
                <w:rFonts w:asciiTheme="minorHAnsi" w:hAnsiTheme="minorHAnsi"/>
                <w:bCs/>
              </w:rPr>
            </w:pPr>
            <w:r>
              <w:rPr>
                <w:rFonts w:asciiTheme="minorHAnsi" w:hAnsiTheme="minorHAnsi"/>
                <w:bCs/>
              </w:rPr>
              <w:t>4</w:t>
            </w:r>
          </w:p>
        </w:tc>
        <w:tc>
          <w:tcPr>
            <w:tcW w:w="1543" w:type="dxa"/>
          </w:tcPr>
          <w:p w:rsidR="00556644" w:rsidRPr="00FD6D67" w:rsidRDefault="00556644" w:rsidP="00556644">
            <w:pPr>
              <w:rPr>
                <w:rFonts w:asciiTheme="minorHAnsi" w:hAnsiTheme="minorHAnsi"/>
                <w:bCs/>
              </w:rPr>
            </w:pPr>
            <w:r w:rsidRPr="00FD6D67">
              <w:rPr>
                <w:rFonts w:asciiTheme="minorHAnsi" w:hAnsiTheme="minorHAnsi"/>
                <w:bCs/>
              </w:rPr>
              <w:t>Autist. trieda</w:t>
            </w:r>
          </w:p>
        </w:tc>
      </w:tr>
      <w:tr w:rsidR="00556644" w:rsidRPr="00FD6D67" w:rsidTr="00DF5517">
        <w:tc>
          <w:tcPr>
            <w:tcW w:w="674" w:type="dxa"/>
          </w:tcPr>
          <w:p w:rsidR="00556644" w:rsidRPr="00FD6D67" w:rsidRDefault="00556644" w:rsidP="00556644">
            <w:pPr>
              <w:jc w:val="both"/>
              <w:rPr>
                <w:rFonts w:asciiTheme="minorHAnsi" w:hAnsiTheme="minorHAnsi"/>
                <w:bCs/>
              </w:rPr>
            </w:pPr>
            <w:r w:rsidRPr="00FD6D67">
              <w:rPr>
                <w:rFonts w:asciiTheme="minorHAnsi" w:hAnsiTheme="minorHAnsi"/>
                <w:bCs/>
              </w:rPr>
              <w:t>17.</w:t>
            </w:r>
          </w:p>
        </w:tc>
        <w:tc>
          <w:tcPr>
            <w:tcW w:w="2787" w:type="dxa"/>
          </w:tcPr>
          <w:p w:rsidR="00556644" w:rsidRPr="00FD6D67" w:rsidRDefault="00556644" w:rsidP="00556644">
            <w:pPr>
              <w:jc w:val="both"/>
              <w:rPr>
                <w:rFonts w:asciiTheme="minorHAnsi" w:hAnsiTheme="minorHAnsi"/>
                <w:bCs/>
              </w:rPr>
            </w:pPr>
            <w:r w:rsidRPr="00FD6D67">
              <w:rPr>
                <w:rFonts w:asciiTheme="minorHAnsi" w:hAnsiTheme="minorHAnsi"/>
                <w:bCs/>
              </w:rPr>
              <w:t>2.aut.</w:t>
            </w:r>
          </w:p>
        </w:tc>
        <w:tc>
          <w:tcPr>
            <w:tcW w:w="1222" w:type="dxa"/>
          </w:tcPr>
          <w:p w:rsidR="00556644" w:rsidRPr="00FD6D67" w:rsidRDefault="00556644" w:rsidP="00556644">
            <w:pPr>
              <w:jc w:val="center"/>
              <w:rPr>
                <w:rFonts w:asciiTheme="minorHAnsi" w:hAnsiTheme="minorHAnsi"/>
                <w:bCs/>
              </w:rPr>
            </w:pPr>
            <w:r>
              <w:rPr>
                <w:rFonts w:asciiTheme="minorHAnsi" w:hAnsiTheme="minorHAnsi"/>
                <w:bCs/>
              </w:rPr>
              <w:t>1,5,6</w:t>
            </w:r>
          </w:p>
        </w:tc>
        <w:tc>
          <w:tcPr>
            <w:tcW w:w="1502" w:type="dxa"/>
          </w:tcPr>
          <w:p w:rsidR="00556644" w:rsidRPr="00FD6D67" w:rsidRDefault="00556644" w:rsidP="00556644">
            <w:pPr>
              <w:jc w:val="center"/>
              <w:rPr>
                <w:rFonts w:asciiTheme="minorHAnsi" w:hAnsiTheme="minorHAnsi"/>
                <w:bCs/>
              </w:rPr>
            </w:pPr>
            <w:r>
              <w:rPr>
                <w:rFonts w:asciiTheme="minorHAnsi" w:hAnsiTheme="minorHAnsi"/>
                <w:bCs/>
              </w:rPr>
              <w:t>5</w:t>
            </w:r>
          </w:p>
        </w:tc>
        <w:tc>
          <w:tcPr>
            <w:tcW w:w="1558" w:type="dxa"/>
          </w:tcPr>
          <w:p w:rsidR="00556644" w:rsidRPr="00FD6D67" w:rsidRDefault="00556644" w:rsidP="00556644">
            <w:pPr>
              <w:jc w:val="center"/>
              <w:rPr>
                <w:rFonts w:asciiTheme="minorHAnsi" w:hAnsiTheme="minorHAnsi"/>
                <w:bCs/>
              </w:rPr>
            </w:pPr>
            <w:r>
              <w:rPr>
                <w:rFonts w:asciiTheme="minorHAnsi" w:hAnsiTheme="minorHAnsi"/>
                <w:bCs/>
              </w:rPr>
              <w:t>5</w:t>
            </w:r>
          </w:p>
        </w:tc>
        <w:tc>
          <w:tcPr>
            <w:tcW w:w="1543" w:type="dxa"/>
          </w:tcPr>
          <w:p w:rsidR="00556644" w:rsidRPr="00FD6D67" w:rsidRDefault="00556644" w:rsidP="00556644">
            <w:pPr>
              <w:rPr>
                <w:rFonts w:asciiTheme="minorHAnsi" w:hAnsiTheme="minorHAnsi"/>
              </w:rPr>
            </w:pPr>
            <w:r w:rsidRPr="00FD6D67">
              <w:rPr>
                <w:rFonts w:asciiTheme="minorHAnsi" w:hAnsiTheme="minorHAnsi"/>
                <w:bCs/>
              </w:rPr>
              <w:t>Autist. trieda</w:t>
            </w:r>
          </w:p>
        </w:tc>
      </w:tr>
      <w:tr w:rsidR="00556644" w:rsidRPr="00FD6D67" w:rsidTr="00DF5517">
        <w:tc>
          <w:tcPr>
            <w:tcW w:w="674" w:type="dxa"/>
          </w:tcPr>
          <w:p w:rsidR="00556644" w:rsidRPr="00FD6D67" w:rsidRDefault="00556644" w:rsidP="00556644">
            <w:pPr>
              <w:jc w:val="both"/>
              <w:rPr>
                <w:rFonts w:asciiTheme="minorHAnsi" w:hAnsiTheme="minorHAnsi"/>
                <w:bCs/>
              </w:rPr>
            </w:pPr>
            <w:r w:rsidRPr="00FD6D67">
              <w:rPr>
                <w:rFonts w:asciiTheme="minorHAnsi" w:hAnsiTheme="minorHAnsi"/>
                <w:bCs/>
              </w:rPr>
              <w:t>18.</w:t>
            </w:r>
          </w:p>
        </w:tc>
        <w:tc>
          <w:tcPr>
            <w:tcW w:w="2787" w:type="dxa"/>
          </w:tcPr>
          <w:p w:rsidR="00556644" w:rsidRPr="00FD6D67" w:rsidRDefault="00556644" w:rsidP="00556644">
            <w:pPr>
              <w:jc w:val="both"/>
              <w:rPr>
                <w:rFonts w:asciiTheme="minorHAnsi" w:hAnsiTheme="minorHAnsi"/>
                <w:bCs/>
              </w:rPr>
            </w:pPr>
            <w:r w:rsidRPr="00FD6D67">
              <w:rPr>
                <w:rFonts w:asciiTheme="minorHAnsi" w:hAnsiTheme="minorHAnsi"/>
                <w:bCs/>
              </w:rPr>
              <w:t>3.aut.</w:t>
            </w:r>
          </w:p>
        </w:tc>
        <w:tc>
          <w:tcPr>
            <w:tcW w:w="1222" w:type="dxa"/>
          </w:tcPr>
          <w:p w:rsidR="00556644" w:rsidRPr="00FD6D67" w:rsidRDefault="00556644" w:rsidP="00556644">
            <w:pPr>
              <w:jc w:val="center"/>
              <w:rPr>
                <w:rFonts w:asciiTheme="minorHAnsi" w:hAnsiTheme="minorHAnsi"/>
                <w:bCs/>
              </w:rPr>
            </w:pPr>
            <w:r>
              <w:rPr>
                <w:rFonts w:asciiTheme="minorHAnsi" w:hAnsiTheme="minorHAnsi"/>
                <w:bCs/>
              </w:rPr>
              <w:t>3,5,6</w:t>
            </w:r>
          </w:p>
        </w:tc>
        <w:tc>
          <w:tcPr>
            <w:tcW w:w="1502" w:type="dxa"/>
          </w:tcPr>
          <w:p w:rsidR="00556644" w:rsidRPr="00FD6D67" w:rsidRDefault="00556644" w:rsidP="00556644">
            <w:pPr>
              <w:jc w:val="center"/>
              <w:rPr>
                <w:rFonts w:asciiTheme="minorHAnsi" w:hAnsiTheme="minorHAnsi"/>
                <w:bCs/>
              </w:rPr>
            </w:pPr>
            <w:r>
              <w:rPr>
                <w:rFonts w:asciiTheme="minorHAnsi" w:hAnsiTheme="minorHAnsi"/>
                <w:bCs/>
              </w:rPr>
              <w:t>4</w:t>
            </w:r>
          </w:p>
        </w:tc>
        <w:tc>
          <w:tcPr>
            <w:tcW w:w="1558" w:type="dxa"/>
          </w:tcPr>
          <w:p w:rsidR="00556644" w:rsidRPr="00FD6D67" w:rsidRDefault="00556644" w:rsidP="00556644">
            <w:pPr>
              <w:jc w:val="center"/>
              <w:rPr>
                <w:rFonts w:asciiTheme="minorHAnsi" w:hAnsiTheme="minorHAnsi"/>
                <w:bCs/>
              </w:rPr>
            </w:pPr>
            <w:r>
              <w:rPr>
                <w:rFonts w:asciiTheme="minorHAnsi" w:hAnsiTheme="minorHAnsi"/>
                <w:bCs/>
              </w:rPr>
              <w:t>3</w:t>
            </w:r>
          </w:p>
        </w:tc>
        <w:tc>
          <w:tcPr>
            <w:tcW w:w="1543" w:type="dxa"/>
          </w:tcPr>
          <w:p w:rsidR="00556644" w:rsidRPr="00FD6D67" w:rsidRDefault="00556644" w:rsidP="00556644">
            <w:pPr>
              <w:rPr>
                <w:rFonts w:asciiTheme="minorHAnsi" w:hAnsiTheme="minorHAnsi"/>
              </w:rPr>
            </w:pPr>
            <w:r w:rsidRPr="00FD6D67">
              <w:rPr>
                <w:rFonts w:asciiTheme="minorHAnsi" w:hAnsiTheme="minorHAnsi"/>
                <w:bCs/>
              </w:rPr>
              <w:t>Autist. trieda</w:t>
            </w:r>
          </w:p>
        </w:tc>
      </w:tr>
      <w:tr w:rsidR="00556644" w:rsidRPr="00FD6D67" w:rsidTr="00DF5517">
        <w:tc>
          <w:tcPr>
            <w:tcW w:w="674" w:type="dxa"/>
          </w:tcPr>
          <w:p w:rsidR="00556644" w:rsidRPr="00FD6D67" w:rsidRDefault="00556644" w:rsidP="00556644">
            <w:pPr>
              <w:jc w:val="both"/>
              <w:rPr>
                <w:rFonts w:asciiTheme="minorHAnsi" w:hAnsiTheme="minorHAnsi"/>
                <w:bCs/>
              </w:rPr>
            </w:pPr>
            <w:r w:rsidRPr="00FD6D67">
              <w:rPr>
                <w:rFonts w:asciiTheme="minorHAnsi" w:hAnsiTheme="minorHAnsi"/>
                <w:bCs/>
              </w:rPr>
              <w:t>19.</w:t>
            </w:r>
          </w:p>
        </w:tc>
        <w:tc>
          <w:tcPr>
            <w:tcW w:w="2787" w:type="dxa"/>
          </w:tcPr>
          <w:p w:rsidR="00556644" w:rsidRPr="00FD6D67" w:rsidRDefault="00556644" w:rsidP="00556644">
            <w:pPr>
              <w:jc w:val="both"/>
              <w:rPr>
                <w:rFonts w:asciiTheme="minorHAnsi" w:hAnsiTheme="minorHAnsi"/>
                <w:bCs/>
              </w:rPr>
            </w:pPr>
            <w:r w:rsidRPr="00FD6D67">
              <w:rPr>
                <w:rFonts w:asciiTheme="minorHAnsi" w:hAnsiTheme="minorHAnsi"/>
                <w:bCs/>
              </w:rPr>
              <w:t>4.aut.</w:t>
            </w:r>
          </w:p>
        </w:tc>
        <w:tc>
          <w:tcPr>
            <w:tcW w:w="1222" w:type="dxa"/>
          </w:tcPr>
          <w:p w:rsidR="00556644" w:rsidRPr="00FD6D67" w:rsidRDefault="00556644" w:rsidP="00556644">
            <w:pPr>
              <w:jc w:val="center"/>
              <w:rPr>
                <w:rFonts w:asciiTheme="minorHAnsi" w:hAnsiTheme="minorHAnsi"/>
                <w:bCs/>
              </w:rPr>
            </w:pPr>
            <w:r>
              <w:rPr>
                <w:rFonts w:asciiTheme="minorHAnsi" w:hAnsiTheme="minorHAnsi"/>
                <w:bCs/>
              </w:rPr>
              <w:t>2,5</w:t>
            </w:r>
            <w:r w:rsidRPr="00FD6D67">
              <w:rPr>
                <w:rFonts w:asciiTheme="minorHAnsi" w:hAnsiTheme="minorHAnsi"/>
                <w:bCs/>
              </w:rPr>
              <w:t xml:space="preserve"> </w:t>
            </w:r>
          </w:p>
        </w:tc>
        <w:tc>
          <w:tcPr>
            <w:tcW w:w="1502" w:type="dxa"/>
          </w:tcPr>
          <w:p w:rsidR="00556644" w:rsidRPr="00FD6D67" w:rsidRDefault="00556644" w:rsidP="00556644">
            <w:pPr>
              <w:jc w:val="center"/>
              <w:rPr>
                <w:rFonts w:asciiTheme="minorHAnsi" w:hAnsiTheme="minorHAnsi"/>
                <w:bCs/>
              </w:rPr>
            </w:pPr>
            <w:r w:rsidRPr="00FD6D67">
              <w:rPr>
                <w:rFonts w:asciiTheme="minorHAnsi" w:hAnsiTheme="minorHAnsi"/>
                <w:bCs/>
              </w:rPr>
              <w:t>4</w:t>
            </w:r>
          </w:p>
        </w:tc>
        <w:tc>
          <w:tcPr>
            <w:tcW w:w="1558" w:type="dxa"/>
          </w:tcPr>
          <w:p w:rsidR="00556644" w:rsidRPr="00FD6D67" w:rsidRDefault="00556644" w:rsidP="00556644">
            <w:pPr>
              <w:jc w:val="center"/>
              <w:rPr>
                <w:rFonts w:asciiTheme="minorHAnsi" w:hAnsiTheme="minorHAnsi"/>
                <w:bCs/>
              </w:rPr>
            </w:pPr>
            <w:r w:rsidRPr="00FD6D67">
              <w:rPr>
                <w:rFonts w:asciiTheme="minorHAnsi" w:hAnsiTheme="minorHAnsi"/>
                <w:bCs/>
              </w:rPr>
              <w:t>4</w:t>
            </w:r>
          </w:p>
        </w:tc>
        <w:tc>
          <w:tcPr>
            <w:tcW w:w="1543" w:type="dxa"/>
          </w:tcPr>
          <w:p w:rsidR="00556644" w:rsidRPr="00FD6D67" w:rsidRDefault="00556644" w:rsidP="00556644">
            <w:pPr>
              <w:rPr>
                <w:rFonts w:asciiTheme="minorHAnsi" w:hAnsiTheme="minorHAnsi"/>
              </w:rPr>
            </w:pPr>
            <w:r w:rsidRPr="00FD6D67">
              <w:rPr>
                <w:rFonts w:asciiTheme="minorHAnsi" w:hAnsiTheme="minorHAnsi"/>
                <w:bCs/>
              </w:rPr>
              <w:t>Autist. trieda</w:t>
            </w:r>
          </w:p>
        </w:tc>
      </w:tr>
      <w:tr w:rsidR="00556644" w:rsidRPr="00FD6D67" w:rsidTr="00DF5517">
        <w:tc>
          <w:tcPr>
            <w:tcW w:w="674" w:type="dxa"/>
          </w:tcPr>
          <w:p w:rsidR="00556644" w:rsidRPr="00FD6D67" w:rsidRDefault="00556644" w:rsidP="00556644">
            <w:pPr>
              <w:jc w:val="both"/>
              <w:rPr>
                <w:rFonts w:asciiTheme="minorHAnsi" w:hAnsiTheme="minorHAnsi"/>
                <w:bCs/>
              </w:rPr>
            </w:pPr>
            <w:r w:rsidRPr="00FD6D67">
              <w:rPr>
                <w:rFonts w:asciiTheme="minorHAnsi" w:hAnsiTheme="minorHAnsi"/>
                <w:bCs/>
              </w:rPr>
              <w:t>20.</w:t>
            </w:r>
          </w:p>
        </w:tc>
        <w:tc>
          <w:tcPr>
            <w:tcW w:w="2787" w:type="dxa"/>
          </w:tcPr>
          <w:p w:rsidR="00556644" w:rsidRPr="00FD6D67" w:rsidRDefault="00556644" w:rsidP="00556644">
            <w:pPr>
              <w:jc w:val="both"/>
              <w:rPr>
                <w:rFonts w:asciiTheme="minorHAnsi" w:hAnsiTheme="minorHAnsi"/>
                <w:bCs/>
              </w:rPr>
            </w:pPr>
            <w:r w:rsidRPr="00FD6D67">
              <w:rPr>
                <w:rFonts w:asciiTheme="minorHAnsi" w:hAnsiTheme="minorHAnsi"/>
                <w:bCs/>
              </w:rPr>
              <w:t>5.aut.</w:t>
            </w:r>
          </w:p>
        </w:tc>
        <w:tc>
          <w:tcPr>
            <w:tcW w:w="1222" w:type="dxa"/>
          </w:tcPr>
          <w:p w:rsidR="00556644" w:rsidRPr="00FD6D67" w:rsidRDefault="00556644" w:rsidP="00556644">
            <w:pPr>
              <w:jc w:val="center"/>
              <w:rPr>
                <w:rFonts w:asciiTheme="minorHAnsi" w:hAnsiTheme="minorHAnsi"/>
                <w:bCs/>
              </w:rPr>
            </w:pPr>
            <w:r>
              <w:rPr>
                <w:rFonts w:asciiTheme="minorHAnsi" w:hAnsiTheme="minorHAnsi"/>
                <w:bCs/>
              </w:rPr>
              <w:t>2,4,7,9</w:t>
            </w:r>
          </w:p>
        </w:tc>
        <w:tc>
          <w:tcPr>
            <w:tcW w:w="1502" w:type="dxa"/>
          </w:tcPr>
          <w:p w:rsidR="00556644" w:rsidRPr="00FD6D67" w:rsidRDefault="00556644" w:rsidP="00556644">
            <w:pPr>
              <w:jc w:val="center"/>
              <w:rPr>
                <w:rFonts w:asciiTheme="minorHAnsi" w:hAnsiTheme="minorHAnsi"/>
                <w:bCs/>
              </w:rPr>
            </w:pPr>
            <w:r w:rsidRPr="00FD6D67">
              <w:rPr>
                <w:rFonts w:asciiTheme="minorHAnsi" w:hAnsiTheme="minorHAnsi"/>
                <w:bCs/>
              </w:rPr>
              <w:t>4</w:t>
            </w:r>
          </w:p>
        </w:tc>
        <w:tc>
          <w:tcPr>
            <w:tcW w:w="1558" w:type="dxa"/>
          </w:tcPr>
          <w:p w:rsidR="00556644" w:rsidRPr="00FD6D67" w:rsidRDefault="00556644" w:rsidP="00556644">
            <w:pPr>
              <w:jc w:val="center"/>
              <w:rPr>
                <w:rFonts w:asciiTheme="minorHAnsi" w:hAnsiTheme="minorHAnsi"/>
                <w:bCs/>
              </w:rPr>
            </w:pPr>
            <w:r w:rsidRPr="00FD6D67">
              <w:rPr>
                <w:rFonts w:asciiTheme="minorHAnsi" w:hAnsiTheme="minorHAnsi"/>
                <w:bCs/>
              </w:rPr>
              <w:t>4</w:t>
            </w:r>
          </w:p>
        </w:tc>
        <w:tc>
          <w:tcPr>
            <w:tcW w:w="1543" w:type="dxa"/>
          </w:tcPr>
          <w:p w:rsidR="00556644" w:rsidRPr="00FD6D67" w:rsidRDefault="00556644" w:rsidP="00556644">
            <w:pPr>
              <w:rPr>
                <w:rFonts w:asciiTheme="minorHAnsi" w:hAnsiTheme="minorHAnsi"/>
                <w:bCs/>
              </w:rPr>
            </w:pPr>
            <w:r w:rsidRPr="00FD6D67">
              <w:rPr>
                <w:rFonts w:asciiTheme="minorHAnsi" w:hAnsiTheme="minorHAnsi"/>
                <w:bCs/>
              </w:rPr>
              <w:t>Autist. trieda</w:t>
            </w:r>
          </w:p>
        </w:tc>
      </w:tr>
      <w:tr w:rsidR="00556644" w:rsidRPr="00FD6D67" w:rsidTr="00DF5517">
        <w:tc>
          <w:tcPr>
            <w:tcW w:w="674" w:type="dxa"/>
          </w:tcPr>
          <w:p w:rsidR="00556644" w:rsidRPr="00FD6D67" w:rsidRDefault="00556644" w:rsidP="00556644">
            <w:pPr>
              <w:jc w:val="both"/>
              <w:rPr>
                <w:rFonts w:asciiTheme="minorHAnsi" w:hAnsiTheme="minorHAnsi"/>
                <w:bCs/>
              </w:rPr>
            </w:pPr>
            <w:r>
              <w:rPr>
                <w:rFonts w:asciiTheme="minorHAnsi" w:hAnsiTheme="minorHAnsi"/>
                <w:bCs/>
              </w:rPr>
              <w:t>21.</w:t>
            </w:r>
          </w:p>
        </w:tc>
        <w:tc>
          <w:tcPr>
            <w:tcW w:w="2787" w:type="dxa"/>
          </w:tcPr>
          <w:p w:rsidR="00556644" w:rsidRPr="00FD6D67" w:rsidRDefault="00556644" w:rsidP="00556644">
            <w:pPr>
              <w:jc w:val="both"/>
              <w:rPr>
                <w:rFonts w:asciiTheme="minorHAnsi" w:hAnsiTheme="minorHAnsi"/>
                <w:bCs/>
              </w:rPr>
            </w:pPr>
            <w:r>
              <w:rPr>
                <w:rFonts w:asciiTheme="minorHAnsi" w:hAnsiTheme="minorHAnsi"/>
                <w:bCs/>
              </w:rPr>
              <w:t>6</w:t>
            </w:r>
            <w:r w:rsidRPr="00FD6D67">
              <w:rPr>
                <w:rFonts w:asciiTheme="minorHAnsi" w:hAnsiTheme="minorHAnsi"/>
                <w:bCs/>
              </w:rPr>
              <w:t>.aut.</w:t>
            </w:r>
          </w:p>
        </w:tc>
        <w:tc>
          <w:tcPr>
            <w:tcW w:w="1222" w:type="dxa"/>
          </w:tcPr>
          <w:p w:rsidR="00556644" w:rsidRPr="00FD6D67" w:rsidRDefault="00556644" w:rsidP="00556644">
            <w:pPr>
              <w:jc w:val="center"/>
              <w:rPr>
                <w:rFonts w:asciiTheme="minorHAnsi" w:hAnsiTheme="minorHAnsi"/>
                <w:bCs/>
              </w:rPr>
            </w:pPr>
            <w:r>
              <w:rPr>
                <w:rFonts w:asciiTheme="minorHAnsi" w:hAnsiTheme="minorHAnsi"/>
                <w:bCs/>
              </w:rPr>
              <w:t>2,4,8</w:t>
            </w:r>
          </w:p>
        </w:tc>
        <w:tc>
          <w:tcPr>
            <w:tcW w:w="1502" w:type="dxa"/>
          </w:tcPr>
          <w:p w:rsidR="00556644" w:rsidRPr="00FD6D67" w:rsidRDefault="00556644" w:rsidP="00556644">
            <w:pPr>
              <w:jc w:val="center"/>
              <w:rPr>
                <w:rFonts w:asciiTheme="minorHAnsi" w:hAnsiTheme="minorHAnsi"/>
                <w:bCs/>
              </w:rPr>
            </w:pPr>
            <w:r>
              <w:rPr>
                <w:rFonts w:asciiTheme="minorHAnsi" w:hAnsiTheme="minorHAnsi"/>
                <w:bCs/>
              </w:rPr>
              <w:t>4</w:t>
            </w:r>
          </w:p>
        </w:tc>
        <w:tc>
          <w:tcPr>
            <w:tcW w:w="1558" w:type="dxa"/>
          </w:tcPr>
          <w:p w:rsidR="00556644" w:rsidRPr="00FD6D67" w:rsidRDefault="00556644" w:rsidP="00556644">
            <w:pPr>
              <w:jc w:val="center"/>
              <w:rPr>
                <w:rFonts w:asciiTheme="minorHAnsi" w:hAnsiTheme="minorHAnsi"/>
                <w:bCs/>
              </w:rPr>
            </w:pPr>
            <w:r w:rsidRPr="00FD6D67">
              <w:rPr>
                <w:rFonts w:asciiTheme="minorHAnsi" w:hAnsiTheme="minorHAnsi"/>
                <w:bCs/>
              </w:rPr>
              <w:t>4</w:t>
            </w:r>
          </w:p>
        </w:tc>
        <w:tc>
          <w:tcPr>
            <w:tcW w:w="1543" w:type="dxa"/>
          </w:tcPr>
          <w:p w:rsidR="00556644" w:rsidRPr="00FD6D67" w:rsidRDefault="00556644" w:rsidP="00556644">
            <w:pPr>
              <w:rPr>
                <w:rFonts w:asciiTheme="minorHAnsi" w:hAnsiTheme="minorHAnsi"/>
                <w:bCs/>
              </w:rPr>
            </w:pPr>
            <w:r w:rsidRPr="00FD6D67">
              <w:rPr>
                <w:rFonts w:asciiTheme="minorHAnsi" w:hAnsiTheme="minorHAnsi"/>
                <w:bCs/>
              </w:rPr>
              <w:t>Autist. trieda</w:t>
            </w:r>
          </w:p>
        </w:tc>
      </w:tr>
      <w:tr w:rsidR="00556644" w:rsidRPr="00FD6D67" w:rsidTr="00DF5517">
        <w:tc>
          <w:tcPr>
            <w:tcW w:w="674" w:type="dxa"/>
          </w:tcPr>
          <w:p w:rsidR="00556644" w:rsidRPr="00FD6D67" w:rsidRDefault="00556644" w:rsidP="00556644">
            <w:pPr>
              <w:jc w:val="both"/>
              <w:rPr>
                <w:rFonts w:asciiTheme="minorHAnsi" w:hAnsiTheme="minorHAnsi"/>
                <w:bCs/>
              </w:rPr>
            </w:pPr>
            <w:r w:rsidRPr="00FD6D67">
              <w:rPr>
                <w:rFonts w:asciiTheme="minorHAnsi" w:hAnsiTheme="minorHAnsi"/>
                <w:bCs/>
              </w:rPr>
              <w:t>22.</w:t>
            </w:r>
          </w:p>
        </w:tc>
        <w:tc>
          <w:tcPr>
            <w:tcW w:w="2787" w:type="dxa"/>
          </w:tcPr>
          <w:p w:rsidR="00556644" w:rsidRDefault="00556644" w:rsidP="00556644">
            <w:pPr>
              <w:jc w:val="both"/>
              <w:rPr>
                <w:rFonts w:asciiTheme="minorHAnsi" w:hAnsiTheme="minorHAnsi"/>
                <w:bCs/>
              </w:rPr>
            </w:pPr>
            <w:r>
              <w:rPr>
                <w:rFonts w:asciiTheme="minorHAnsi" w:hAnsiTheme="minorHAnsi"/>
                <w:bCs/>
              </w:rPr>
              <w:t>7.aut.</w:t>
            </w:r>
          </w:p>
        </w:tc>
        <w:tc>
          <w:tcPr>
            <w:tcW w:w="1222" w:type="dxa"/>
          </w:tcPr>
          <w:p w:rsidR="00556644" w:rsidRDefault="00556644" w:rsidP="00556644">
            <w:pPr>
              <w:jc w:val="center"/>
              <w:rPr>
                <w:rFonts w:asciiTheme="minorHAnsi" w:hAnsiTheme="minorHAnsi"/>
                <w:bCs/>
              </w:rPr>
            </w:pPr>
            <w:r>
              <w:rPr>
                <w:rFonts w:asciiTheme="minorHAnsi" w:hAnsiTheme="minorHAnsi"/>
                <w:bCs/>
              </w:rPr>
              <w:t>1,3,4,9</w:t>
            </w:r>
          </w:p>
        </w:tc>
        <w:tc>
          <w:tcPr>
            <w:tcW w:w="1502" w:type="dxa"/>
          </w:tcPr>
          <w:p w:rsidR="00556644" w:rsidRDefault="00556644" w:rsidP="00556644">
            <w:pPr>
              <w:jc w:val="center"/>
              <w:rPr>
                <w:rFonts w:asciiTheme="minorHAnsi" w:hAnsiTheme="minorHAnsi"/>
                <w:bCs/>
              </w:rPr>
            </w:pPr>
            <w:r>
              <w:rPr>
                <w:rFonts w:asciiTheme="minorHAnsi" w:hAnsiTheme="minorHAnsi"/>
                <w:bCs/>
              </w:rPr>
              <w:t>4</w:t>
            </w:r>
          </w:p>
        </w:tc>
        <w:tc>
          <w:tcPr>
            <w:tcW w:w="1558" w:type="dxa"/>
          </w:tcPr>
          <w:p w:rsidR="00556644" w:rsidRPr="00FD6D67" w:rsidRDefault="00556644" w:rsidP="00556644">
            <w:pPr>
              <w:jc w:val="center"/>
              <w:rPr>
                <w:rFonts w:asciiTheme="minorHAnsi" w:hAnsiTheme="minorHAnsi"/>
                <w:bCs/>
              </w:rPr>
            </w:pPr>
            <w:r>
              <w:rPr>
                <w:rFonts w:asciiTheme="minorHAnsi" w:hAnsiTheme="minorHAnsi"/>
                <w:bCs/>
              </w:rPr>
              <w:t>4</w:t>
            </w:r>
          </w:p>
        </w:tc>
        <w:tc>
          <w:tcPr>
            <w:tcW w:w="1543" w:type="dxa"/>
          </w:tcPr>
          <w:p w:rsidR="00556644" w:rsidRPr="00FD6D67" w:rsidRDefault="00BD7E97" w:rsidP="00556644">
            <w:pPr>
              <w:rPr>
                <w:rFonts w:asciiTheme="minorHAnsi" w:hAnsiTheme="minorHAnsi"/>
                <w:bCs/>
              </w:rPr>
            </w:pPr>
            <w:r w:rsidRPr="00FD6D67">
              <w:rPr>
                <w:rFonts w:asciiTheme="minorHAnsi" w:hAnsiTheme="minorHAnsi"/>
                <w:bCs/>
              </w:rPr>
              <w:t>Autist. trieda</w:t>
            </w:r>
          </w:p>
        </w:tc>
      </w:tr>
      <w:tr w:rsidR="00556644" w:rsidRPr="00FD6D67" w:rsidTr="00DF5517">
        <w:tc>
          <w:tcPr>
            <w:tcW w:w="674" w:type="dxa"/>
          </w:tcPr>
          <w:p w:rsidR="00556644" w:rsidRPr="00FD6D67" w:rsidRDefault="00556644" w:rsidP="00556644">
            <w:pPr>
              <w:jc w:val="both"/>
              <w:rPr>
                <w:rFonts w:asciiTheme="minorHAnsi" w:hAnsiTheme="minorHAnsi"/>
                <w:bCs/>
              </w:rPr>
            </w:pPr>
            <w:r w:rsidRPr="00FD6D67">
              <w:rPr>
                <w:rFonts w:asciiTheme="minorHAnsi" w:hAnsiTheme="minorHAnsi"/>
                <w:bCs/>
              </w:rPr>
              <w:t>23.</w:t>
            </w:r>
          </w:p>
        </w:tc>
        <w:tc>
          <w:tcPr>
            <w:tcW w:w="2787" w:type="dxa"/>
          </w:tcPr>
          <w:p w:rsidR="00556644" w:rsidRPr="00FD6D67" w:rsidRDefault="00556644" w:rsidP="00556644">
            <w:pPr>
              <w:jc w:val="both"/>
              <w:rPr>
                <w:rFonts w:asciiTheme="minorHAnsi" w:hAnsiTheme="minorHAnsi"/>
                <w:bCs/>
              </w:rPr>
            </w:pPr>
            <w:r w:rsidRPr="00FD6D67">
              <w:rPr>
                <w:rFonts w:asciiTheme="minorHAnsi" w:hAnsiTheme="minorHAnsi"/>
                <w:bCs/>
              </w:rPr>
              <w:t>1</w:t>
            </w:r>
            <w:r>
              <w:rPr>
                <w:rFonts w:asciiTheme="minorHAnsi" w:hAnsiTheme="minorHAnsi"/>
                <w:bCs/>
              </w:rPr>
              <w:t>,3</w:t>
            </w:r>
            <w:r w:rsidRPr="00FD6D67">
              <w:rPr>
                <w:rFonts w:asciiTheme="minorHAnsi" w:hAnsiTheme="minorHAnsi"/>
                <w:bCs/>
              </w:rPr>
              <w:t>PŠ</w:t>
            </w:r>
            <w:r>
              <w:rPr>
                <w:rFonts w:asciiTheme="minorHAnsi" w:hAnsiTheme="minorHAnsi"/>
                <w:bCs/>
              </w:rPr>
              <w:t>A</w:t>
            </w:r>
          </w:p>
        </w:tc>
        <w:tc>
          <w:tcPr>
            <w:tcW w:w="1222" w:type="dxa"/>
          </w:tcPr>
          <w:p w:rsidR="00556644" w:rsidRPr="00FD6D67" w:rsidRDefault="00556644" w:rsidP="00556644">
            <w:pPr>
              <w:jc w:val="center"/>
              <w:rPr>
                <w:rFonts w:asciiTheme="minorHAnsi" w:hAnsiTheme="minorHAnsi"/>
                <w:bCs/>
              </w:rPr>
            </w:pPr>
            <w:r w:rsidRPr="00FD6D67">
              <w:rPr>
                <w:rFonts w:asciiTheme="minorHAnsi" w:hAnsiTheme="minorHAnsi"/>
                <w:bCs/>
              </w:rPr>
              <w:t>1</w:t>
            </w:r>
            <w:r>
              <w:rPr>
                <w:rFonts w:asciiTheme="minorHAnsi" w:hAnsiTheme="minorHAnsi"/>
                <w:bCs/>
              </w:rPr>
              <w:t>,2,3</w:t>
            </w:r>
          </w:p>
        </w:tc>
        <w:tc>
          <w:tcPr>
            <w:tcW w:w="1502" w:type="dxa"/>
          </w:tcPr>
          <w:p w:rsidR="00556644" w:rsidRPr="00FD6D67" w:rsidRDefault="00556644" w:rsidP="00556644">
            <w:pPr>
              <w:jc w:val="center"/>
              <w:rPr>
                <w:rFonts w:asciiTheme="minorHAnsi" w:hAnsiTheme="minorHAnsi"/>
                <w:bCs/>
              </w:rPr>
            </w:pPr>
            <w:r>
              <w:rPr>
                <w:rFonts w:asciiTheme="minorHAnsi" w:hAnsiTheme="minorHAnsi"/>
                <w:bCs/>
              </w:rPr>
              <w:t>6</w:t>
            </w:r>
          </w:p>
        </w:tc>
        <w:tc>
          <w:tcPr>
            <w:tcW w:w="1558" w:type="dxa"/>
          </w:tcPr>
          <w:p w:rsidR="00556644" w:rsidRPr="00FD6D67" w:rsidRDefault="00556644" w:rsidP="00556644">
            <w:pPr>
              <w:jc w:val="center"/>
              <w:rPr>
                <w:rFonts w:asciiTheme="minorHAnsi" w:hAnsiTheme="minorHAnsi"/>
                <w:bCs/>
              </w:rPr>
            </w:pPr>
            <w:r>
              <w:rPr>
                <w:rFonts w:asciiTheme="minorHAnsi" w:hAnsiTheme="minorHAnsi"/>
                <w:bCs/>
              </w:rPr>
              <w:t>6</w:t>
            </w:r>
          </w:p>
        </w:tc>
        <w:tc>
          <w:tcPr>
            <w:tcW w:w="1543" w:type="dxa"/>
          </w:tcPr>
          <w:p w:rsidR="00556644" w:rsidRPr="00FD6D67" w:rsidRDefault="00556644" w:rsidP="00556644">
            <w:pPr>
              <w:jc w:val="both"/>
              <w:rPr>
                <w:rFonts w:asciiTheme="minorHAnsi" w:hAnsiTheme="minorHAnsi"/>
                <w:bCs/>
              </w:rPr>
            </w:pPr>
            <w:r w:rsidRPr="00FD6D67">
              <w:rPr>
                <w:rFonts w:asciiTheme="minorHAnsi" w:hAnsiTheme="minorHAnsi"/>
                <w:bCs/>
              </w:rPr>
              <w:t>Autist. trieda</w:t>
            </w:r>
          </w:p>
        </w:tc>
      </w:tr>
      <w:tr w:rsidR="00556644" w:rsidRPr="00FD6D67" w:rsidTr="00DF5517">
        <w:tc>
          <w:tcPr>
            <w:tcW w:w="674" w:type="dxa"/>
          </w:tcPr>
          <w:p w:rsidR="00556644" w:rsidRPr="00FD6D67" w:rsidRDefault="00556644" w:rsidP="00556644">
            <w:pPr>
              <w:jc w:val="both"/>
              <w:rPr>
                <w:rFonts w:asciiTheme="minorHAnsi" w:hAnsiTheme="minorHAnsi"/>
                <w:bCs/>
              </w:rPr>
            </w:pPr>
            <w:r w:rsidRPr="00FD6D67">
              <w:rPr>
                <w:rFonts w:asciiTheme="minorHAnsi" w:hAnsiTheme="minorHAnsi"/>
                <w:bCs/>
              </w:rPr>
              <w:t>24.</w:t>
            </w:r>
          </w:p>
        </w:tc>
        <w:tc>
          <w:tcPr>
            <w:tcW w:w="2787" w:type="dxa"/>
          </w:tcPr>
          <w:p w:rsidR="00556644" w:rsidRPr="00FD6D67" w:rsidRDefault="00556644" w:rsidP="00556644">
            <w:pPr>
              <w:jc w:val="both"/>
              <w:rPr>
                <w:rFonts w:asciiTheme="minorHAnsi" w:hAnsiTheme="minorHAnsi"/>
                <w:bCs/>
              </w:rPr>
            </w:pPr>
            <w:r>
              <w:rPr>
                <w:rFonts w:asciiTheme="minorHAnsi" w:hAnsiTheme="minorHAnsi"/>
                <w:bCs/>
              </w:rPr>
              <w:t>2</w:t>
            </w:r>
            <w:r w:rsidRPr="00FD6D67">
              <w:rPr>
                <w:rFonts w:asciiTheme="minorHAnsi" w:hAnsiTheme="minorHAnsi"/>
                <w:bCs/>
              </w:rPr>
              <w:t>PŠ</w:t>
            </w:r>
            <w:r>
              <w:rPr>
                <w:rFonts w:asciiTheme="minorHAnsi" w:hAnsiTheme="minorHAnsi"/>
                <w:bCs/>
              </w:rPr>
              <w:t>d</w:t>
            </w:r>
          </w:p>
        </w:tc>
        <w:tc>
          <w:tcPr>
            <w:tcW w:w="1222" w:type="dxa"/>
          </w:tcPr>
          <w:p w:rsidR="00556644" w:rsidRPr="00FD6D67" w:rsidRDefault="00556644" w:rsidP="00556644">
            <w:pPr>
              <w:jc w:val="center"/>
              <w:rPr>
                <w:rFonts w:asciiTheme="minorHAnsi" w:hAnsiTheme="minorHAnsi"/>
                <w:bCs/>
              </w:rPr>
            </w:pPr>
            <w:r>
              <w:rPr>
                <w:rFonts w:asciiTheme="minorHAnsi" w:hAnsiTheme="minorHAnsi"/>
                <w:bCs/>
              </w:rPr>
              <w:t>1,2</w:t>
            </w:r>
          </w:p>
        </w:tc>
        <w:tc>
          <w:tcPr>
            <w:tcW w:w="1502" w:type="dxa"/>
          </w:tcPr>
          <w:p w:rsidR="00556644" w:rsidRPr="00FD6D67" w:rsidRDefault="00556644" w:rsidP="00556644">
            <w:pPr>
              <w:jc w:val="center"/>
              <w:rPr>
                <w:rFonts w:asciiTheme="minorHAnsi" w:hAnsiTheme="minorHAnsi"/>
                <w:bCs/>
              </w:rPr>
            </w:pPr>
            <w:r>
              <w:rPr>
                <w:rFonts w:asciiTheme="minorHAnsi" w:hAnsiTheme="minorHAnsi"/>
                <w:bCs/>
              </w:rPr>
              <w:t>8</w:t>
            </w:r>
          </w:p>
        </w:tc>
        <w:tc>
          <w:tcPr>
            <w:tcW w:w="1558" w:type="dxa"/>
          </w:tcPr>
          <w:p w:rsidR="00556644" w:rsidRPr="00FD6D67" w:rsidRDefault="00556644" w:rsidP="00556644">
            <w:pPr>
              <w:jc w:val="center"/>
              <w:rPr>
                <w:rFonts w:asciiTheme="minorHAnsi" w:hAnsiTheme="minorHAnsi"/>
                <w:bCs/>
              </w:rPr>
            </w:pPr>
            <w:r>
              <w:rPr>
                <w:rFonts w:asciiTheme="minorHAnsi" w:hAnsiTheme="minorHAnsi"/>
                <w:bCs/>
              </w:rPr>
              <w:t>7</w:t>
            </w:r>
          </w:p>
        </w:tc>
        <w:tc>
          <w:tcPr>
            <w:tcW w:w="1543" w:type="dxa"/>
          </w:tcPr>
          <w:p w:rsidR="00556644" w:rsidRPr="00FD6D67" w:rsidRDefault="00556644" w:rsidP="00556644">
            <w:pPr>
              <w:jc w:val="both"/>
              <w:rPr>
                <w:rFonts w:asciiTheme="minorHAnsi" w:hAnsiTheme="minorHAnsi"/>
                <w:bCs/>
              </w:rPr>
            </w:pPr>
          </w:p>
        </w:tc>
      </w:tr>
      <w:tr w:rsidR="00556644" w:rsidRPr="00FD6D67" w:rsidTr="00DF5517">
        <w:tc>
          <w:tcPr>
            <w:tcW w:w="674" w:type="dxa"/>
          </w:tcPr>
          <w:p w:rsidR="00556644" w:rsidRPr="00FD6D67" w:rsidRDefault="00556644" w:rsidP="00556644">
            <w:pPr>
              <w:jc w:val="both"/>
              <w:rPr>
                <w:rFonts w:asciiTheme="minorHAnsi" w:hAnsiTheme="minorHAnsi"/>
                <w:bCs/>
              </w:rPr>
            </w:pPr>
            <w:r w:rsidRPr="00FD6D67">
              <w:rPr>
                <w:rFonts w:asciiTheme="minorHAnsi" w:hAnsiTheme="minorHAnsi"/>
                <w:bCs/>
              </w:rPr>
              <w:t>25.</w:t>
            </w:r>
          </w:p>
        </w:tc>
        <w:tc>
          <w:tcPr>
            <w:tcW w:w="2787" w:type="dxa"/>
          </w:tcPr>
          <w:p w:rsidR="00556644" w:rsidRPr="00FD6D67" w:rsidRDefault="00556644" w:rsidP="00556644">
            <w:pPr>
              <w:jc w:val="both"/>
              <w:rPr>
                <w:rFonts w:asciiTheme="minorHAnsi" w:hAnsiTheme="minorHAnsi"/>
                <w:bCs/>
              </w:rPr>
            </w:pPr>
            <w:r>
              <w:rPr>
                <w:rFonts w:asciiTheme="minorHAnsi" w:hAnsiTheme="minorHAnsi"/>
                <w:bCs/>
              </w:rPr>
              <w:t>2</w:t>
            </w:r>
            <w:r w:rsidRPr="00FD6D67">
              <w:rPr>
                <w:rFonts w:asciiTheme="minorHAnsi" w:hAnsiTheme="minorHAnsi"/>
                <w:bCs/>
              </w:rPr>
              <w:t>PŠ</w:t>
            </w:r>
            <w:r>
              <w:rPr>
                <w:rFonts w:asciiTheme="minorHAnsi" w:hAnsiTheme="minorHAnsi"/>
                <w:bCs/>
              </w:rPr>
              <w:t>t</w:t>
            </w:r>
          </w:p>
        </w:tc>
        <w:tc>
          <w:tcPr>
            <w:tcW w:w="1222" w:type="dxa"/>
          </w:tcPr>
          <w:p w:rsidR="00556644" w:rsidRPr="00FD6D67" w:rsidRDefault="00556644" w:rsidP="00556644">
            <w:pPr>
              <w:jc w:val="center"/>
              <w:rPr>
                <w:rFonts w:asciiTheme="minorHAnsi" w:hAnsiTheme="minorHAnsi"/>
                <w:bCs/>
              </w:rPr>
            </w:pPr>
            <w:r>
              <w:rPr>
                <w:rFonts w:asciiTheme="minorHAnsi" w:hAnsiTheme="minorHAnsi"/>
                <w:bCs/>
              </w:rPr>
              <w:t>2</w:t>
            </w:r>
          </w:p>
        </w:tc>
        <w:tc>
          <w:tcPr>
            <w:tcW w:w="1502" w:type="dxa"/>
          </w:tcPr>
          <w:p w:rsidR="00556644" w:rsidRPr="00FD6D67" w:rsidRDefault="00556644" w:rsidP="00556644">
            <w:pPr>
              <w:jc w:val="center"/>
              <w:rPr>
                <w:rFonts w:asciiTheme="minorHAnsi" w:hAnsiTheme="minorHAnsi"/>
                <w:bCs/>
              </w:rPr>
            </w:pPr>
            <w:r>
              <w:rPr>
                <w:rFonts w:asciiTheme="minorHAnsi" w:hAnsiTheme="minorHAnsi"/>
                <w:bCs/>
              </w:rPr>
              <w:t>6</w:t>
            </w:r>
          </w:p>
        </w:tc>
        <w:tc>
          <w:tcPr>
            <w:tcW w:w="1558" w:type="dxa"/>
          </w:tcPr>
          <w:p w:rsidR="00556644" w:rsidRPr="00FD6D67" w:rsidRDefault="00556644" w:rsidP="00556644">
            <w:pPr>
              <w:jc w:val="center"/>
              <w:rPr>
                <w:rFonts w:asciiTheme="minorHAnsi" w:hAnsiTheme="minorHAnsi"/>
                <w:bCs/>
              </w:rPr>
            </w:pPr>
            <w:r>
              <w:rPr>
                <w:rFonts w:asciiTheme="minorHAnsi" w:hAnsiTheme="minorHAnsi"/>
                <w:bCs/>
              </w:rPr>
              <w:t>6</w:t>
            </w:r>
          </w:p>
        </w:tc>
        <w:tc>
          <w:tcPr>
            <w:tcW w:w="1543" w:type="dxa"/>
          </w:tcPr>
          <w:p w:rsidR="00556644" w:rsidRPr="00FD6D67" w:rsidRDefault="00556644" w:rsidP="00556644">
            <w:pPr>
              <w:jc w:val="both"/>
              <w:rPr>
                <w:rFonts w:asciiTheme="minorHAnsi" w:hAnsiTheme="minorHAnsi"/>
                <w:bCs/>
              </w:rPr>
            </w:pPr>
            <w:r w:rsidRPr="00FD6D67">
              <w:rPr>
                <w:rFonts w:asciiTheme="minorHAnsi" w:hAnsiTheme="minorHAnsi"/>
                <w:bCs/>
              </w:rPr>
              <w:t>Elokov.trieda</w:t>
            </w:r>
          </w:p>
        </w:tc>
      </w:tr>
      <w:tr w:rsidR="00556644" w:rsidRPr="00FD6D67" w:rsidTr="00DF5517">
        <w:tc>
          <w:tcPr>
            <w:tcW w:w="674" w:type="dxa"/>
          </w:tcPr>
          <w:p w:rsidR="00556644" w:rsidRPr="00FD6D67" w:rsidRDefault="00556644" w:rsidP="00556644">
            <w:pPr>
              <w:jc w:val="both"/>
              <w:rPr>
                <w:rFonts w:asciiTheme="minorHAnsi" w:hAnsiTheme="minorHAnsi"/>
                <w:bCs/>
              </w:rPr>
            </w:pPr>
            <w:r w:rsidRPr="00FD6D67">
              <w:rPr>
                <w:rFonts w:asciiTheme="minorHAnsi" w:hAnsiTheme="minorHAnsi"/>
                <w:bCs/>
              </w:rPr>
              <w:t>26.</w:t>
            </w:r>
          </w:p>
        </w:tc>
        <w:tc>
          <w:tcPr>
            <w:tcW w:w="2787" w:type="dxa"/>
          </w:tcPr>
          <w:p w:rsidR="00556644" w:rsidRPr="00FD6D67" w:rsidRDefault="00556644" w:rsidP="00556644">
            <w:pPr>
              <w:jc w:val="both"/>
              <w:rPr>
                <w:rFonts w:asciiTheme="minorHAnsi" w:hAnsiTheme="minorHAnsi"/>
                <w:bCs/>
              </w:rPr>
            </w:pPr>
            <w:r>
              <w:rPr>
                <w:rFonts w:asciiTheme="minorHAnsi" w:hAnsiTheme="minorHAnsi"/>
                <w:bCs/>
              </w:rPr>
              <w:t>1,2</w:t>
            </w:r>
            <w:r w:rsidRPr="00FD6D67">
              <w:rPr>
                <w:rFonts w:asciiTheme="minorHAnsi" w:hAnsiTheme="minorHAnsi"/>
                <w:bCs/>
              </w:rPr>
              <w:t>PŠ</w:t>
            </w:r>
            <w:r>
              <w:rPr>
                <w:rFonts w:asciiTheme="minorHAnsi" w:hAnsiTheme="minorHAnsi"/>
                <w:bCs/>
              </w:rPr>
              <w:t>j</w:t>
            </w:r>
          </w:p>
        </w:tc>
        <w:tc>
          <w:tcPr>
            <w:tcW w:w="1222" w:type="dxa"/>
          </w:tcPr>
          <w:p w:rsidR="00556644" w:rsidRPr="00FD6D67" w:rsidRDefault="00556644" w:rsidP="00556644">
            <w:pPr>
              <w:jc w:val="center"/>
              <w:rPr>
                <w:rFonts w:asciiTheme="minorHAnsi" w:hAnsiTheme="minorHAnsi"/>
                <w:bCs/>
              </w:rPr>
            </w:pPr>
            <w:r w:rsidRPr="00FD6D67">
              <w:rPr>
                <w:rFonts w:asciiTheme="minorHAnsi" w:hAnsiTheme="minorHAnsi"/>
                <w:bCs/>
              </w:rPr>
              <w:t>1,</w:t>
            </w:r>
            <w:r>
              <w:rPr>
                <w:rFonts w:asciiTheme="minorHAnsi" w:hAnsiTheme="minorHAnsi"/>
                <w:bCs/>
              </w:rPr>
              <w:t>2</w:t>
            </w:r>
          </w:p>
        </w:tc>
        <w:tc>
          <w:tcPr>
            <w:tcW w:w="1502" w:type="dxa"/>
          </w:tcPr>
          <w:p w:rsidR="00556644" w:rsidRPr="00FD6D67" w:rsidRDefault="00556644" w:rsidP="00556644">
            <w:pPr>
              <w:jc w:val="center"/>
              <w:rPr>
                <w:rFonts w:asciiTheme="minorHAnsi" w:hAnsiTheme="minorHAnsi"/>
                <w:bCs/>
              </w:rPr>
            </w:pPr>
            <w:r>
              <w:rPr>
                <w:rFonts w:asciiTheme="minorHAnsi" w:hAnsiTheme="minorHAnsi"/>
                <w:bCs/>
              </w:rPr>
              <w:t>6</w:t>
            </w:r>
          </w:p>
        </w:tc>
        <w:tc>
          <w:tcPr>
            <w:tcW w:w="1558" w:type="dxa"/>
          </w:tcPr>
          <w:p w:rsidR="00556644" w:rsidRPr="00FD6D67" w:rsidRDefault="00556644" w:rsidP="00556644">
            <w:pPr>
              <w:jc w:val="center"/>
              <w:rPr>
                <w:rFonts w:asciiTheme="minorHAnsi" w:hAnsiTheme="minorHAnsi"/>
                <w:bCs/>
              </w:rPr>
            </w:pPr>
            <w:r>
              <w:rPr>
                <w:rFonts w:asciiTheme="minorHAnsi" w:hAnsiTheme="minorHAnsi"/>
                <w:bCs/>
              </w:rPr>
              <w:t>6</w:t>
            </w:r>
          </w:p>
        </w:tc>
        <w:tc>
          <w:tcPr>
            <w:tcW w:w="1543" w:type="dxa"/>
          </w:tcPr>
          <w:p w:rsidR="00556644" w:rsidRPr="00FD6D67" w:rsidRDefault="00556644" w:rsidP="00556644">
            <w:pPr>
              <w:jc w:val="both"/>
              <w:rPr>
                <w:rFonts w:asciiTheme="minorHAnsi" w:hAnsiTheme="minorHAnsi"/>
                <w:bCs/>
              </w:rPr>
            </w:pPr>
            <w:r w:rsidRPr="00FD6D67">
              <w:rPr>
                <w:rFonts w:asciiTheme="minorHAnsi" w:hAnsiTheme="minorHAnsi"/>
                <w:bCs/>
              </w:rPr>
              <w:t>Elokov.trieda</w:t>
            </w:r>
          </w:p>
        </w:tc>
      </w:tr>
      <w:tr w:rsidR="00556644" w:rsidRPr="00FD6D67" w:rsidTr="00DF5517">
        <w:tc>
          <w:tcPr>
            <w:tcW w:w="674" w:type="dxa"/>
          </w:tcPr>
          <w:p w:rsidR="00556644" w:rsidRPr="00FD6D67" w:rsidRDefault="00556644" w:rsidP="00556644">
            <w:pPr>
              <w:jc w:val="both"/>
              <w:rPr>
                <w:rFonts w:asciiTheme="minorHAnsi" w:hAnsiTheme="minorHAnsi"/>
                <w:bCs/>
              </w:rPr>
            </w:pPr>
            <w:r w:rsidRPr="00FD6D67">
              <w:rPr>
                <w:rFonts w:asciiTheme="minorHAnsi" w:hAnsiTheme="minorHAnsi"/>
                <w:bCs/>
              </w:rPr>
              <w:t>27.</w:t>
            </w:r>
          </w:p>
        </w:tc>
        <w:tc>
          <w:tcPr>
            <w:tcW w:w="2787" w:type="dxa"/>
          </w:tcPr>
          <w:p w:rsidR="00556644" w:rsidRPr="00FD6D67" w:rsidRDefault="00556644" w:rsidP="00556644">
            <w:pPr>
              <w:jc w:val="both"/>
              <w:rPr>
                <w:rFonts w:asciiTheme="minorHAnsi" w:hAnsiTheme="minorHAnsi"/>
                <w:bCs/>
              </w:rPr>
            </w:pPr>
            <w:r>
              <w:rPr>
                <w:rFonts w:asciiTheme="minorHAnsi" w:hAnsiTheme="minorHAnsi"/>
                <w:bCs/>
              </w:rPr>
              <w:t>1,2</w:t>
            </w:r>
            <w:r w:rsidRPr="00FD6D67">
              <w:rPr>
                <w:rFonts w:asciiTheme="minorHAnsi" w:hAnsiTheme="minorHAnsi"/>
                <w:bCs/>
              </w:rPr>
              <w:t>PŠ</w:t>
            </w:r>
            <w:r>
              <w:rPr>
                <w:rFonts w:asciiTheme="minorHAnsi" w:hAnsiTheme="minorHAnsi"/>
                <w:bCs/>
              </w:rPr>
              <w:t>l</w:t>
            </w:r>
          </w:p>
        </w:tc>
        <w:tc>
          <w:tcPr>
            <w:tcW w:w="1222" w:type="dxa"/>
          </w:tcPr>
          <w:p w:rsidR="00556644" w:rsidRPr="00FD6D67" w:rsidRDefault="00556644" w:rsidP="00556644">
            <w:pPr>
              <w:jc w:val="center"/>
              <w:rPr>
                <w:rFonts w:asciiTheme="minorHAnsi" w:hAnsiTheme="minorHAnsi"/>
                <w:bCs/>
              </w:rPr>
            </w:pPr>
            <w:r w:rsidRPr="00FD6D67">
              <w:rPr>
                <w:rFonts w:asciiTheme="minorHAnsi" w:hAnsiTheme="minorHAnsi"/>
                <w:bCs/>
              </w:rPr>
              <w:t>1,</w:t>
            </w:r>
            <w:r>
              <w:rPr>
                <w:rFonts w:asciiTheme="minorHAnsi" w:hAnsiTheme="minorHAnsi"/>
                <w:bCs/>
              </w:rPr>
              <w:t>2</w:t>
            </w:r>
          </w:p>
        </w:tc>
        <w:tc>
          <w:tcPr>
            <w:tcW w:w="1502" w:type="dxa"/>
          </w:tcPr>
          <w:p w:rsidR="00556644" w:rsidRPr="00FD6D67" w:rsidRDefault="00556644" w:rsidP="00556644">
            <w:pPr>
              <w:jc w:val="center"/>
              <w:rPr>
                <w:rFonts w:asciiTheme="minorHAnsi" w:hAnsiTheme="minorHAnsi"/>
                <w:bCs/>
              </w:rPr>
            </w:pPr>
            <w:r>
              <w:rPr>
                <w:rFonts w:asciiTheme="minorHAnsi" w:hAnsiTheme="minorHAnsi"/>
                <w:bCs/>
              </w:rPr>
              <w:t>4</w:t>
            </w:r>
          </w:p>
        </w:tc>
        <w:tc>
          <w:tcPr>
            <w:tcW w:w="1558" w:type="dxa"/>
          </w:tcPr>
          <w:p w:rsidR="00556644" w:rsidRPr="00FD6D67" w:rsidRDefault="00556644" w:rsidP="00556644">
            <w:pPr>
              <w:jc w:val="center"/>
              <w:rPr>
                <w:rFonts w:asciiTheme="minorHAnsi" w:hAnsiTheme="minorHAnsi"/>
                <w:bCs/>
              </w:rPr>
            </w:pPr>
            <w:r>
              <w:rPr>
                <w:rFonts w:asciiTheme="minorHAnsi" w:hAnsiTheme="minorHAnsi"/>
                <w:bCs/>
              </w:rPr>
              <w:t>3</w:t>
            </w:r>
          </w:p>
        </w:tc>
        <w:tc>
          <w:tcPr>
            <w:tcW w:w="1543" w:type="dxa"/>
          </w:tcPr>
          <w:p w:rsidR="00556644" w:rsidRPr="00FD6D67" w:rsidRDefault="00556644" w:rsidP="00556644">
            <w:pPr>
              <w:jc w:val="both"/>
              <w:rPr>
                <w:rFonts w:asciiTheme="minorHAnsi" w:hAnsiTheme="minorHAnsi"/>
                <w:bCs/>
              </w:rPr>
            </w:pPr>
            <w:r w:rsidRPr="00FD6D67">
              <w:rPr>
                <w:rFonts w:asciiTheme="minorHAnsi" w:hAnsiTheme="minorHAnsi"/>
                <w:bCs/>
              </w:rPr>
              <w:t>Elokov.trieda</w:t>
            </w:r>
          </w:p>
        </w:tc>
      </w:tr>
      <w:tr w:rsidR="00556644" w:rsidRPr="00FD6D67" w:rsidTr="00DF5517">
        <w:tc>
          <w:tcPr>
            <w:tcW w:w="674" w:type="dxa"/>
          </w:tcPr>
          <w:p w:rsidR="00556644" w:rsidRPr="00FD6D67" w:rsidRDefault="00556644" w:rsidP="00556644">
            <w:pPr>
              <w:jc w:val="both"/>
              <w:rPr>
                <w:rFonts w:asciiTheme="minorHAnsi" w:hAnsiTheme="minorHAnsi"/>
                <w:bCs/>
              </w:rPr>
            </w:pPr>
            <w:r w:rsidRPr="00FD6D67">
              <w:rPr>
                <w:rFonts w:asciiTheme="minorHAnsi" w:hAnsiTheme="minorHAnsi"/>
                <w:bCs/>
              </w:rPr>
              <w:t>28</w:t>
            </w:r>
            <w:r>
              <w:rPr>
                <w:rFonts w:asciiTheme="minorHAnsi" w:hAnsiTheme="minorHAnsi"/>
                <w:bCs/>
              </w:rPr>
              <w:t>.</w:t>
            </w:r>
          </w:p>
        </w:tc>
        <w:tc>
          <w:tcPr>
            <w:tcW w:w="2787" w:type="dxa"/>
          </w:tcPr>
          <w:p w:rsidR="00556644" w:rsidRPr="00FD6D67" w:rsidRDefault="00556644" w:rsidP="00556644">
            <w:pPr>
              <w:jc w:val="both"/>
              <w:rPr>
                <w:rFonts w:asciiTheme="minorHAnsi" w:hAnsiTheme="minorHAnsi"/>
                <w:bCs/>
              </w:rPr>
            </w:pPr>
            <w:r w:rsidRPr="00FD6D67">
              <w:rPr>
                <w:rFonts w:asciiTheme="minorHAnsi" w:hAnsiTheme="minorHAnsi"/>
                <w:bCs/>
              </w:rPr>
              <w:t>2</w:t>
            </w:r>
            <w:r>
              <w:rPr>
                <w:rFonts w:asciiTheme="minorHAnsi" w:hAnsiTheme="minorHAnsi"/>
                <w:bCs/>
              </w:rPr>
              <w:t>,3</w:t>
            </w:r>
            <w:r w:rsidRPr="00FD6D67">
              <w:rPr>
                <w:rFonts w:asciiTheme="minorHAnsi" w:hAnsiTheme="minorHAnsi"/>
                <w:bCs/>
              </w:rPr>
              <w:t>PŠ</w:t>
            </w:r>
            <w:r>
              <w:rPr>
                <w:rFonts w:asciiTheme="minorHAnsi" w:hAnsiTheme="minorHAnsi"/>
                <w:bCs/>
              </w:rPr>
              <w:t>b</w:t>
            </w:r>
          </w:p>
        </w:tc>
        <w:tc>
          <w:tcPr>
            <w:tcW w:w="1222" w:type="dxa"/>
          </w:tcPr>
          <w:p w:rsidR="00556644" w:rsidRPr="00FD6D67" w:rsidRDefault="00556644" w:rsidP="00556644">
            <w:pPr>
              <w:jc w:val="center"/>
              <w:rPr>
                <w:rFonts w:asciiTheme="minorHAnsi" w:hAnsiTheme="minorHAnsi"/>
                <w:bCs/>
              </w:rPr>
            </w:pPr>
            <w:r>
              <w:rPr>
                <w:rFonts w:asciiTheme="minorHAnsi" w:hAnsiTheme="minorHAnsi"/>
                <w:bCs/>
              </w:rPr>
              <w:t>1,2,3</w:t>
            </w:r>
          </w:p>
        </w:tc>
        <w:tc>
          <w:tcPr>
            <w:tcW w:w="1502" w:type="dxa"/>
          </w:tcPr>
          <w:p w:rsidR="00556644" w:rsidRPr="00FD6D67" w:rsidRDefault="00556644" w:rsidP="00556644">
            <w:pPr>
              <w:jc w:val="center"/>
              <w:rPr>
                <w:rFonts w:asciiTheme="minorHAnsi" w:hAnsiTheme="minorHAnsi"/>
                <w:bCs/>
              </w:rPr>
            </w:pPr>
            <w:r>
              <w:rPr>
                <w:rFonts w:asciiTheme="minorHAnsi" w:hAnsiTheme="minorHAnsi"/>
                <w:bCs/>
              </w:rPr>
              <w:t>8</w:t>
            </w:r>
          </w:p>
        </w:tc>
        <w:tc>
          <w:tcPr>
            <w:tcW w:w="1558" w:type="dxa"/>
          </w:tcPr>
          <w:p w:rsidR="00556644" w:rsidRPr="00FD6D67" w:rsidRDefault="00556644" w:rsidP="00556644">
            <w:pPr>
              <w:jc w:val="center"/>
              <w:rPr>
                <w:rFonts w:asciiTheme="minorHAnsi" w:hAnsiTheme="minorHAnsi"/>
                <w:bCs/>
              </w:rPr>
            </w:pPr>
            <w:r>
              <w:rPr>
                <w:rFonts w:asciiTheme="minorHAnsi" w:hAnsiTheme="minorHAnsi"/>
                <w:bCs/>
              </w:rPr>
              <w:t>8</w:t>
            </w:r>
          </w:p>
        </w:tc>
        <w:tc>
          <w:tcPr>
            <w:tcW w:w="1543" w:type="dxa"/>
          </w:tcPr>
          <w:p w:rsidR="00556644" w:rsidRPr="00FD6D67" w:rsidRDefault="00556644" w:rsidP="00556644">
            <w:pPr>
              <w:rPr>
                <w:rFonts w:asciiTheme="minorHAnsi" w:hAnsiTheme="minorHAnsi"/>
              </w:rPr>
            </w:pPr>
            <w:r w:rsidRPr="00FD6D67">
              <w:rPr>
                <w:rFonts w:asciiTheme="minorHAnsi" w:hAnsiTheme="minorHAnsi"/>
                <w:bCs/>
              </w:rPr>
              <w:t>Elokov.trieda</w:t>
            </w:r>
          </w:p>
        </w:tc>
      </w:tr>
      <w:tr w:rsidR="00556644" w:rsidRPr="00FD6D67" w:rsidTr="00DF5517">
        <w:tc>
          <w:tcPr>
            <w:tcW w:w="674" w:type="dxa"/>
          </w:tcPr>
          <w:p w:rsidR="00556644" w:rsidRPr="00FD6D67" w:rsidRDefault="00556644" w:rsidP="00556644">
            <w:pPr>
              <w:jc w:val="both"/>
              <w:rPr>
                <w:rFonts w:asciiTheme="minorHAnsi" w:hAnsiTheme="minorHAnsi"/>
                <w:bCs/>
              </w:rPr>
            </w:pPr>
            <w:r>
              <w:rPr>
                <w:rFonts w:asciiTheme="minorHAnsi" w:hAnsiTheme="minorHAnsi"/>
                <w:bCs/>
              </w:rPr>
              <w:t>29.</w:t>
            </w:r>
          </w:p>
        </w:tc>
        <w:tc>
          <w:tcPr>
            <w:tcW w:w="2787" w:type="dxa"/>
          </w:tcPr>
          <w:p w:rsidR="00556644" w:rsidRPr="00FD6D67" w:rsidRDefault="00556644" w:rsidP="00556644">
            <w:pPr>
              <w:jc w:val="both"/>
              <w:rPr>
                <w:rFonts w:asciiTheme="minorHAnsi" w:hAnsiTheme="minorHAnsi"/>
                <w:bCs/>
              </w:rPr>
            </w:pPr>
            <w:r>
              <w:rPr>
                <w:rFonts w:asciiTheme="minorHAnsi" w:hAnsiTheme="minorHAnsi"/>
                <w:bCs/>
              </w:rPr>
              <w:t>3</w:t>
            </w:r>
            <w:r w:rsidRPr="00FD6D67">
              <w:rPr>
                <w:rFonts w:asciiTheme="minorHAnsi" w:hAnsiTheme="minorHAnsi"/>
                <w:bCs/>
              </w:rPr>
              <w:t>PŠ</w:t>
            </w:r>
            <w:r>
              <w:rPr>
                <w:rFonts w:asciiTheme="minorHAnsi" w:hAnsiTheme="minorHAnsi"/>
                <w:bCs/>
              </w:rPr>
              <w:t>e</w:t>
            </w:r>
          </w:p>
        </w:tc>
        <w:tc>
          <w:tcPr>
            <w:tcW w:w="1222" w:type="dxa"/>
          </w:tcPr>
          <w:p w:rsidR="00556644" w:rsidRPr="00FD6D67" w:rsidRDefault="00556644" w:rsidP="00556644">
            <w:pPr>
              <w:jc w:val="center"/>
              <w:rPr>
                <w:rFonts w:asciiTheme="minorHAnsi" w:hAnsiTheme="minorHAnsi"/>
                <w:bCs/>
              </w:rPr>
            </w:pPr>
            <w:r>
              <w:rPr>
                <w:rFonts w:asciiTheme="minorHAnsi" w:hAnsiTheme="minorHAnsi"/>
                <w:bCs/>
              </w:rPr>
              <w:t>3</w:t>
            </w:r>
          </w:p>
        </w:tc>
        <w:tc>
          <w:tcPr>
            <w:tcW w:w="1502" w:type="dxa"/>
          </w:tcPr>
          <w:p w:rsidR="00556644" w:rsidRPr="00FD6D67" w:rsidRDefault="00556644" w:rsidP="00556644">
            <w:pPr>
              <w:jc w:val="center"/>
              <w:rPr>
                <w:rFonts w:asciiTheme="minorHAnsi" w:hAnsiTheme="minorHAnsi"/>
                <w:bCs/>
              </w:rPr>
            </w:pPr>
            <w:r>
              <w:rPr>
                <w:rFonts w:asciiTheme="minorHAnsi" w:hAnsiTheme="minorHAnsi"/>
                <w:bCs/>
              </w:rPr>
              <w:t>5</w:t>
            </w:r>
          </w:p>
        </w:tc>
        <w:tc>
          <w:tcPr>
            <w:tcW w:w="1558" w:type="dxa"/>
          </w:tcPr>
          <w:p w:rsidR="00556644" w:rsidRPr="00FD6D67" w:rsidRDefault="00556644" w:rsidP="00556644">
            <w:pPr>
              <w:jc w:val="center"/>
              <w:rPr>
                <w:rFonts w:asciiTheme="minorHAnsi" w:hAnsiTheme="minorHAnsi"/>
                <w:bCs/>
              </w:rPr>
            </w:pPr>
            <w:r>
              <w:rPr>
                <w:rFonts w:asciiTheme="minorHAnsi" w:hAnsiTheme="minorHAnsi"/>
                <w:bCs/>
              </w:rPr>
              <w:t>5</w:t>
            </w:r>
          </w:p>
        </w:tc>
        <w:tc>
          <w:tcPr>
            <w:tcW w:w="1543" w:type="dxa"/>
          </w:tcPr>
          <w:p w:rsidR="00556644" w:rsidRPr="00FD6D67" w:rsidRDefault="00556644" w:rsidP="00556644">
            <w:pPr>
              <w:rPr>
                <w:rFonts w:asciiTheme="minorHAnsi" w:hAnsiTheme="minorHAnsi"/>
                <w:bCs/>
              </w:rPr>
            </w:pPr>
            <w:r w:rsidRPr="00FD6D67">
              <w:rPr>
                <w:rFonts w:asciiTheme="minorHAnsi" w:hAnsiTheme="minorHAnsi"/>
                <w:bCs/>
              </w:rPr>
              <w:t>Elokov.trieda</w:t>
            </w:r>
          </w:p>
        </w:tc>
      </w:tr>
      <w:tr w:rsidR="00556644" w:rsidRPr="00FD6D67" w:rsidTr="00DF5517">
        <w:tc>
          <w:tcPr>
            <w:tcW w:w="674" w:type="dxa"/>
          </w:tcPr>
          <w:p w:rsidR="00556644" w:rsidRPr="00FD6D67" w:rsidRDefault="00556644" w:rsidP="00556644">
            <w:pPr>
              <w:jc w:val="both"/>
              <w:rPr>
                <w:rFonts w:asciiTheme="minorHAnsi" w:hAnsiTheme="minorHAnsi"/>
                <w:bCs/>
              </w:rPr>
            </w:pPr>
            <w:r>
              <w:rPr>
                <w:rFonts w:asciiTheme="minorHAnsi" w:hAnsiTheme="minorHAnsi"/>
                <w:bCs/>
              </w:rPr>
              <w:t>30.</w:t>
            </w:r>
          </w:p>
        </w:tc>
        <w:tc>
          <w:tcPr>
            <w:tcW w:w="2787" w:type="dxa"/>
          </w:tcPr>
          <w:p w:rsidR="00556644" w:rsidRPr="00FD6D67" w:rsidRDefault="00556644" w:rsidP="00556644">
            <w:pPr>
              <w:jc w:val="both"/>
              <w:rPr>
                <w:rFonts w:asciiTheme="minorHAnsi" w:hAnsiTheme="minorHAnsi"/>
                <w:bCs/>
              </w:rPr>
            </w:pPr>
            <w:r>
              <w:rPr>
                <w:rFonts w:asciiTheme="minorHAnsi" w:hAnsiTheme="minorHAnsi"/>
                <w:bCs/>
              </w:rPr>
              <w:t>1ŠMŠ</w:t>
            </w:r>
          </w:p>
        </w:tc>
        <w:tc>
          <w:tcPr>
            <w:tcW w:w="1222" w:type="dxa"/>
          </w:tcPr>
          <w:p w:rsidR="00556644" w:rsidRPr="00FD6D67" w:rsidRDefault="00556644" w:rsidP="00556644">
            <w:pPr>
              <w:jc w:val="center"/>
              <w:rPr>
                <w:rFonts w:asciiTheme="minorHAnsi" w:hAnsiTheme="minorHAnsi"/>
                <w:bCs/>
              </w:rPr>
            </w:pPr>
            <w:r>
              <w:rPr>
                <w:rFonts w:asciiTheme="minorHAnsi" w:hAnsiTheme="minorHAnsi"/>
                <w:bCs/>
              </w:rPr>
              <w:t>1,2</w:t>
            </w:r>
          </w:p>
        </w:tc>
        <w:tc>
          <w:tcPr>
            <w:tcW w:w="1502" w:type="dxa"/>
          </w:tcPr>
          <w:p w:rsidR="00556644" w:rsidRPr="00FD6D67" w:rsidRDefault="00556644" w:rsidP="00556644">
            <w:pPr>
              <w:jc w:val="center"/>
              <w:rPr>
                <w:rFonts w:asciiTheme="minorHAnsi" w:hAnsiTheme="minorHAnsi"/>
                <w:bCs/>
              </w:rPr>
            </w:pPr>
            <w:r>
              <w:rPr>
                <w:rFonts w:asciiTheme="minorHAnsi" w:hAnsiTheme="minorHAnsi"/>
                <w:bCs/>
              </w:rPr>
              <w:t>5</w:t>
            </w:r>
          </w:p>
        </w:tc>
        <w:tc>
          <w:tcPr>
            <w:tcW w:w="1558" w:type="dxa"/>
          </w:tcPr>
          <w:p w:rsidR="00556644" w:rsidRPr="00FD6D67" w:rsidRDefault="00556644" w:rsidP="00556644">
            <w:pPr>
              <w:jc w:val="center"/>
              <w:rPr>
                <w:rFonts w:asciiTheme="minorHAnsi" w:hAnsiTheme="minorHAnsi"/>
                <w:bCs/>
              </w:rPr>
            </w:pPr>
            <w:r>
              <w:rPr>
                <w:rFonts w:asciiTheme="minorHAnsi" w:hAnsiTheme="minorHAnsi"/>
                <w:bCs/>
              </w:rPr>
              <w:t>5</w:t>
            </w:r>
          </w:p>
        </w:tc>
        <w:tc>
          <w:tcPr>
            <w:tcW w:w="1543" w:type="dxa"/>
          </w:tcPr>
          <w:p w:rsidR="00556644" w:rsidRPr="00FD6D67" w:rsidRDefault="00556644" w:rsidP="00556644">
            <w:pPr>
              <w:rPr>
                <w:rFonts w:asciiTheme="minorHAnsi" w:hAnsiTheme="minorHAnsi"/>
                <w:bCs/>
              </w:rPr>
            </w:pPr>
          </w:p>
        </w:tc>
      </w:tr>
      <w:tr w:rsidR="00556644" w:rsidRPr="00FD6D67" w:rsidTr="00DF5517">
        <w:tc>
          <w:tcPr>
            <w:tcW w:w="674" w:type="dxa"/>
          </w:tcPr>
          <w:p w:rsidR="00556644" w:rsidRDefault="00556644" w:rsidP="00556644">
            <w:pPr>
              <w:jc w:val="both"/>
              <w:rPr>
                <w:rFonts w:asciiTheme="minorHAnsi" w:hAnsiTheme="minorHAnsi"/>
                <w:bCs/>
              </w:rPr>
            </w:pPr>
            <w:r>
              <w:rPr>
                <w:rFonts w:asciiTheme="minorHAnsi" w:hAnsiTheme="minorHAnsi"/>
                <w:bCs/>
              </w:rPr>
              <w:t>31.</w:t>
            </w:r>
          </w:p>
        </w:tc>
        <w:tc>
          <w:tcPr>
            <w:tcW w:w="2787" w:type="dxa"/>
          </w:tcPr>
          <w:p w:rsidR="00556644" w:rsidRDefault="00556644" w:rsidP="00556644">
            <w:pPr>
              <w:jc w:val="both"/>
              <w:rPr>
                <w:rFonts w:asciiTheme="minorHAnsi" w:hAnsiTheme="minorHAnsi"/>
                <w:bCs/>
              </w:rPr>
            </w:pPr>
            <w:r>
              <w:rPr>
                <w:rFonts w:asciiTheme="minorHAnsi" w:hAnsiTheme="minorHAnsi"/>
                <w:bCs/>
              </w:rPr>
              <w:t>2ŠMŠ</w:t>
            </w:r>
          </w:p>
        </w:tc>
        <w:tc>
          <w:tcPr>
            <w:tcW w:w="1222" w:type="dxa"/>
          </w:tcPr>
          <w:p w:rsidR="00556644" w:rsidRPr="00FD6D67" w:rsidRDefault="00556644" w:rsidP="00556644">
            <w:pPr>
              <w:jc w:val="center"/>
              <w:rPr>
                <w:rFonts w:asciiTheme="minorHAnsi" w:hAnsiTheme="minorHAnsi"/>
                <w:bCs/>
              </w:rPr>
            </w:pPr>
            <w:r>
              <w:rPr>
                <w:rFonts w:asciiTheme="minorHAnsi" w:hAnsiTheme="minorHAnsi"/>
                <w:bCs/>
              </w:rPr>
              <w:t>2,3</w:t>
            </w:r>
          </w:p>
        </w:tc>
        <w:tc>
          <w:tcPr>
            <w:tcW w:w="1502" w:type="dxa"/>
          </w:tcPr>
          <w:p w:rsidR="00556644" w:rsidRPr="00FD6D67" w:rsidRDefault="00556644" w:rsidP="00556644">
            <w:pPr>
              <w:jc w:val="center"/>
              <w:rPr>
                <w:rFonts w:asciiTheme="minorHAnsi" w:hAnsiTheme="minorHAnsi"/>
                <w:bCs/>
              </w:rPr>
            </w:pPr>
            <w:r>
              <w:rPr>
                <w:rFonts w:asciiTheme="minorHAnsi" w:hAnsiTheme="minorHAnsi"/>
                <w:bCs/>
              </w:rPr>
              <w:t>6</w:t>
            </w:r>
          </w:p>
        </w:tc>
        <w:tc>
          <w:tcPr>
            <w:tcW w:w="1558" w:type="dxa"/>
          </w:tcPr>
          <w:p w:rsidR="00556644" w:rsidRPr="00FD6D67" w:rsidRDefault="00556644" w:rsidP="00556644">
            <w:pPr>
              <w:jc w:val="center"/>
              <w:rPr>
                <w:rFonts w:asciiTheme="minorHAnsi" w:hAnsiTheme="minorHAnsi"/>
                <w:bCs/>
              </w:rPr>
            </w:pPr>
            <w:r>
              <w:rPr>
                <w:rFonts w:asciiTheme="minorHAnsi" w:hAnsiTheme="minorHAnsi"/>
                <w:bCs/>
              </w:rPr>
              <w:t>6</w:t>
            </w:r>
          </w:p>
        </w:tc>
        <w:tc>
          <w:tcPr>
            <w:tcW w:w="1543" w:type="dxa"/>
          </w:tcPr>
          <w:p w:rsidR="00556644" w:rsidRPr="00FD6D67" w:rsidRDefault="00556644" w:rsidP="00556644">
            <w:pPr>
              <w:rPr>
                <w:rFonts w:asciiTheme="minorHAnsi" w:hAnsiTheme="minorHAnsi"/>
                <w:bCs/>
              </w:rPr>
            </w:pPr>
          </w:p>
        </w:tc>
      </w:tr>
      <w:tr w:rsidR="00F20924" w:rsidRPr="00FD6D67" w:rsidTr="00DF5517">
        <w:tc>
          <w:tcPr>
            <w:tcW w:w="674" w:type="dxa"/>
          </w:tcPr>
          <w:p w:rsidR="00F20924" w:rsidRDefault="00F20924" w:rsidP="00556644">
            <w:pPr>
              <w:jc w:val="both"/>
              <w:rPr>
                <w:rFonts w:asciiTheme="minorHAnsi" w:hAnsiTheme="minorHAnsi"/>
                <w:bCs/>
              </w:rPr>
            </w:pPr>
            <w:r>
              <w:rPr>
                <w:rFonts w:asciiTheme="minorHAnsi" w:hAnsiTheme="minorHAnsi"/>
                <w:bCs/>
              </w:rPr>
              <w:t>3</w:t>
            </w:r>
            <w:r w:rsidR="00556644">
              <w:rPr>
                <w:rFonts w:asciiTheme="minorHAnsi" w:hAnsiTheme="minorHAnsi"/>
                <w:bCs/>
              </w:rPr>
              <w:t>2</w:t>
            </w:r>
            <w:r>
              <w:rPr>
                <w:rFonts w:asciiTheme="minorHAnsi" w:hAnsiTheme="minorHAnsi"/>
                <w:bCs/>
              </w:rPr>
              <w:t>.</w:t>
            </w:r>
          </w:p>
        </w:tc>
        <w:tc>
          <w:tcPr>
            <w:tcW w:w="2787" w:type="dxa"/>
          </w:tcPr>
          <w:p w:rsidR="00F20924" w:rsidRDefault="00F20924" w:rsidP="00CB0BF6">
            <w:pPr>
              <w:jc w:val="both"/>
              <w:rPr>
                <w:rFonts w:asciiTheme="minorHAnsi" w:hAnsiTheme="minorHAnsi"/>
                <w:bCs/>
              </w:rPr>
            </w:pPr>
            <w:r>
              <w:rPr>
                <w:rFonts w:asciiTheme="minorHAnsi" w:hAnsiTheme="minorHAnsi"/>
                <w:bCs/>
              </w:rPr>
              <w:t>3ŠMŠ</w:t>
            </w:r>
          </w:p>
        </w:tc>
        <w:tc>
          <w:tcPr>
            <w:tcW w:w="1222" w:type="dxa"/>
          </w:tcPr>
          <w:p w:rsidR="00F20924" w:rsidRDefault="00F20924" w:rsidP="00CB0BF6">
            <w:pPr>
              <w:jc w:val="center"/>
              <w:rPr>
                <w:rFonts w:asciiTheme="minorHAnsi" w:hAnsiTheme="minorHAnsi"/>
                <w:bCs/>
              </w:rPr>
            </w:pPr>
            <w:r>
              <w:rPr>
                <w:rFonts w:asciiTheme="minorHAnsi" w:hAnsiTheme="minorHAnsi"/>
                <w:bCs/>
              </w:rPr>
              <w:t>3</w:t>
            </w:r>
          </w:p>
        </w:tc>
        <w:tc>
          <w:tcPr>
            <w:tcW w:w="1502" w:type="dxa"/>
          </w:tcPr>
          <w:p w:rsidR="00F20924" w:rsidRDefault="00F20924" w:rsidP="00CB0BF6">
            <w:pPr>
              <w:jc w:val="center"/>
              <w:rPr>
                <w:rFonts w:asciiTheme="minorHAnsi" w:hAnsiTheme="minorHAnsi"/>
                <w:bCs/>
              </w:rPr>
            </w:pPr>
            <w:r>
              <w:rPr>
                <w:rFonts w:asciiTheme="minorHAnsi" w:hAnsiTheme="minorHAnsi"/>
                <w:bCs/>
              </w:rPr>
              <w:t>6</w:t>
            </w:r>
          </w:p>
        </w:tc>
        <w:tc>
          <w:tcPr>
            <w:tcW w:w="1558" w:type="dxa"/>
          </w:tcPr>
          <w:p w:rsidR="00F20924" w:rsidRDefault="00F20924" w:rsidP="00CB0BF6">
            <w:pPr>
              <w:jc w:val="center"/>
              <w:rPr>
                <w:rFonts w:asciiTheme="minorHAnsi" w:hAnsiTheme="minorHAnsi"/>
                <w:bCs/>
              </w:rPr>
            </w:pPr>
            <w:r>
              <w:rPr>
                <w:rFonts w:asciiTheme="minorHAnsi" w:hAnsiTheme="minorHAnsi"/>
                <w:bCs/>
              </w:rPr>
              <w:t>6</w:t>
            </w:r>
          </w:p>
        </w:tc>
        <w:tc>
          <w:tcPr>
            <w:tcW w:w="1543" w:type="dxa"/>
          </w:tcPr>
          <w:p w:rsidR="00F20924" w:rsidRPr="00FD6D67" w:rsidRDefault="00F20924" w:rsidP="00CB0BF6">
            <w:pPr>
              <w:rPr>
                <w:rFonts w:asciiTheme="minorHAnsi" w:hAnsiTheme="minorHAnsi"/>
                <w:bCs/>
              </w:rPr>
            </w:pPr>
          </w:p>
        </w:tc>
      </w:tr>
      <w:tr w:rsidR="0048002E" w:rsidRPr="00FD6D67" w:rsidTr="00DF5517">
        <w:tc>
          <w:tcPr>
            <w:tcW w:w="674" w:type="dxa"/>
          </w:tcPr>
          <w:p w:rsidR="0048002E" w:rsidRPr="00FD6D67" w:rsidRDefault="0048002E" w:rsidP="0066737E">
            <w:pPr>
              <w:jc w:val="both"/>
              <w:rPr>
                <w:rFonts w:asciiTheme="minorHAnsi" w:hAnsiTheme="minorHAnsi"/>
                <w:bCs/>
              </w:rPr>
            </w:pPr>
          </w:p>
        </w:tc>
        <w:tc>
          <w:tcPr>
            <w:tcW w:w="2787" w:type="dxa"/>
          </w:tcPr>
          <w:p w:rsidR="0048002E" w:rsidRPr="00FD6D67" w:rsidRDefault="0048002E" w:rsidP="00BD7E97">
            <w:pPr>
              <w:jc w:val="both"/>
              <w:rPr>
                <w:rFonts w:asciiTheme="minorHAnsi" w:hAnsiTheme="minorHAnsi"/>
                <w:b/>
                <w:bCs/>
              </w:rPr>
            </w:pPr>
            <w:r w:rsidRPr="00FD6D67">
              <w:rPr>
                <w:rFonts w:asciiTheme="minorHAnsi" w:hAnsiTheme="minorHAnsi"/>
                <w:b/>
                <w:bCs/>
              </w:rPr>
              <w:t xml:space="preserve">SPOLU:  </w:t>
            </w:r>
            <w:r w:rsidR="009211B3">
              <w:rPr>
                <w:rFonts w:asciiTheme="minorHAnsi" w:hAnsiTheme="minorHAnsi"/>
                <w:b/>
                <w:bCs/>
              </w:rPr>
              <w:t>3</w:t>
            </w:r>
            <w:r w:rsidR="00BD7E97">
              <w:rPr>
                <w:rFonts w:asciiTheme="minorHAnsi" w:hAnsiTheme="minorHAnsi"/>
                <w:b/>
                <w:bCs/>
              </w:rPr>
              <w:t>2</w:t>
            </w:r>
          </w:p>
        </w:tc>
        <w:tc>
          <w:tcPr>
            <w:tcW w:w="1222" w:type="dxa"/>
          </w:tcPr>
          <w:p w:rsidR="0048002E" w:rsidRPr="00FD6D67" w:rsidRDefault="0048002E" w:rsidP="00B5651A">
            <w:pPr>
              <w:jc w:val="center"/>
              <w:rPr>
                <w:rFonts w:asciiTheme="minorHAnsi" w:hAnsiTheme="minorHAnsi"/>
                <w:b/>
                <w:bCs/>
              </w:rPr>
            </w:pPr>
          </w:p>
        </w:tc>
        <w:tc>
          <w:tcPr>
            <w:tcW w:w="1502" w:type="dxa"/>
          </w:tcPr>
          <w:p w:rsidR="0048002E" w:rsidRPr="00FD6D67" w:rsidRDefault="00246E29" w:rsidP="00BD7E97">
            <w:pPr>
              <w:jc w:val="center"/>
              <w:rPr>
                <w:rFonts w:asciiTheme="minorHAnsi" w:hAnsiTheme="minorHAnsi"/>
                <w:b/>
                <w:bCs/>
              </w:rPr>
            </w:pPr>
            <w:r>
              <w:rPr>
                <w:rFonts w:asciiTheme="minorHAnsi" w:hAnsiTheme="minorHAnsi"/>
                <w:b/>
                <w:bCs/>
              </w:rPr>
              <w:t>17</w:t>
            </w:r>
            <w:r w:rsidR="00BD7E97">
              <w:rPr>
                <w:rFonts w:asciiTheme="minorHAnsi" w:hAnsiTheme="minorHAnsi"/>
                <w:b/>
                <w:bCs/>
              </w:rPr>
              <w:t>9</w:t>
            </w:r>
          </w:p>
        </w:tc>
        <w:tc>
          <w:tcPr>
            <w:tcW w:w="1558" w:type="dxa"/>
          </w:tcPr>
          <w:p w:rsidR="0048002E" w:rsidRPr="00FD6D67" w:rsidRDefault="00246E29" w:rsidP="00BD7E97">
            <w:pPr>
              <w:jc w:val="center"/>
              <w:rPr>
                <w:rFonts w:asciiTheme="minorHAnsi" w:hAnsiTheme="minorHAnsi"/>
                <w:b/>
                <w:bCs/>
              </w:rPr>
            </w:pPr>
            <w:r>
              <w:rPr>
                <w:rFonts w:asciiTheme="minorHAnsi" w:hAnsiTheme="minorHAnsi"/>
                <w:b/>
                <w:bCs/>
              </w:rPr>
              <w:t>1</w:t>
            </w:r>
            <w:r w:rsidR="00BD7E97">
              <w:rPr>
                <w:rFonts w:asciiTheme="minorHAnsi" w:hAnsiTheme="minorHAnsi"/>
                <w:b/>
                <w:bCs/>
              </w:rPr>
              <w:t>76</w:t>
            </w:r>
          </w:p>
        </w:tc>
        <w:tc>
          <w:tcPr>
            <w:tcW w:w="1543" w:type="dxa"/>
          </w:tcPr>
          <w:p w:rsidR="0048002E" w:rsidRPr="00FD6D67" w:rsidRDefault="0048002E">
            <w:pPr>
              <w:jc w:val="both"/>
              <w:rPr>
                <w:rFonts w:asciiTheme="minorHAnsi" w:hAnsiTheme="minorHAnsi"/>
                <w:bCs/>
              </w:rPr>
            </w:pPr>
          </w:p>
        </w:tc>
      </w:tr>
    </w:tbl>
    <w:p w:rsidR="00125DCB" w:rsidRPr="00FD6D67" w:rsidRDefault="00125DCB" w:rsidP="00874A18">
      <w:pPr>
        <w:jc w:val="both"/>
        <w:outlineLvl w:val="0"/>
        <w:rPr>
          <w:rFonts w:asciiTheme="minorHAnsi" w:hAnsiTheme="minorHAnsi"/>
          <w:b/>
          <w:bCs/>
        </w:rPr>
      </w:pPr>
      <w:r w:rsidRPr="00FD6D67">
        <w:rPr>
          <w:rFonts w:asciiTheme="minorHAnsi" w:hAnsiTheme="minorHAnsi"/>
          <w:b/>
          <w:bCs/>
        </w:rPr>
        <w:lastRenderedPageBreak/>
        <w:t xml:space="preserve">Tabuľka výchovných skupín </w:t>
      </w:r>
    </w:p>
    <w:p w:rsidR="00364FCC" w:rsidRPr="00FD6D67" w:rsidRDefault="00364FCC" w:rsidP="00874A18">
      <w:pPr>
        <w:jc w:val="both"/>
        <w:outlineLvl w:val="0"/>
        <w:rPr>
          <w:rFonts w:asciiTheme="minorHAnsi" w:hAnsi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2297"/>
        <w:gridCol w:w="4696"/>
      </w:tblGrid>
      <w:tr w:rsidR="00125DCB" w:rsidRPr="00FD6D67" w:rsidTr="001B43A0">
        <w:tc>
          <w:tcPr>
            <w:tcW w:w="0" w:type="auto"/>
          </w:tcPr>
          <w:p w:rsidR="00125DCB" w:rsidRPr="00FD6D67" w:rsidRDefault="00125DCB">
            <w:pPr>
              <w:jc w:val="both"/>
              <w:rPr>
                <w:rFonts w:asciiTheme="minorHAnsi" w:hAnsiTheme="minorHAnsi"/>
                <w:b/>
                <w:bCs/>
              </w:rPr>
            </w:pPr>
            <w:r w:rsidRPr="00FD6D67">
              <w:rPr>
                <w:rFonts w:asciiTheme="minorHAnsi" w:hAnsiTheme="minorHAnsi"/>
                <w:b/>
                <w:bCs/>
              </w:rPr>
              <w:t>výchovná skupina</w:t>
            </w:r>
          </w:p>
        </w:tc>
        <w:tc>
          <w:tcPr>
            <w:tcW w:w="2297" w:type="dxa"/>
          </w:tcPr>
          <w:p w:rsidR="00125DCB" w:rsidRPr="00FD6D67" w:rsidRDefault="00125DCB">
            <w:pPr>
              <w:jc w:val="both"/>
              <w:rPr>
                <w:rFonts w:asciiTheme="minorHAnsi" w:hAnsiTheme="minorHAnsi"/>
                <w:b/>
                <w:bCs/>
              </w:rPr>
            </w:pPr>
            <w:r w:rsidRPr="00FD6D67">
              <w:rPr>
                <w:rFonts w:asciiTheme="minorHAnsi" w:hAnsiTheme="minorHAnsi"/>
                <w:b/>
                <w:bCs/>
              </w:rPr>
              <w:t>ročník</w:t>
            </w:r>
          </w:p>
        </w:tc>
        <w:tc>
          <w:tcPr>
            <w:tcW w:w="4696" w:type="dxa"/>
          </w:tcPr>
          <w:p w:rsidR="00125DCB" w:rsidRPr="00FD6D67" w:rsidRDefault="00125DCB">
            <w:pPr>
              <w:jc w:val="both"/>
              <w:rPr>
                <w:rFonts w:asciiTheme="minorHAnsi" w:hAnsiTheme="minorHAnsi"/>
                <w:b/>
                <w:bCs/>
              </w:rPr>
            </w:pPr>
            <w:r w:rsidRPr="00FD6D67">
              <w:rPr>
                <w:rFonts w:asciiTheme="minorHAnsi" w:hAnsiTheme="minorHAnsi"/>
                <w:b/>
                <w:bCs/>
              </w:rPr>
              <w:t>počet žiakov</w:t>
            </w:r>
          </w:p>
        </w:tc>
      </w:tr>
      <w:tr w:rsidR="0048002E" w:rsidRPr="00FD6D67" w:rsidTr="001B43A0">
        <w:tc>
          <w:tcPr>
            <w:tcW w:w="0" w:type="auto"/>
          </w:tcPr>
          <w:p w:rsidR="0048002E" w:rsidRPr="00FD6D67" w:rsidRDefault="0048002E" w:rsidP="00B5651A">
            <w:pPr>
              <w:jc w:val="center"/>
              <w:rPr>
                <w:rFonts w:asciiTheme="minorHAnsi" w:hAnsiTheme="minorHAnsi"/>
                <w:b/>
                <w:bCs/>
              </w:rPr>
            </w:pPr>
            <w:r w:rsidRPr="00FD6D67">
              <w:rPr>
                <w:rFonts w:asciiTheme="minorHAnsi" w:hAnsiTheme="minorHAnsi"/>
                <w:b/>
                <w:bCs/>
              </w:rPr>
              <w:t>I.</w:t>
            </w:r>
          </w:p>
        </w:tc>
        <w:tc>
          <w:tcPr>
            <w:tcW w:w="2297" w:type="dxa"/>
          </w:tcPr>
          <w:p w:rsidR="0048002E" w:rsidRPr="00FD6D67" w:rsidRDefault="001B43A0" w:rsidP="001B43A0">
            <w:pPr>
              <w:jc w:val="center"/>
              <w:rPr>
                <w:rFonts w:asciiTheme="minorHAnsi" w:hAnsiTheme="minorHAnsi"/>
                <w:b/>
                <w:bCs/>
              </w:rPr>
            </w:pPr>
            <w:r w:rsidRPr="00FD6D67">
              <w:rPr>
                <w:rFonts w:asciiTheme="minorHAnsi" w:hAnsiTheme="minorHAnsi"/>
                <w:b/>
                <w:bCs/>
              </w:rPr>
              <w:t>Z</w:t>
            </w:r>
            <w:r w:rsidR="0048002E" w:rsidRPr="00FD6D67">
              <w:rPr>
                <w:rFonts w:asciiTheme="minorHAnsi" w:hAnsiTheme="minorHAnsi"/>
                <w:b/>
                <w:bCs/>
              </w:rPr>
              <w:t>mieš</w:t>
            </w:r>
            <w:r w:rsidRPr="00FD6D67">
              <w:rPr>
                <w:rFonts w:asciiTheme="minorHAnsi" w:hAnsiTheme="minorHAnsi"/>
                <w:b/>
                <w:bCs/>
              </w:rPr>
              <w:t xml:space="preserve">aná </w:t>
            </w:r>
            <w:r w:rsidR="0048002E" w:rsidRPr="00FD6D67">
              <w:rPr>
                <w:rFonts w:asciiTheme="minorHAnsi" w:hAnsiTheme="minorHAnsi"/>
                <w:b/>
                <w:bCs/>
              </w:rPr>
              <w:t xml:space="preserve"> skup</w:t>
            </w:r>
            <w:r w:rsidRPr="00FD6D67">
              <w:rPr>
                <w:rFonts w:asciiTheme="minorHAnsi" w:hAnsiTheme="minorHAnsi"/>
                <w:b/>
                <w:bCs/>
              </w:rPr>
              <w:t>ina</w:t>
            </w:r>
          </w:p>
        </w:tc>
        <w:tc>
          <w:tcPr>
            <w:tcW w:w="4696" w:type="dxa"/>
          </w:tcPr>
          <w:p w:rsidR="0048002E" w:rsidRPr="00FD6D67" w:rsidRDefault="00294EC2" w:rsidP="00AC6D66">
            <w:pPr>
              <w:jc w:val="both"/>
              <w:rPr>
                <w:rFonts w:asciiTheme="minorHAnsi" w:hAnsiTheme="minorHAnsi"/>
                <w:b/>
                <w:bCs/>
              </w:rPr>
            </w:pPr>
            <w:r>
              <w:rPr>
                <w:rFonts w:asciiTheme="minorHAnsi" w:hAnsiTheme="minorHAnsi"/>
                <w:b/>
                <w:bCs/>
              </w:rPr>
              <w:t>7</w:t>
            </w:r>
          </w:p>
        </w:tc>
      </w:tr>
      <w:tr w:rsidR="0048002E" w:rsidRPr="00FD6D67" w:rsidTr="001B43A0">
        <w:tc>
          <w:tcPr>
            <w:tcW w:w="0" w:type="auto"/>
          </w:tcPr>
          <w:p w:rsidR="0048002E" w:rsidRPr="00FD6D67" w:rsidRDefault="0048002E" w:rsidP="00B5651A">
            <w:pPr>
              <w:jc w:val="center"/>
              <w:rPr>
                <w:rFonts w:asciiTheme="minorHAnsi" w:hAnsiTheme="minorHAnsi"/>
                <w:b/>
                <w:bCs/>
              </w:rPr>
            </w:pPr>
            <w:r w:rsidRPr="00FD6D67">
              <w:rPr>
                <w:rFonts w:asciiTheme="minorHAnsi" w:hAnsiTheme="minorHAnsi"/>
                <w:b/>
                <w:bCs/>
              </w:rPr>
              <w:t>II.</w:t>
            </w:r>
          </w:p>
        </w:tc>
        <w:tc>
          <w:tcPr>
            <w:tcW w:w="2297" w:type="dxa"/>
          </w:tcPr>
          <w:p w:rsidR="0048002E" w:rsidRPr="00FD6D67" w:rsidRDefault="001B43A0" w:rsidP="001B43A0">
            <w:pPr>
              <w:jc w:val="center"/>
              <w:rPr>
                <w:rFonts w:asciiTheme="minorHAnsi" w:hAnsiTheme="minorHAnsi"/>
                <w:b/>
                <w:bCs/>
              </w:rPr>
            </w:pPr>
            <w:r w:rsidRPr="00FD6D67">
              <w:rPr>
                <w:rFonts w:asciiTheme="minorHAnsi" w:hAnsiTheme="minorHAnsi"/>
                <w:b/>
                <w:bCs/>
              </w:rPr>
              <w:t>Zmiešaná skupina</w:t>
            </w:r>
          </w:p>
        </w:tc>
        <w:tc>
          <w:tcPr>
            <w:tcW w:w="4696" w:type="dxa"/>
          </w:tcPr>
          <w:p w:rsidR="0048002E" w:rsidRPr="00FD6D67" w:rsidRDefault="00985DCD" w:rsidP="00AC6D66">
            <w:pPr>
              <w:jc w:val="both"/>
              <w:rPr>
                <w:rFonts w:asciiTheme="minorHAnsi" w:hAnsiTheme="minorHAnsi"/>
                <w:b/>
                <w:bCs/>
              </w:rPr>
            </w:pPr>
            <w:r>
              <w:rPr>
                <w:rFonts w:asciiTheme="minorHAnsi" w:hAnsiTheme="minorHAnsi"/>
                <w:b/>
                <w:bCs/>
              </w:rPr>
              <w:t>7</w:t>
            </w:r>
          </w:p>
        </w:tc>
      </w:tr>
      <w:tr w:rsidR="0048002E" w:rsidRPr="00FD6D67" w:rsidTr="001B43A0">
        <w:tc>
          <w:tcPr>
            <w:tcW w:w="0" w:type="auto"/>
          </w:tcPr>
          <w:p w:rsidR="0048002E" w:rsidRPr="00FD6D67" w:rsidRDefault="0048002E" w:rsidP="00B5651A">
            <w:pPr>
              <w:jc w:val="center"/>
              <w:rPr>
                <w:rFonts w:asciiTheme="minorHAnsi" w:hAnsiTheme="minorHAnsi"/>
                <w:b/>
                <w:bCs/>
              </w:rPr>
            </w:pPr>
            <w:r w:rsidRPr="00FD6D67">
              <w:rPr>
                <w:rFonts w:asciiTheme="minorHAnsi" w:hAnsiTheme="minorHAnsi"/>
                <w:b/>
                <w:bCs/>
              </w:rPr>
              <w:t>III.</w:t>
            </w:r>
          </w:p>
        </w:tc>
        <w:tc>
          <w:tcPr>
            <w:tcW w:w="2297" w:type="dxa"/>
          </w:tcPr>
          <w:p w:rsidR="0048002E" w:rsidRPr="00FD6D67" w:rsidRDefault="001B43A0" w:rsidP="001B43A0">
            <w:pPr>
              <w:jc w:val="center"/>
              <w:rPr>
                <w:rFonts w:asciiTheme="minorHAnsi" w:hAnsiTheme="minorHAnsi"/>
                <w:b/>
                <w:bCs/>
              </w:rPr>
            </w:pPr>
            <w:r w:rsidRPr="00FD6D67">
              <w:rPr>
                <w:rFonts w:asciiTheme="minorHAnsi" w:hAnsiTheme="minorHAnsi"/>
                <w:b/>
                <w:bCs/>
              </w:rPr>
              <w:t>Zmiešaná  skupina</w:t>
            </w:r>
          </w:p>
        </w:tc>
        <w:tc>
          <w:tcPr>
            <w:tcW w:w="4696" w:type="dxa"/>
          </w:tcPr>
          <w:p w:rsidR="0048002E" w:rsidRPr="00FD6D67" w:rsidRDefault="00265CB7" w:rsidP="00AC6D66">
            <w:pPr>
              <w:jc w:val="both"/>
              <w:rPr>
                <w:rFonts w:asciiTheme="minorHAnsi" w:hAnsiTheme="minorHAnsi"/>
                <w:b/>
                <w:bCs/>
              </w:rPr>
            </w:pPr>
            <w:r>
              <w:rPr>
                <w:rFonts w:asciiTheme="minorHAnsi" w:hAnsiTheme="minorHAnsi"/>
                <w:b/>
                <w:bCs/>
              </w:rPr>
              <w:t>6</w:t>
            </w:r>
          </w:p>
        </w:tc>
      </w:tr>
      <w:tr w:rsidR="0048002E" w:rsidRPr="00FD6D67" w:rsidTr="001B43A0">
        <w:tc>
          <w:tcPr>
            <w:tcW w:w="0" w:type="auto"/>
          </w:tcPr>
          <w:p w:rsidR="0048002E" w:rsidRPr="00FD6D67" w:rsidRDefault="0048002E" w:rsidP="00B5651A">
            <w:pPr>
              <w:jc w:val="center"/>
              <w:rPr>
                <w:rFonts w:asciiTheme="minorHAnsi" w:hAnsiTheme="minorHAnsi"/>
                <w:b/>
                <w:bCs/>
              </w:rPr>
            </w:pPr>
            <w:r w:rsidRPr="00FD6D67">
              <w:rPr>
                <w:rFonts w:asciiTheme="minorHAnsi" w:hAnsiTheme="minorHAnsi"/>
                <w:b/>
                <w:bCs/>
              </w:rPr>
              <w:t>IV.</w:t>
            </w:r>
          </w:p>
        </w:tc>
        <w:tc>
          <w:tcPr>
            <w:tcW w:w="2297" w:type="dxa"/>
          </w:tcPr>
          <w:p w:rsidR="0048002E" w:rsidRPr="00FD6D67" w:rsidRDefault="00265CB7" w:rsidP="001B43A0">
            <w:pPr>
              <w:jc w:val="center"/>
              <w:rPr>
                <w:rFonts w:asciiTheme="minorHAnsi" w:hAnsiTheme="minorHAnsi"/>
                <w:b/>
                <w:bCs/>
              </w:rPr>
            </w:pPr>
            <w:r w:rsidRPr="00FD6D67">
              <w:rPr>
                <w:rFonts w:asciiTheme="minorHAnsi" w:hAnsiTheme="minorHAnsi"/>
                <w:b/>
                <w:bCs/>
              </w:rPr>
              <w:t>Zmiešaná  skupina</w:t>
            </w:r>
          </w:p>
        </w:tc>
        <w:tc>
          <w:tcPr>
            <w:tcW w:w="4696" w:type="dxa"/>
          </w:tcPr>
          <w:p w:rsidR="0048002E" w:rsidRPr="00FD6D67" w:rsidRDefault="00265CB7" w:rsidP="00AC6D66">
            <w:pPr>
              <w:jc w:val="both"/>
              <w:rPr>
                <w:rFonts w:asciiTheme="minorHAnsi" w:hAnsiTheme="minorHAnsi"/>
                <w:b/>
                <w:bCs/>
              </w:rPr>
            </w:pPr>
            <w:r>
              <w:rPr>
                <w:rFonts w:asciiTheme="minorHAnsi" w:hAnsiTheme="minorHAnsi"/>
                <w:b/>
                <w:bCs/>
              </w:rPr>
              <w:t>7</w:t>
            </w:r>
          </w:p>
        </w:tc>
      </w:tr>
      <w:tr w:rsidR="0048002E" w:rsidRPr="00FD6D67" w:rsidTr="001B43A0">
        <w:tc>
          <w:tcPr>
            <w:tcW w:w="0" w:type="auto"/>
          </w:tcPr>
          <w:p w:rsidR="0048002E" w:rsidRPr="00FD6D67" w:rsidRDefault="0048002E" w:rsidP="00B5651A">
            <w:pPr>
              <w:jc w:val="center"/>
              <w:rPr>
                <w:rFonts w:asciiTheme="minorHAnsi" w:hAnsiTheme="minorHAnsi"/>
                <w:b/>
                <w:bCs/>
              </w:rPr>
            </w:pPr>
            <w:r w:rsidRPr="00FD6D67">
              <w:rPr>
                <w:rFonts w:asciiTheme="minorHAnsi" w:hAnsiTheme="minorHAnsi"/>
                <w:b/>
                <w:bCs/>
              </w:rPr>
              <w:t>V.</w:t>
            </w:r>
          </w:p>
        </w:tc>
        <w:tc>
          <w:tcPr>
            <w:tcW w:w="2297" w:type="dxa"/>
          </w:tcPr>
          <w:p w:rsidR="0048002E" w:rsidRPr="00FD6D67" w:rsidRDefault="00FD6112" w:rsidP="001B43A0">
            <w:pPr>
              <w:jc w:val="center"/>
              <w:rPr>
                <w:rFonts w:asciiTheme="minorHAnsi" w:hAnsiTheme="minorHAnsi"/>
                <w:b/>
                <w:bCs/>
              </w:rPr>
            </w:pPr>
            <w:r w:rsidRPr="00FD6D67">
              <w:rPr>
                <w:rFonts w:asciiTheme="minorHAnsi" w:hAnsiTheme="minorHAnsi"/>
                <w:b/>
                <w:bCs/>
              </w:rPr>
              <w:t>autisti</w:t>
            </w:r>
          </w:p>
        </w:tc>
        <w:tc>
          <w:tcPr>
            <w:tcW w:w="4696" w:type="dxa"/>
          </w:tcPr>
          <w:p w:rsidR="0048002E" w:rsidRPr="00FD6D67" w:rsidRDefault="00265CB7" w:rsidP="00AC6D66">
            <w:pPr>
              <w:jc w:val="both"/>
              <w:rPr>
                <w:rFonts w:asciiTheme="minorHAnsi" w:hAnsiTheme="minorHAnsi"/>
                <w:b/>
                <w:bCs/>
              </w:rPr>
            </w:pPr>
            <w:r>
              <w:rPr>
                <w:rFonts w:asciiTheme="minorHAnsi" w:hAnsiTheme="minorHAnsi"/>
                <w:b/>
                <w:bCs/>
              </w:rPr>
              <w:t>4</w:t>
            </w:r>
          </w:p>
        </w:tc>
      </w:tr>
      <w:tr w:rsidR="0048002E" w:rsidRPr="00FD6D67" w:rsidTr="001B43A0">
        <w:tc>
          <w:tcPr>
            <w:tcW w:w="0" w:type="auto"/>
          </w:tcPr>
          <w:p w:rsidR="0048002E" w:rsidRPr="00FD6D67" w:rsidRDefault="00985DCD" w:rsidP="00B00F72">
            <w:pPr>
              <w:jc w:val="center"/>
              <w:rPr>
                <w:rFonts w:asciiTheme="minorHAnsi" w:hAnsiTheme="minorHAnsi"/>
                <w:b/>
                <w:bCs/>
              </w:rPr>
            </w:pPr>
            <w:r>
              <w:rPr>
                <w:rFonts w:asciiTheme="minorHAnsi" w:hAnsiTheme="minorHAnsi"/>
                <w:b/>
                <w:bCs/>
              </w:rPr>
              <w:t>VI.</w:t>
            </w:r>
          </w:p>
        </w:tc>
        <w:tc>
          <w:tcPr>
            <w:tcW w:w="2297" w:type="dxa"/>
          </w:tcPr>
          <w:p w:rsidR="0048002E" w:rsidRPr="00FD6D67" w:rsidRDefault="00985DCD" w:rsidP="00B5651A">
            <w:pPr>
              <w:jc w:val="center"/>
              <w:rPr>
                <w:rFonts w:asciiTheme="minorHAnsi" w:hAnsiTheme="minorHAnsi"/>
                <w:b/>
                <w:bCs/>
              </w:rPr>
            </w:pPr>
            <w:r w:rsidRPr="00FD6D67">
              <w:rPr>
                <w:rFonts w:asciiTheme="minorHAnsi" w:hAnsiTheme="minorHAnsi"/>
                <w:b/>
                <w:bCs/>
              </w:rPr>
              <w:t>autisti</w:t>
            </w:r>
          </w:p>
        </w:tc>
        <w:tc>
          <w:tcPr>
            <w:tcW w:w="4696" w:type="dxa"/>
          </w:tcPr>
          <w:p w:rsidR="0048002E" w:rsidRPr="00FD6D67" w:rsidRDefault="00265CB7" w:rsidP="00AC6D66">
            <w:pPr>
              <w:jc w:val="both"/>
              <w:rPr>
                <w:rFonts w:asciiTheme="minorHAnsi" w:hAnsiTheme="minorHAnsi"/>
                <w:b/>
                <w:bCs/>
              </w:rPr>
            </w:pPr>
            <w:r>
              <w:rPr>
                <w:rFonts w:asciiTheme="minorHAnsi" w:hAnsiTheme="minorHAnsi"/>
                <w:b/>
                <w:bCs/>
              </w:rPr>
              <w:t>4</w:t>
            </w:r>
          </w:p>
        </w:tc>
      </w:tr>
      <w:tr w:rsidR="00265CB7" w:rsidRPr="00FD6D67" w:rsidTr="001B43A0">
        <w:tc>
          <w:tcPr>
            <w:tcW w:w="0" w:type="auto"/>
          </w:tcPr>
          <w:p w:rsidR="00265CB7" w:rsidRDefault="00265CB7" w:rsidP="00B00F72">
            <w:pPr>
              <w:jc w:val="center"/>
              <w:rPr>
                <w:rFonts w:asciiTheme="minorHAnsi" w:hAnsiTheme="minorHAnsi"/>
                <w:b/>
                <w:bCs/>
              </w:rPr>
            </w:pPr>
            <w:r>
              <w:rPr>
                <w:rFonts w:asciiTheme="minorHAnsi" w:hAnsiTheme="minorHAnsi"/>
                <w:b/>
                <w:bCs/>
              </w:rPr>
              <w:t>VI.</w:t>
            </w:r>
          </w:p>
        </w:tc>
        <w:tc>
          <w:tcPr>
            <w:tcW w:w="2297" w:type="dxa"/>
          </w:tcPr>
          <w:p w:rsidR="00265CB7" w:rsidRPr="00FD6D67" w:rsidRDefault="00265CB7" w:rsidP="00B5651A">
            <w:pPr>
              <w:jc w:val="center"/>
              <w:rPr>
                <w:rFonts w:asciiTheme="minorHAnsi" w:hAnsiTheme="minorHAnsi"/>
                <w:b/>
                <w:bCs/>
              </w:rPr>
            </w:pPr>
            <w:r w:rsidRPr="00FD6D67">
              <w:rPr>
                <w:rFonts w:asciiTheme="minorHAnsi" w:hAnsiTheme="minorHAnsi"/>
                <w:b/>
                <w:bCs/>
              </w:rPr>
              <w:t>autisti</w:t>
            </w:r>
          </w:p>
        </w:tc>
        <w:tc>
          <w:tcPr>
            <w:tcW w:w="4696" w:type="dxa"/>
          </w:tcPr>
          <w:p w:rsidR="00265CB7" w:rsidRDefault="00265CB7" w:rsidP="00AC6D66">
            <w:pPr>
              <w:jc w:val="both"/>
              <w:rPr>
                <w:rFonts w:asciiTheme="minorHAnsi" w:hAnsiTheme="minorHAnsi"/>
                <w:b/>
                <w:bCs/>
              </w:rPr>
            </w:pPr>
            <w:r>
              <w:rPr>
                <w:rFonts w:asciiTheme="minorHAnsi" w:hAnsiTheme="minorHAnsi"/>
                <w:b/>
                <w:bCs/>
              </w:rPr>
              <w:t>5</w:t>
            </w:r>
          </w:p>
        </w:tc>
      </w:tr>
      <w:tr w:rsidR="0048002E" w:rsidRPr="00FD6D67" w:rsidTr="001B43A0">
        <w:tc>
          <w:tcPr>
            <w:tcW w:w="0" w:type="auto"/>
          </w:tcPr>
          <w:p w:rsidR="0048002E" w:rsidRPr="00FD6D67" w:rsidRDefault="0048002E">
            <w:pPr>
              <w:jc w:val="both"/>
              <w:rPr>
                <w:rFonts w:asciiTheme="minorHAnsi" w:hAnsiTheme="minorHAnsi"/>
                <w:b/>
                <w:bCs/>
              </w:rPr>
            </w:pPr>
            <w:r w:rsidRPr="00FD6D67">
              <w:rPr>
                <w:rFonts w:asciiTheme="minorHAnsi" w:hAnsiTheme="minorHAnsi"/>
                <w:b/>
                <w:bCs/>
              </w:rPr>
              <w:t>SPOLU:</w:t>
            </w:r>
          </w:p>
        </w:tc>
        <w:tc>
          <w:tcPr>
            <w:tcW w:w="2297" w:type="dxa"/>
          </w:tcPr>
          <w:p w:rsidR="0048002E" w:rsidRPr="00FD6D67" w:rsidRDefault="0048002E">
            <w:pPr>
              <w:jc w:val="both"/>
              <w:rPr>
                <w:rFonts w:asciiTheme="minorHAnsi" w:hAnsiTheme="minorHAnsi"/>
                <w:b/>
                <w:bCs/>
              </w:rPr>
            </w:pPr>
          </w:p>
        </w:tc>
        <w:tc>
          <w:tcPr>
            <w:tcW w:w="4696" w:type="dxa"/>
          </w:tcPr>
          <w:p w:rsidR="0048002E" w:rsidRPr="00FD6D67" w:rsidRDefault="00353EE6" w:rsidP="00265CB7">
            <w:pPr>
              <w:jc w:val="both"/>
              <w:rPr>
                <w:rFonts w:asciiTheme="minorHAnsi" w:hAnsiTheme="minorHAnsi"/>
                <w:b/>
                <w:bCs/>
              </w:rPr>
            </w:pPr>
            <w:r>
              <w:rPr>
                <w:rFonts w:asciiTheme="minorHAnsi" w:hAnsiTheme="minorHAnsi"/>
                <w:b/>
                <w:bCs/>
              </w:rPr>
              <w:t>40</w:t>
            </w:r>
          </w:p>
        </w:tc>
      </w:tr>
    </w:tbl>
    <w:p w:rsidR="00206745" w:rsidRDefault="00206745">
      <w:pPr>
        <w:jc w:val="both"/>
        <w:rPr>
          <w:rFonts w:asciiTheme="minorHAnsi" w:hAnsiTheme="minorHAnsi"/>
          <w:b/>
          <w:bCs/>
        </w:rPr>
      </w:pPr>
    </w:p>
    <w:p w:rsidR="00125DCB" w:rsidRPr="00FD6D67" w:rsidRDefault="00125DCB">
      <w:pPr>
        <w:jc w:val="both"/>
        <w:rPr>
          <w:rFonts w:asciiTheme="minorHAnsi" w:hAnsiTheme="minorHAnsi"/>
          <w:b/>
          <w:bCs/>
          <w:u w:val="single"/>
        </w:rPr>
      </w:pPr>
      <w:r w:rsidRPr="00FD6D67">
        <w:rPr>
          <w:rFonts w:asciiTheme="minorHAnsi" w:hAnsiTheme="minorHAnsi"/>
          <w:b/>
          <w:bCs/>
        </w:rPr>
        <w:t xml:space="preserve">c)Údaje o počte zapísaných žiakov do 1. ročníka, údaje o počtoch a úspešnosti žiakov na prijímacích skúškach a ich následnom prijatí na štúdium na stredné školy </w:t>
      </w:r>
      <w:r w:rsidRPr="00FD6D67">
        <w:rPr>
          <w:rFonts w:asciiTheme="minorHAnsi" w:hAnsiTheme="minorHAnsi"/>
          <w:b/>
          <w:bCs/>
          <w:u w:val="single"/>
        </w:rPr>
        <w:t>(§ 2 ods. 1 písm2.. c))</w:t>
      </w:r>
    </w:p>
    <w:p w:rsidR="001670D2" w:rsidRDefault="009A18A9">
      <w:pPr>
        <w:jc w:val="both"/>
        <w:rPr>
          <w:rFonts w:asciiTheme="minorHAnsi" w:hAnsiTheme="minorHAnsi"/>
          <w:b/>
          <w:bCs/>
        </w:rPr>
      </w:pPr>
      <w:r>
        <w:rPr>
          <w:rFonts w:asciiTheme="minorHAnsi" w:hAnsiTheme="minorHAnsi"/>
          <w:b/>
          <w:bCs/>
        </w:rPr>
        <w:t xml:space="preserve">                         </w:t>
      </w:r>
    </w:p>
    <w:p w:rsidR="00206745" w:rsidRDefault="001670D2">
      <w:pPr>
        <w:jc w:val="both"/>
        <w:rPr>
          <w:rFonts w:asciiTheme="minorHAnsi" w:hAnsiTheme="minorHAnsi"/>
          <w:b/>
          <w:bCs/>
        </w:rPr>
      </w:pPr>
      <w:r>
        <w:rPr>
          <w:rFonts w:asciiTheme="minorHAnsi" w:hAnsiTheme="minorHAnsi"/>
          <w:b/>
          <w:bCs/>
        </w:rPr>
        <w:t xml:space="preserve">                           </w:t>
      </w:r>
    </w:p>
    <w:p w:rsidR="00206745" w:rsidRDefault="00206745">
      <w:pPr>
        <w:jc w:val="both"/>
        <w:rPr>
          <w:rFonts w:asciiTheme="minorHAnsi" w:hAnsiTheme="minorHAnsi"/>
          <w:b/>
          <w:bCs/>
        </w:rPr>
      </w:pPr>
    </w:p>
    <w:p w:rsidR="00125DCB" w:rsidRPr="00FD6D67" w:rsidRDefault="001670D2">
      <w:pPr>
        <w:jc w:val="both"/>
        <w:rPr>
          <w:rFonts w:asciiTheme="minorHAnsi" w:hAnsiTheme="minorHAnsi"/>
          <w:b/>
          <w:bCs/>
        </w:rPr>
      </w:pPr>
      <w:r>
        <w:rPr>
          <w:rFonts w:asciiTheme="minorHAnsi" w:hAnsiTheme="minorHAnsi"/>
          <w:b/>
          <w:bCs/>
        </w:rPr>
        <w:t xml:space="preserve">       </w:t>
      </w:r>
      <w:r w:rsidR="009A18A9">
        <w:rPr>
          <w:rFonts w:asciiTheme="minorHAnsi" w:hAnsiTheme="minorHAnsi"/>
          <w:b/>
          <w:bCs/>
        </w:rPr>
        <w:t xml:space="preserve"> </w:t>
      </w:r>
      <w:r w:rsidR="00125DCB" w:rsidRPr="00FD6D67">
        <w:rPr>
          <w:rFonts w:asciiTheme="minorHAnsi" w:hAnsiTheme="minorHAnsi"/>
          <w:b/>
          <w:bCs/>
        </w:rPr>
        <w:t>Údaje o počte zapísaných žiakov do 1. ročníka ŠZŠ</w:t>
      </w:r>
      <w:r w:rsidR="003B743B" w:rsidRPr="00FD6D67">
        <w:rPr>
          <w:rFonts w:asciiTheme="minorHAnsi" w:hAnsiTheme="minorHAnsi"/>
          <w:b/>
          <w:bCs/>
        </w:rPr>
        <w:t xml:space="preserve">   </w:t>
      </w:r>
    </w:p>
    <w:p w:rsidR="00125DCB" w:rsidRPr="00FD6D67" w:rsidRDefault="00125DCB">
      <w:pPr>
        <w:jc w:val="both"/>
        <w:rPr>
          <w:rFonts w:asciiTheme="minorHAnsi" w:hAnsiTheme="minorHAnsi"/>
          <w:bCs/>
        </w:rPr>
      </w:pPr>
      <w:r w:rsidRPr="00FD6D67">
        <w:rPr>
          <w:rFonts w:asciiTheme="minorHAnsi" w:hAnsiTheme="minorHAnsi"/>
          <w:bCs/>
        </w:rPr>
        <w:t xml:space="preserve">           K 15. 9. 20</w:t>
      </w:r>
      <w:r w:rsidR="000F3A2A" w:rsidRPr="00FD6D67">
        <w:rPr>
          <w:rFonts w:asciiTheme="minorHAnsi" w:hAnsiTheme="minorHAnsi"/>
          <w:bCs/>
        </w:rPr>
        <w:t>1</w:t>
      </w:r>
      <w:r w:rsidR="002B3447">
        <w:rPr>
          <w:rFonts w:asciiTheme="minorHAnsi" w:hAnsiTheme="minorHAnsi"/>
          <w:bCs/>
        </w:rPr>
        <w:t>9</w:t>
      </w:r>
      <w:r w:rsidRPr="00FD6D67">
        <w:rPr>
          <w:rFonts w:asciiTheme="minorHAnsi" w:hAnsiTheme="minorHAnsi"/>
          <w:bCs/>
        </w:rPr>
        <w:t xml:space="preserve"> </w:t>
      </w:r>
      <w:r w:rsidR="00083B61" w:rsidRPr="00FD6D67">
        <w:rPr>
          <w:rFonts w:asciiTheme="minorHAnsi" w:hAnsiTheme="minorHAnsi"/>
          <w:bCs/>
        </w:rPr>
        <w:t xml:space="preserve">do </w:t>
      </w:r>
      <w:r w:rsidRPr="00FD6D67">
        <w:rPr>
          <w:rFonts w:asciiTheme="minorHAnsi" w:hAnsiTheme="minorHAnsi"/>
          <w:bCs/>
        </w:rPr>
        <w:t>l. ročníka ŠZŠ variant B nastúpil</w:t>
      </w:r>
      <w:r w:rsidR="00A065D6" w:rsidRPr="00FD6D67">
        <w:rPr>
          <w:rFonts w:asciiTheme="minorHAnsi" w:hAnsiTheme="minorHAnsi"/>
          <w:bCs/>
        </w:rPr>
        <w:t>i</w:t>
      </w:r>
      <w:r w:rsidRPr="00FD6D67">
        <w:rPr>
          <w:rFonts w:asciiTheme="minorHAnsi" w:hAnsiTheme="minorHAnsi"/>
          <w:bCs/>
        </w:rPr>
        <w:t xml:space="preserve"> </w:t>
      </w:r>
      <w:r w:rsidR="002B3447">
        <w:rPr>
          <w:rFonts w:asciiTheme="minorHAnsi" w:hAnsiTheme="minorHAnsi"/>
          <w:bCs/>
        </w:rPr>
        <w:t>1</w:t>
      </w:r>
      <w:r w:rsidRPr="00FD6D67">
        <w:rPr>
          <w:rFonts w:asciiTheme="minorHAnsi" w:hAnsiTheme="minorHAnsi"/>
          <w:bCs/>
        </w:rPr>
        <w:t xml:space="preserve"> žia</w:t>
      </w:r>
      <w:r w:rsidR="002B3447">
        <w:rPr>
          <w:rFonts w:asciiTheme="minorHAnsi" w:hAnsiTheme="minorHAnsi"/>
          <w:bCs/>
        </w:rPr>
        <w:t>k</w:t>
      </w:r>
      <w:r w:rsidRPr="00FD6D67">
        <w:rPr>
          <w:rFonts w:asciiTheme="minorHAnsi" w:hAnsiTheme="minorHAnsi"/>
          <w:bCs/>
        </w:rPr>
        <w:t xml:space="preserve"> </w:t>
      </w:r>
      <w:r w:rsidR="000F3A2A" w:rsidRPr="00FD6D67">
        <w:rPr>
          <w:rFonts w:asciiTheme="minorHAnsi" w:hAnsiTheme="minorHAnsi"/>
          <w:bCs/>
        </w:rPr>
        <w:t>,</w:t>
      </w:r>
      <w:r w:rsidRPr="00FD6D67">
        <w:rPr>
          <w:rFonts w:asciiTheme="minorHAnsi" w:hAnsiTheme="minorHAnsi"/>
          <w:bCs/>
        </w:rPr>
        <w:t xml:space="preserve"> do variantu C </w:t>
      </w:r>
      <w:r w:rsidR="002B3447">
        <w:rPr>
          <w:rFonts w:asciiTheme="minorHAnsi" w:hAnsiTheme="minorHAnsi"/>
          <w:bCs/>
        </w:rPr>
        <w:t>4</w:t>
      </w:r>
      <w:r w:rsidRPr="00FD6D67">
        <w:rPr>
          <w:rFonts w:asciiTheme="minorHAnsi" w:hAnsiTheme="minorHAnsi"/>
          <w:bCs/>
        </w:rPr>
        <w:t xml:space="preserve"> žia</w:t>
      </w:r>
      <w:r w:rsidR="00306F3D" w:rsidRPr="00FD6D67">
        <w:rPr>
          <w:rFonts w:asciiTheme="minorHAnsi" w:hAnsiTheme="minorHAnsi"/>
          <w:bCs/>
        </w:rPr>
        <w:t>ci</w:t>
      </w:r>
      <w:r w:rsidR="000F3A2A" w:rsidRPr="00FD6D67">
        <w:rPr>
          <w:rFonts w:asciiTheme="minorHAnsi" w:hAnsiTheme="minorHAnsi"/>
          <w:bCs/>
        </w:rPr>
        <w:t xml:space="preserve"> a </w:t>
      </w:r>
      <w:r w:rsidR="00294EC2">
        <w:rPr>
          <w:rFonts w:asciiTheme="minorHAnsi" w:hAnsiTheme="minorHAnsi"/>
          <w:bCs/>
        </w:rPr>
        <w:t>4</w:t>
      </w:r>
      <w:r w:rsidR="000F3A2A" w:rsidRPr="00FD6D67">
        <w:rPr>
          <w:rFonts w:asciiTheme="minorHAnsi" w:hAnsiTheme="minorHAnsi"/>
          <w:bCs/>
        </w:rPr>
        <w:t xml:space="preserve"> žia</w:t>
      </w:r>
      <w:r w:rsidR="00306F3D" w:rsidRPr="00FD6D67">
        <w:rPr>
          <w:rFonts w:asciiTheme="minorHAnsi" w:hAnsiTheme="minorHAnsi"/>
          <w:bCs/>
        </w:rPr>
        <w:t>ci</w:t>
      </w:r>
      <w:r w:rsidR="000F3A2A" w:rsidRPr="00FD6D67">
        <w:rPr>
          <w:rFonts w:asciiTheme="minorHAnsi" w:hAnsiTheme="minorHAnsi"/>
          <w:bCs/>
        </w:rPr>
        <w:t xml:space="preserve"> postihnut</w:t>
      </w:r>
      <w:r w:rsidR="004A040C" w:rsidRPr="00FD6D67">
        <w:rPr>
          <w:rFonts w:asciiTheme="minorHAnsi" w:hAnsiTheme="minorHAnsi"/>
          <w:bCs/>
        </w:rPr>
        <w:t xml:space="preserve">í </w:t>
      </w:r>
      <w:r w:rsidR="000F3A2A" w:rsidRPr="00FD6D67">
        <w:rPr>
          <w:rFonts w:asciiTheme="minorHAnsi" w:hAnsiTheme="minorHAnsi"/>
          <w:bCs/>
        </w:rPr>
        <w:t>autizmom s MP.</w:t>
      </w:r>
    </w:p>
    <w:p w:rsidR="004A040C" w:rsidRPr="00FD6D67" w:rsidRDefault="004A040C">
      <w:pPr>
        <w:jc w:val="both"/>
        <w:rPr>
          <w:rFonts w:asciiTheme="minorHAnsi" w:hAnsiTheme="minorHAnsi"/>
          <w:b/>
          <w:bCs/>
        </w:rPr>
      </w:pPr>
    </w:p>
    <w:tbl>
      <w:tblPr>
        <w:tblW w:w="9150" w:type="dxa"/>
        <w:tblLayout w:type="fixed"/>
        <w:tblCellMar>
          <w:left w:w="30" w:type="dxa"/>
          <w:right w:w="30" w:type="dxa"/>
        </w:tblCellMar>
        <w:tblLook w:val="0000" w:firstRow="0" w:lastRow="0" w:firstColumn="0" w:lastColumn="0" w:noHBand="0" w:noVBand="0"/>
      </w:tblPr>
      <w:tblGrid>
        <w:gridCol w:w="1531"/>
        <w:gridCol w:w="1292"/>
        <w:gridCol w:w="1425"/>
        <w:gridCol w:w="2109"/>
        <w:gridCol w:w="2793"/>
      </w:tblGrid>
      <w:tr w:rsidR="00125DCB" w:rsidRPr="00FD6D67">
        <w:trPr>
          <w:trHeight w:val="603"/>
        </w:trPr>
        <w:tc>
          <w:tcPr>
            <w:tcW w:w="1531" w:type="dxa"/>
            <w:tcBorders>
              <w:top w:val="single" w:sz="4" w:space="0" w:color="auto"/>
              <w:left w:val="single" w:sz="4" w:space="0" w:color="auto"/>
              <w:bottom w:val="single" w:sz="4" w:space="0" w:color="auto"/>
              <w:right w:val="single" w:sz="12" w:space="0" w:color="auto"/>
            </w:tcBorders>
            <w:vAlign w:val="center"/>
          </w:tcPr>
          <w:p w:rsidR="00125DCB" w:rsidRPr="00FD6D67" w:rsidRDefault="00125DCB">
            <w:pPr>
              <w:autoSpaceDE w:val="0"/>
              <w:autoSpaceDN w:val="0"/>
              <w:adjustRightInd w:val="0"/>
              <w:jc w:val="center"/>
              <w:rPr>
                <w:rFonts w:asciiTheme="minorHAnsi" w:hAnsiTheme="minorHAnsi" w:cs="Arial"/>
                <w:b/>
                <w:bCs/>
                <w:sz w:val="18"/>
                <w:szCs w:val="18"/>
                <w:lang w:val="cs-CZ"/>
              </w:rPr>
            </w:pPr>
            <w:r w:rsidRPr="00FD6D67">
              <w:rPr>
                <w:rFonts w:asciiTheme="minorHAnsi" w:hAnsiTheme="minorHAnsi" w:cs="Arial"/>
                <w:b/>
                <w:bCs/>
                <w:sz w:val="18"/>
                <w:szCs w:val="18"/>
                <w:lang w:val="cs-CZ"/>
              </w:rPr>
              <w:t>POČET  ŽIAKOV</w:t>
            </w:r>
          </w:p>
        </w:tc>
        <w:tc>
          <w:tcPr>
            <w:tcW w:w="4826" w:type="dxa"/>
            <w:gridSpan w:val="3"/>
            <w:tcBorders>
              <w:top w:val="single" w:sz="4" w:space="0" w:color="auto"/>
              <w:left w:val="single" w:sz="12" w:space="0" w:color="auto"/>
              <w:bottom w:val="single" w:sz="4" w:space="0" w:color="auto"/>
              <w:right w:val="nil"/>
            </w:tcBorders>
            <w:vAlign w:val="center"/>
          </w:tcPr>
          <w:p w:rsidR="00125DCB" w:rsidRPr="00FD6D67" w:rsidRDefault="00125DCB">
            <w:pPr>
              <w:autoSpaceDE w:val="0"/>
              <w:autoSpaceDN w:val="0"/>
              <w:adjustRightInd w:val="0"/>
              <w:jc w:val="center"/>
              <w:rPr>
                <w:rFonts w:asciiTheme="minorHAnsi" w:hAnsiTheme="minorHAnsi" w:cs="Arial"/>
                <w:b/>
                <w:bCs/>
                <w:sz w:val="18"/>
                <w:szCs w:val="18"/>
                <w:lang w:val="cs-CZ"/>
              </w:rPr>
            </w:pPr>
            <w:r w:rsidRPr="00FD6D67">
              <w:rPr>
                <w:rFonts w:asciiTheme="minorHAnsi" w:hAnsiTheme="minorHAnsi" w:cs="Arial"/>
                <w:b/>
                <w:bCs/>
                <w:sz w:val="18"/>
                <w:szCs w:val="18"/>
                <w:lang w:val="cs-CZ"/>
              </w:rPr>
              <w:t>Z CELKOVÉHO POČTU ZAPÍSANÝCH</w:t>
            </w:r>
          </w:p>
        </w:tc>
        <w:tc>
          <w:tcPr>
            <w:tcW w:w="2793" w:type="dxa"/>
            <w:tcBorders>
              <w:top w:val="single" w:sz="4" w:space="0" w:color="auto"/>
              <w:left w:val="single" w:sz="12" w:space="0" w:color="auto"/>
              <w:bottom w:val="single" w:sz="4" w:space="0" w:color="auto"/>
              <w:right w:val="single" w:sz="4" w:space="0" w:color="auto"/>
            </w:tcBorders>
            <w:vAlign w:val="center"/>
          </w:tcPr>
          <w:p w:rsidR="00125DCB" w:rsidRPr="00FD6D67" w:rsidRDefault="00125DCB">
            <w:pPr>
              <w:autoSpaceDE w:val="0"/>
              <w:autoSpaceDN w:val="0"/>
              <w:adjustRightInd w:val="0"/>
              <w:jc w:val="center"/>
              <w:rPr>
                <w:rFonts w:asciiTheme="minorHAnsi" w:hAnsiTheme="minorHAnsi" w:cs="Arial"/>
                <w:b/>
                <w:bCs/>
                <w:sz w:val="18"/>
                <w:szCs w:val="18"/>
                <w:lang w:val="cs-CZ"/>
              </w:rPr>
            </w:pPr>
            <w:r w:rsidRPr="00FD6D67">
              <w:rPr>
                <w:rFonts w:asciiTheme="minorHAnsi" w:hAnsiTheme="minorHAnsi" w:cs="Arial"/>
                <w:b/>
                <w:bCs/>
                <w:sz w:val="18"/>
                <w:szCs w:val="18"/>
                <w:lang w:val="cs-CZ"/>
              </w:rPr>
              <w:t>POČET  TRIED</w:t>
            </w:r>
          </w:p>
        </w:tc>
      </w:tr>
      <w:tr w:rsidR="00125DCB" w:rsidRPr="00FD6D67">
        <w:trPr>
          <w:trHeight w:val="274"/>
        </w:trPr>
        <w:tc>
          <w:tcPr>
            <w:tcW w:w="1531" w:type="dxa"/>
            <w:tcBorders>
              <w:top w:val="single" w:sz="4" w:space="0" w:color="auto"/>
              <w:left w:val="single" w:sz="12" w:space="0" w:color="auto"/>
              <w:bottom w:val="single" w:sz="12" w:space="0" w:color="auto"/>
              <w:right w:val="single" w:sz="12" w:space="0" w:color="auto"/>
            </w:tcBorders>
            <w:vAlign w:val="center"/>
          </w:tcPr>
          <w:p w:rsidR="00125DCB" w:rsidRPr="00FD6D67" w:rsidRDefault="00125DCB">
            <w:pPr>
              <w:autoSpaceDE w:val="0"/>
              <w:autoSpaceDN w:val="0"/>
              <w:adjustRightInd w:val="0"/>
              <w:jc w:val="center"/>
              <w:rPr>
                <w:rFonts w:asciiTheme="minorHAnsi" w:hAnsiTheme="minorHAnsi" w:cs="Arial"/>
                <w:b/>
                <w:bCs/>
                <w:sz w:val="18"/>
                <w:szCs w:val="18"/>
                <w:lang w:val="cs-CZ"/>
              </w:rPr>
            </w:pPr>
            <w:r w:rsidRPr="00FD6D67">
              <w:rPr>
                <w:rFonts w:asciiTheme="minorHAnsi" w:hAnsiTheme="minorHAnsi" w:cs="Arial"/>
                <w:b/>
                <w:bCs/>
                <w:sz w:val="18"/>
                <w:szCs w:val="18"/>
                <w:lang w:val="cs-CZ"/>
              </w:rPr>
              <w:t>SPOLU</w:t>
            </w:r>
          </w:p>
        </w:tc>
        <w:tc>
          <w:tcPr>
            <w:tcW w:w="1292" w:type="dxa"/>
            <w:tcBorders>
              <w:top w:val="single" w:sz="4" w:space="0" w:color="auto"/>
              <w:left w:val="single" w:sz="12" w:space="0" w:color="auto"/>
              <w:bottom w:val="single" w:sz="12" w:space="0" w:color="auto"/>
              <w:right w:val="single" w:sz="6" w:space="0" w:color="auto"/>
            </w:tcBorders>
            <w:vAlign w:val="center"/>
          </w:tcPr>
          <w:p w:rsidR="00125DCB" w:rsidRPr="00FD6D67" w:rsidRDefault="00125DCB">
            <w:pPr>
              <w:autoSpaceDE w:val="0"/>
              <w:autoSpaceDN w:val="0"/>
              <w:adjustRightInd w:val="0"/>
              <w:jc w:val="center"/>
              <w:rPr>
                <w:rFonts w:asciiTheme="minorHAnsi" w:hAnsiTheme="minorHAnsi" w:cs="Arial"/>
                <w:b/>
                <w:bCs/>
                <w:sz w:val="18"/>
                <w:szCs w:val="18"/>
                <w:lang w:val="cs-CZ"/>
              </w:rPr>
            </w:pPr>
            <w:r w:rsidRPr="00FD6D67">
              <w:rPr>
                <w:rFonts w:asciiTheme="minorHAnsi" w:hAnsiTheme="minorHAnsi" w:cs="Arial"/>
                <w:b/>
                <w:bCs/>
                <w:sz w:val="18"/>
                <w:szCs w:val="18"/>
                <w:lang w:val="cs-CZ"/>
              </w:rPr>
              <w:t xml:space="preserve">DIEVČATÁ </w:t>
            </w:r>
          </w:p>
          <w:p w:rsidR="00125DCB" w:rsidRPr="00FD6D67" w:rsidRDefault="00125DCB">
            <w:pPr>
              <w:autoSpaceDE w:val="0"/>
              <w:autoSpaceDN w:val="0"/>
              <w:adjustRightInd w:val="0"/>
              <w:jc w:val="center"/>
              <w:rPr>
                <w:rFonts w:asciiTheme="minorHAnsi" w:hAnsiTheme="minorHAnsi" w:cs="Arial"/>
                <w:b/>
                <w:bCs/>
                <w:sz w:val="18"/>
                <w:szCs w:val="18"/>
                <w:lang w:val="cs-CZ"/>
              </w:rPr>
            </w:pPr>
            <w:r w:rsidRPr="00FD6D67">
              <w:rPr>
                <w:rFonts w:asciiTheme="minorHAnsi" w:hAnsiTheme="minorHAnsi" w:cs="Arial"/>
                <w:b/>
                <w:bCs/>
                <w:sz w:val="18"/>
                <w:szCs w:val="18"/>
                <w:lang w:val="cs-CZ"/>
              </w:rPr>
              <w:t>počet / %</w:t>
            </w:r>
          </w:p>
        </w:tc>
        <w:tc>
          <w:tcPr>
            <w:tcW w:w="1425" w:type="dxa"/>
            <w:tcBorders>
              <w:top w:val="single" w:sz="4" w:space="0" w:color="auto"/>
              <w:left w:val="single" w:sz="6" w:space="0" w:color="auto"/>
              <w:bottom w:val="single" w:sz="12" w:space="0" w:color="auto"/>
              <w:right w:val="single" w:sz="6" w:space="0" w:color="auto"/>
            </w:tcBorders>
            <w:vAlign w:val="center"/>
          </w:tcPr>
          <w:p w:rsidR="00125DCB" w:rsidRPr="00FD6D67" w:rsidRDefault="00125DCB">
            <w:pPr>
              <w:autoSpaceDE w:val="0"/>
              <w:autoSpaceDN w:val="0"/>
              <w:adjustRightInd w:val="0"/>
              <w:jc w:val="center"/>
              <w:rPr>
                <w:rFonts w:asciiTheme="minorHAnsi" w:hAnsiTheme="minorHAnsi" w:cs="Arial"/>
                <w:b/>
                <w:bCs/>
                <w:sz w:val="18"/>
                <w:szCs w:val="18"/>
                <w:lang w:val="cs-CZ"/>
              </w:rPr>
            </w:pPr>
            <w:r w:rsidRPr="00FD6D67">
              <w:rPr>
                <w:rFonts w:asciiTheme="minorHAnsi" w:hAnsiTheme="minorHAnsi" w:cs="Arial"/>
                <w:b/>
                <w:bCs/>
                <w:sz w:val="18"/>
                <w:szCs w:val="18"/>
                <w:lang w:val="cs-CZ"/>
              </w:rPr>
              <w:t>ODKLADY</w:t>
            </w:r>
          </w:p>
          <w:p w:rsidR="00125DCB" w:rsidRPr="00FD6D67" w:rsidRDefault="00125DCB">
            <w:pPr>
              <w:autoSpaceDE w:val="0"/>
              <w:autoSpaceDN w:val="0"/>
              <w:adjustRightInd w:val="0"/>
              <w:jc w:val="center"/>
              <w:rPr>
                <w:rFonts w:asciiTheme="minorHAnsi" w:hAnsiTheme="minorHAnsi" w:cs="Arial"/>
                <w:b/>
                <w:bCs/>
                <w:sz w:val="18"/>
                <w:szCs w:val="18"/>
                <w:lang w:val="cs-CZ"/>
              </w:rPr>
            </w:pPr>
            <w:r w:rsidRPr="00FD6D67">
              <w:rPr>
                <w:rFonts w:asciiTheme="minorHAnsi" w:hAnsiTheme="minorHAnsi" w:cs="Arial"/>
                <w:b/>
                <w:bCs/>
                <w:sz w:val="18"/>
                <w:szCs w:val="18"/>
                <w:lang w:val="cs-CZ"/>
              </w:rPr>
              <w:t>počet / %</w:t>
            </w:r>
          </w:p>
        </w:tc>
        <w:tc>
          <w:tcPr>
            <w:tcW w:w="2109" w:type="dxa"/>
            <w:tcBorders>
              <w:top w:val="single" w:sz="4" w:space="0" w:color="auto"/>
              <w:left w:val="single" w:sz="6" w:space="0" w:color="auto"/>
              <w:bottom w:val="single" w:sz="12" w:space="0" w:color="auto"/>
              <w:right w:val="single" w:sz="6" w:space="0" w:color="auto"/>
            </w:tcBorders>
            <w:vAlign w:val="center"/>
          </w:tcPr>
          <w:p w:rsidR="00125DCB" w:rsidRPr="00FD6D67" w:rsidRDefault="00125DCB">
            <w:pPr>
              <w:autoSpaceDE w:val="0"/>
              <w:autoSpaceDN w:val="0"/>
              <w:adjustRightInd w:val="0"/>
              <w:jc w:val="center"/>
              <w:rPr>
                <w:rFonts w:asciiTheme="minorHAnsi" w:hAnsiTheme="minorHAnsi" w:cs="Arial"/>
                <w:b/>
                <w:bCs/>
                <w:sz w:val="18"/>
                <w:szCs w:val="18"/>
                <w:lang w:val="cs-CZ"/>
              </w:rPr>
            </w:pPr>
            <w:r w:rsidRPr="00FD6D67">
              <w:rPr>
                <w:rFonts w:asciiTheme="minorHAnsi" w:hAnsiTheme="minorHAnsi" w:cs="Arial"/>
                <w:b/>
                <w:bCs/>
                <w:sz w:val="18"/>
                <w:szCs w:val="18"/>
                <w:lang w:val="cs-CZ"/>
              </w:rPr>
              <w:t>NEZAŠKOLENÍ V MŠ</w:t>
            </w:r>
          </w:p>
          <w:p w:rsidR="00125DCB" w:rsidRPr="00FD6D67" w:rsidRDefault="00125DCB">
            <w:pPr>
              <w:autoSpaceDE w:val="0"/>
              <w:autoSpaceDN w:val="0"/>
              <w:adjustRightInd w:val="0"/>
              <w:jc w:val="center"/>
              <w:rPr>
                <w:rFonts w:asciiTheme="minorHAnsi" w:hAnsiTheme="minorHAnsi" w:cs="Arial"/>
                <w:b/>
                <w:bCs/>
                <w:sz w:val="18"/>
                <w:szCs w:val="18"/>
                <w:lang w:val="cs-CZ"/>
              </w:rPr>
            </w:pPr>
            <w:r w:rsidRPr="00FD6D67">
              <w:rPr>
                <w:rFonts w:asciiTheme="minorHAnsi" w:hAnsiTheme="minorHAnsi" w:cs="Arial"/>
                <w:b/>
                <w:bCs/>
                <w:sz w:val="18"/>
                <w:szCs w:val="18"/>
                <w:lang w:val="cs-CZ"/>
              </w:rPr>
              <w:t>počet / %</w:t>
            </w:r>
          </w:p>
        </w:tc>
        <w:tc>
          <w:tcPr>
            <w:tcW w:w="2793" w:type="dxa"/>
            <w:tcBorders>
              <w:top w:val="single" w:sz="4" w:space="0" w:color="auto"/>
              <w:left w:val="single" w:sz="6" w:space="0" w:color="auto"/>
              <w:bottom w:val="single" w:sz="12" w:space="0" w:color="auto"/>
              <w:right w:val="single" w:sz="6" w:space="0" w:color="auto"/>
            </w:tcBorders>
            <w:vAlign w:val="center"/>
          </w:tcPr>
          <w:p w:rsidR="00125DCB" w:rsidRPr="00FD6D67" w:rsidRDefault="00125DCB">
            <w:pPr>
              <w:autoSpaceDE w:val="0"/>
              <w:autoSpaceDN w:val="0"/>
              <w:adjustRightInd w:val="0"/>
              <w:jc w:val="center"/>
              <w:rPr>
                <w:rFonts w:asciiTheme="minorHAnsi" w:hAnsiTheme="minorHAnsi" w:cs="Arial"/>
                <w:b/>
                <w:bCs/>
                <w:sz w:val="18"/>
                <w:szCs w:val="18"/>
                <w:lang w:val="cs-CZ"/>
              </w:rPr>
            </w:pPr>
            <w:r w:rsidRPr="00FD6D67">
              <w:rPr>
                <w:rFonts w:asciiTheme="minorHAnsi" w:hAnsiTheme="minorHAnsi" w:cs="Arial"/>
                <w:b/>
                <w:bCs/>
                <w:sz w:val="18"/>
                <w:szCs w:val="18"/>
                <w:lang w:val="cs-CZ"/>
              </w:rPr>
              <w:t>SAMOSTATNÉ ( SPOJENÉ )</w:t>
            </w:r>
          </w:p>
        </w:tc>
      </w:tr>
      <w:tr w:rsidR="00125DCB" w:rsidRPr="00FD6D67">
        <w:trPr>
          <w:trHeight w:val="274"/>
        </w:trPr>
        <w:tc>
          <w:tcPr>
            <w:tcW w:w="1531" w:type="dxa"/>
            <w:tcBorders>
              <w:top w:val="single" w:sz="12" w:space="0" w:color="auto"/>
              <w:left w:val="single" w:sz="6" w:space="0" w:color="auto"/>
              <w:bottom w:val="single" w:sz="6" w:space="0" w:color="auto"/>
              <w:right w:val="single" w:sz="6" w:space="0" w:color="auto"/>
            </w:tcBorders>
            <w:vAlign w:val="center"/>
          </w:tcPr>
          <w:p w:rsidR="00EE08E7" w:rsidRPr="00FD6D67" w:rsidRDefault="00EE08E7">
            <w:pPr>
              <w:autoSpaceDE w:val="0"/>
              <w:autoSpaceDN w:val="0"/>
              <w:adjustRightInd w:val="0"/>
              <w:jc w:val="center"/>
              <w:rPr>
                <w:rFonts w:asciiTheme="minorHAnsi" w:hAnsiTheme="minorHAnsi" w:cs="Arial"/>
                <w:b/>
                <w:sz w:val="18"/>
                <w:szCs w:val="18"/>
                <w:lang w:val="cs-CZ"/>
              </w:rPr>
            </w:pPr>
          </w:p>
          <w:p w:rsidR="00125DCB" w:rsidRPr="00FD6D67" w:rsidRDefault="00843D08">
            <w:pPr>
              <w:autoSpaceDE w:val="0"/>
              <w:autoSpaceDN w:val="0"/>
              <w:adjustRightInd w:val="0"/>
              <w:jc w:val="center"/>
              <w:rPr>
                <w:rFonts w:asciiTheme="minorHAnsi" w:hAnsiTheme="minorHAnsi" w:cs="Arial"/>
                <w:b/>
                <w:sz w:val="18"/>
                <w:szCs w:val="18"/>
                <w:lang w:val="cs-CZ"/>
              </w:rPr>
            </w:pPr>
            <w:r>
              <w:rPr>
                <w:rFonts w:asciiTheme="minorHAnsi" w:hAnsiTheme="minorHAnsi" w:cs="Arial"/>
                <w:b/>
                <w:sz w:val="18"/>
                <w:szCs w:val="18"/>
                <w:lang w:val="cs-CZ"/>
              </w:rPr>
              <w:t>9</w:t>
            </w:r>
          </w:p>
          <w:p w:rsidR="00125DCB" w:rsidRPr="00FD6D67" w:rsidRDefault="00125DCB">
            <w:pPr>
              <w:autoSpaceDE w:val="0"/>
              <w:autoSpaceDN w:val="0"/>
              <w:adjustRightInd w:val="0"/>
              <w:jc w:val="center"/>
              <w:rPr>
                <w:rFonts w:asciiTheme="minorHAnsi" w:hAnsiTheme="minorHAnsi" w:cs="Arial"/>
                <w:sz w:val="18"/>
                <w:szCs w:val="18"/>
                <w:lang w:val="cs-CZ"/>
              </w:rPr>
            </w:pPr>
          </w:p>
        </w:tc>
        <w:tc>
          <w:tcPr>
            <w:tcW w:w="1292" w:type="dxa"/>
            <w:tcBorders>
              <w:top w:val="single" w:sz="12" w:space="0" w:color="auto"/>
              <w:left w:val="single" w:sz="6" w:space="0" w:color="auto"/>
              <w:bottom w:val="single" w:sz="6" w:space="0" w:color="auto"/>
              <w:right w:val="single" w:sz="6" w:space="0" w:color="auto"/>
            </w:tcBorders>
            <w:vAlign w:val="center"/>
          </w:tcPr>
          <w:p w:rsidR="00125DCB" w:rsidRPr="00FD6D67" w:rsidRDefault="00294EC2" w:rsidP="00294EC2">
            <w:pPr>
              <w:autoSpaceDE w:val="0"/>
              <w:autoSpaceDN w:val="0"/>
              <w:adjustRightInd w:val="0"/>
              <w:jc w:val="center"/>
              <w:rPr>
                <w:rFonts w:asciiTheme="minorHAnsi" w:hAnsiTheme="minorHAnsi" w:cs="Arial"/>
                <w:b/>
                <w:sz w:val="18"/>
                <w:szCs w:val="18"/>
                <w:lang w:val="cs-CZ"/>
              </w:rPr>
            </w:pPr>
            <w:r>
              <w:rPr>
                <w:rFonts w:asciiTheme="minorHAnsi" w:hAnsiTheme="minorHAnsi" w:cs="Arial"/>
                <w:b/>
                <w:sz w:val="18"/>
                <w:szCs w:val="18"/>
                <w:lang w:val="cs-CZ"/>
              </w:rPr>
              <w:t>3</w:t>
            </w:r>
            <w:r w:rsidR="00125DCB" w:rsidRPr="00FD6D67">
              <w:rPr>
                <w:rFonts w:asciiTheme="minorHAnsi" w:hAnsiTheme="minorHAnsi" w:cs="Arial"/>
                <w:b/>
                <w:sz w:val="18"/>
                <w:szCs w:val="18"/>
                <w:lang w:val="cs-CZ"/>
              </w:rPr>
              <w:t>/</w:t>
            </w:r>
            <w:r w:rsidR="009C4397" w:rsidRPr="00FD6D67">
              <w:rPr>
                <w:rFonts w:asciiTheme="minorHAnsi" w:hAnsiTheme="minorHAnsi" w:cs="Arial"/>
                <w:b/>
                <w:sz w:val="18"/>
                <w:szCs w:val="18"/>
                <w:lang w:val="cs-CZ"/>
              </w:rPr>
              <w:t xml:space="preserve"> </w:t>
            </w:r>
            <w:r>
              <w:rPr>
                <w:rFonts w:asciiTheme="minorHAnsi" w:hAnsiTheme="minorHAnsi" w:cs="Arial"/>
                <w:b/>
                <w:sz w:val="18"/>
                <w:szCs w:val="18"/>
                <w:lang w:val="cs-CZ"/>
              </w:rPr>
              <w:t>33</w:t>
            </w:r>
            <w:r w:rsidR="003F3570">
              <w:rPr>
                <w:rFonts w:asciiTheme="minorHAnsi" w:hAnsiTheme="minorHAnsi" w:cs="Arial"/>
                <w:b/>
                <w:sz w:val="18"/>
                <w:szCs w:val="18"/>
                <w:lang w:val="cs-CZ"/>
              </w:rPr>
              <w:t>,</w:t>
            </w:r>
            <w:r>
              <w:rPr>
                <w:rFonts w:asciiTheme="minorHAnsi" w:hAnsiTheme="minorHAnsi" w:cs="Arial"/>
                <w:b/>
                <w:sz w:val="18"/>
                <w:szCs w:val="18"/>
                <w:lang w:val="cs-CZ"/>
              </w:rPr>
              <w:t>33</w:t>
            </w:r>
            <w:r w:rsidR="008D37DD" w:rsidRPr="00FD6D67">
              <w:rPr>
                <w:rFonts w:asciiTheme="minorHAnsi" w:hAnsiTheme="minorHAnsi" w:cs="Arial"/>
                <w:b/>
                <w:sz w:val="18"/>
                <w:szCs w:val="18"/>
                <w:lang w:val="cs-CZ"/>
              </w:rPr>
              <w:t>%</w:t>
            </w:r>
          </w:p>
        </w:tc>
        <w:tc>
          <w:tcPr>
            <w:tcW w:w="1425" w:type="dxa"/>
            <w:tcBorders>
              <w:top w:val="single" w:sz="12" w:space="0" w:color="auto"/>
              <w:left w:val="single" w:sz="6" w:space="0" w:color="auto"/>
              <w:bottom w:val="single" w:sz="6" w:space="0" w:color="auto"/>
              <w:right w:val="single" w:sz="6" w:space="0" w:color="auto"/>
            </w:tcBorders>
            <w:vAlign w:val="center"/>
          </w:tcPr>
          <w:p w:rsidR="00125DCB" w:rsidRPr="00FD6D67" w:rsidRDefault="009C4397">
            <w:pPr>
              <w:autoSpaceDE w:val="0"/>
              <w:autoSpaceDN w:val="0"/>
              <w:adjustRightInd w:val="0"/>
              <w:jc w:val="center"/>
              <w:rPr>
                <w:rFonts w:asciiTheme="minorHAnsi" w:hAnsiTheme="minorHAnsi" w:cs="Arial"/>
                <w:b/>
                <w:sz w:val="18"/>
                <w:szCs w:val="18"/>
                <w:lang w:val="cs-CZ"/>
              </w:rPr>
            </w:pPr>
            <w:r w:rsidRPr="00FD6D67">
              <w:rPr>
                <w:rFonts w:asciiTheme="minorHAnsi" w:hAnsiTheme="minorHAnsi" w:cs="Arial"/>
                <w:b/>
                <w:sz w:val="18"/>
                <w:szCs w:val="18"/>
                <w:lang w:val="cs-CZ"/>
              </w:rPr>
              <w:t>0</w:t>
            </w:r>
          </w:p>
        </w:tc>
        <w:tc>
          <w:tcPr>
            <w:tcW w:w="2109" w:type="dxa"/>
            <w:tcBorders>
              <w:top w:val="single" w:sz="12" w:space="0" w:color="auto"/>
              <w:left w:val="single" w:sz="6" w:space="0" w:color="auto"/>
              <w:bottom w:val="single" w:sz="6" w:space="0" w:color="auto"/>
              <w:right w:val="single" w:sz="6" w:space="0" w:color="auto"/>
            </w:tcBorders>
            <w:vAlign w:val="center"/>
          </w:tcPr>
          <w:p w:rsidR="00125DCB" w:rsidRPr="00FD6D67" w:rsidRDefault="00125DCB">
            <w:pPr>
              <w:autoSpaceDE w:val="0"/>
              <w:autoSpaceDN w:val="0"/>
              <w:adjustRightInd w:val="0"/>
              <w:jc w:val="center"/>
              <w:rPr>
                <w:rFonts w:asciiTheme="minorHAnsi" w:hAnsiTheme="minorHAnsi" w:cs="Arial"/>
                <w:b/>
                <w:sz w:val="18"/>
                <w:szCs w:val="18"/>
                <w:lang w:val="cs-CZ"/>
              </w:rPr>
            </w:pPr>
            <w:r w:rsidRPr="00FD6D67">
              <w:rPr>
                <w:rFonts w:asciiTheme="minorHAnsi" w:hAnsiTheme="minorHAnsi" w:cs="Arial"/>
                <w:b/>
                <w:sz w:val="18"/>
                <w:szCs w:val="18"/>
                <w:lang w:val="cs-CZ"/>
              </w:rPr>
              <w:t>-</w:t>
            </w:r>
          </w:p>
        </w:tc>
        <w:tc>
          <w:tcPr>
            <w:tcW w:w="2793" w:type="dxa"/>
            <w:tcBorders>
              <w:top w:val="single" w:sz="12" w:space="0" w:color="auto"/>
              <w:left w:val="single" w:sz="6" w:space="0" w:color="auto"/>
              <w:bottom w:val="single" w:sz="6" w:space="0" w:color="auto"/>
              <w:right w:val="single" w:sz="6" w:space="0" w:color="auto"/>
            </w:tcBorders>
            <w:vAlign w:val="center"/>
          </w:tcPr>
          <w:p w:rsidR="00125DCB" w:rsidRPr="00FD6D67" w:rsidRDefault="009C4397">
            <w:pPr>
              <w:autoSpaceDE w:val="0"/>
              <w:autoSpaceDN w:val="0"/>
              <w:adjustRightInd w:val="0"/>
              <w:jc w:val="center"/>
              <w:rPr>
                <w:rFonts w:asciiTheme="minorHAnsi" w:hAnsiTheme="minorHAnsi" w:cs="Arial"/>
                <w:b/>
                <w:sz w:val="18"/>
                <w:szCs w:val="18"/>
                <w:lang w:val="cs-CZ"/>
              </w:rPr>
            </w:pPr>
            <w:r w:rsidRPr="00FD6D67">
              <w:rPr>
                <w:rFonts w:asciiTheme="minorHAnsi" w:hAnsiTheme="minorHAnsi" w:cs="Arial"/>
                <w:b/>
                <w:sz w:val="18"/>
                <w:szCs w:val="18"/>
                <w:lang w:val="cs-CZ"/>
              </w:rPr>
              <w:t>3</w:t>
            </w:r>
          </w:p>
        </w:tc>
      </w:tr>
    </w:tbl>
    <w:p w:rsidR="009A18A9" w:rsidRDefault="009A18A9">
      <w:pPr>
        <w:rPr>
          <w:rFonts w:asciiTheme="minorHAnsi" w:hAnsiTheme="minorHAnsi"/>
          <w:b/>
          <w:bCs/>
        </w:rPr>
      </w:pPr>
    </w:p>
    <w:p w:rsidR="00125DCB" w:rsidRPr="00FD6D67" w:rsidRDefault="00D27D4B">
      <w:pPr>
        <w:rPr>
          <w:rFonts w:asciiTheme="minorHAnsi" w:hAnsiTheme="minorHAnsi"/>
          <w:b/>
          <w:bCs/>
        </w:rPr>
      </w:pPr>
      <w:r w:rsidRPr="00FD6D67">
        <w:rPr>
          <w:rFonts w:asciiTheme="minorHAnsi" w:hAnsiTheme="minorHAnsi"/>
          <w:b/>
          <w:bCs/>
        </w:rPr>
        <w:t>d</w:t>
      </w:r>
      <w:r w:rsidR="00125DCB" w:rsidRPr="00FD6D67">
        <w:rPr>
          <w:rFonts w:asciiTheme="minorHAnsi" w:hAnsiTheme="minorHAnsi"/>
          <w:b/>
          <w:bCs/>
        </w:rPr>
        <w:t>) Údaje o prijatých žiakoch na štúdium na stredné školy -  do Praktickej školy</w:t>
      </w:r>
    </w:p>
    <w:p w:rsidR="00125DCB" w:rsidRPr="00FD6D67" w:rsidRDefault="000F3A2A" w:rsidP="00682220">
      <w:pPr>
        <w:rPr>
          <w:rFonts w:asciiTheme="minorHAnsi" w:hAnsiTheme="minorHAnsi"/>
          <w:bCs/>
        </w:rPr>
      </w:pPr>
      <w:r w:rsidRPr="00FD6D67">
        <w:rPr>
          <w:rFonts w:asciiTheme="minorHAnsi" w:hAnsiTheme="minorHAnsi"/>
          <w:bCs/>
        </w:rPr>
        <w:t>D</w:t>
      </w:r>
      <w:r w:rsidR="00125DCB" w:rsidRPr="00FD6D67">
        <w:rPr>
          <w:rFonts w:asciiTheme="minorHAnsi" w:hAnsiTheme="minorHAnsi"/>
          <w:bCs/>
        </w:rPr>
        <w:t xml:space="preserve">o 1. ročníka PŠ </w:t>
      </w:r>
      <w:r w:rsidRPr="00FD6D67">
        <w:rPr>
          <w:rFonts w:asciiTheme="minorHAnsi" w:hAnsiTheme="minorHAnsi"/>
          <w:bCs/>
        </w:rPr>
        <w:t xml:space="preserve">bolo </w:t>
      </w:r>
      <w:r w:rsidR="00125DCB" w:rsidRPr="00FD6D67">
        <w:rPr>
          <w:rFonts w:asciiTheme="minorHAnsi" w:hAnsiTheme="minorHAnsi"/>
          <w:bCs/>
        </w:rPr>
        <w:t xml:space="preserve">prijatých </w:t>
      </w:r>
      <w:r w:rsidR="002B3447">
        <w:rPr>
          <w:rFonts w:asciiTheme="minorHAnsi" w:hAnsiTheme="minorHAnsi"/>
          <w:bCs/>
        </w:rPr>
        <w:t>8</w:t>
      </w:r>
      <w:r w:rsidR="00125DCB" w:rsidRPr="00FD6D67">
        <w:rPr>
          <w:rFonts w:asciiTheme="minorHAnsi" w:hAnsiTheme="minorHAnsi"/>
          <w:bCs/>
        </w:rPr>
        <w:t xml:space="preserve"> žiakov a</w:t>
      </w:r>
      <w:r w:rsidR="005B0216" w:rsidRPr="00FD6D67">
        <w:rPr>
          <w:rFonts w:asciiTheme="minorHAnsi" w:hAnsiTheme="minorHAnsi"/>
          <w:bCs/>
        </w:rPr>
        <w:t> </w:t>
      </w:r>
      <w:r w:rsidR="002B3447">
        <w:rPr>
          <w:rFonts w:asciiTheme="minorHAnsi" w:hAnsiTheme="minorHAnsi"/>
          <w:bCs/>
        </w:rPr>
        <w:t>3</w:t>
      </w:r>
      <w:r w:rsidR="005B0216" w:rsidRPr="00FD6D67">
        <w:rPr>
          <w:rFonts w:asciiTheme="minorHAnsi" w:hAnsiTheme="minorHAnsi"/>
          <w:bCs/>
        </w:rPr>
        <w:t xml:space="preserve"> </w:t>
      </w:r>
      <w:r w:rsidR="00125DCB" w:rsidRPr="00FD6D67">
        <w:rPr>
          <w:rFonts w:asciiTheme="minorHAnsi" w:hAnsiTheme="minorHAnsi"/>
          <w:bCs/>
        </w:rPr>
        <w:t>žia</w:t>
      </w:r>
      <w:r w:rsidR="004A1E69">
        <w:rPr>
          <w:rFonts w:asciiTheme="minorHAnsi" w:hAnsiTheme="minorHAnsi"/>
          <w:bCs/>
        </w:rPr>
        <w:t>ci</w:t>
      </w:r>
      <w:r w:rsidR="00125DCB" w:rsidRPr="00FD6D67">
        <w:rPr>
          <w:rFonts w:asciiTheme="minorHAnsi" w:hAnsiTheme="minorHAnsi"/>
          <w:bCs/>
        </w:rPr>
        <w:t xml:space="preserve"> do triedy PŠ pre žiakov postihnutých autizmom s MP.</w:t>
      </w:r>
      <w:r w:rsidR="00682220">
        <w:rPr>
          <w:rFonts w:asciiTheme="minorHAnsi" w:hAnsiTheme="minorHAnsi"/>
          <w:bCs/>
        </w:rPr>
        <w:t xml:space="preserve">  </w:t>
      </w:r>
      <w:r w:rsidR="00125DCB" w:rsidRPr="00FD6D67">
        <w:rPr>
          <w:rFonts w:asciiTheme="minorHAnsi" w:hAnsiTheme="minorHAnsi"/>
          <w:bCs/>
        </w:rPr>
        <w:t xml:space="preserve"> Celkove do l. ročníka Praktickej školy nastúpilo </w:t>
      </w:r>
      <w:r w:rsidR="002B3447">
        <w:rPr>
          <w:rFonts w:asciiTheme="minorHAnsi" w:hAnsiTheme="minorHAnsi"/>
          <w:bCs/>
        </w:rPr>
        <w:t>11</w:t>
      </w:r>
      <w:r w:rsidRPr="00FD6D67">
        <w:rPr>
          <w:rFonts w:asciiTheme="minorHAnsi" w:hAnsiTheme="minorHAnsi"/>
          <w:bCs/>
        </w:rPr>
        <w:t xml:space="preserve"> </w:t>
      </w:r>
      <w:r w:rsidR="00125DCB" w:rsidRPr="00FD6D67">
        <w:rPr>
          <w:rFonts w:asciiTheme="minorHAnsi" w:hAnsiTheme="minorHAnsi"/>
          <w:bCs/>
        </w:rPr>
        <w:t xml:space="preserve">žiakov.  </w:t>
      </w:r>
    </w:p>
    <w:p w:rsidR="00596F1F" w:rsidRDefault="00596F1F" w:rsidP="00874A18">
      <w:pPr>
        <w:jc w:val="both"/>
        <w:outlineLvl w:val="0"/>
        <w:rPr>
          <w:rFonts w:asciiTheme="minorHAnsi" w:hAnsiTheme="minorHAnsi"/>
          <w:b/>
          <w:bCs/>
        </w:rPr>
      </w:pPr>
    </w:p>
    <w:p w:rsidR="00125DCB" w:rsidRPr="00FD6D67" w:rsidRDefault="00125DCB" w:rsidP="00874A18">
      <w:pPr>
        <w:jc w:val="both"/>
        <w:outlineLvl w:val="0"/>
        <w:rPr>
          <w:rFonts w:asciiTheme="minorHAnsi" w:hAnsiTheme="minorHAnsi"/>
          <w:b/>
          <w:bCs/>
        </w:rPr>
      </w:pPr>
      <w:r w:rsidRPr="00FD6D67">
        <w:rPr>
          <w:rFonts w:asciiTheme="minorHAnsi" w:hAnsiTheme="minorHAnsi"/>
          <w:b/>
          <w:bCs/>
        </w:rPr>
        <w:t>e) Údaje o výsledkoch hodnotenia a klasifikácie žiakov podľa poskytovaného stupňa vzdelania</w:t>
      </w:r>
      <w:r w:rsidRPr="00FD6D67">
        <w:rPr>
          <w:rFonts w:asciiTheme="minorHAnsi" w:hAnsiTheme="minorHAnsi"/>
          <w:b/>
          <w:bCs/>
          <w:u w:val="single"/>
        </w:rPr>
        <w:t>.(§ 2 ods. 1 písm. e)</w:t>
      </w:r>
      <w:r w:rsidRPr="00FD6D67">
        <w:rPr>
          <w:rFonts w:asciiTheme="minorHAnsi" w:hAnsiTheme="minorHAnsi"/>
          <w:b/>
          <w:bCs/>
        </w:rPr>
        <w:t xml:space="preserve">  </w:t>
      </w:r>
    </w:p>
    <w:p w:rsidR="00125DCB" w:rsidRPr="00FD6D67" w:rsidRDefault="00125DCB">
      <w:pPr>
        <w:jc w:val="both"/>
        <w:rPr>
          <w:rFonts w:asciiTheme="minorHAnsi" w:hAnsiTheme="minorHAnsi"/>
          <w:bCs/>
        </w:rPr>
      </w:pPr>
      <w:r w:rsidRPr="00FD6D67">
        <w:rPr>
          <w:rFonts w:asciiTheme="minorHAnsi" w:hAnsiTheme="minorHAnsi"/>
          <w:b/>
          <w:bCs/>
        </w:rPr>
        <w:t xml:space="preserve">     </w:t>
      </w:r>
    </w:p>
    <w:p w:rsidR="00125DCB" w:rsidRPr="00FD6D67" w:rsidRDefault="00125DCB">
      <w:pPr>
        <w:jc w:val="both"/>
        <w:rPr>
          <w:rFonts w:asciiTheme="minorHAnsi" w:hAnsiTheme="minorHAnsi"/>
          <w:bCs/>
        </w:rPr>
      </w:pPr>
      <w:r w:rsidRPr="00FD6D67">
        <w:rPr>
          <w:rFonts w:asciiTheme="minorHAnsi" w:hAnsiTheme="minorHAnsi"/>
          <w:bCs/>
        </w:rPr>
        <w:t xml:space="preserve">     Žiaci B –variantu, C – variantu, </w:t>
      </w:r>
      <w:r w:rsidR="004A040C" w:rsidRPr="00FD6D67">
        <w:rPr>
          <w:rFonts w:asciiTheme="minorHAnsi" w:hAnsiTheme="minorHAnsi"/>
          <w:bCs/>
        </w:rPr>
        <w:t>p</w:t>
      </w:r>
      <w:r w:rsidRPr="00FD6D67">
        <w:rPr>
          <w:rFonts w:asciiTheme="minorHAnsi" w:hAnsiTheme="minorHAnsi"/>
          <w:bCs/>
        </w:rPr>
        <w:t xml:space="preserve">raktickej školy a žiaci postihnutí autizmom s mentálnym postihnutím boli </w:t>
      </w:r>
      <w:r w:rsidR="00EC1BB2" w:rsidRPr="00FD6D67">
        <w:rPr>
          <w:rFonts w:asciiTheme="minorHAnsi" w:hAnsiTheme="minorHAnsi"/>
          <w:bCs/>
        </w:rPr>
        <w:t xml:space="preserve">hodnotení slovne </w:t>
      </w:r>
      <w:r w:rsidRPr="00FD6D67">
        <w:rPr>
          <w:rFonts w:asciiTheme="minorHAnsi" w:hAnsiTheme="minorHAnsi"/>
          <w:bCs/>
        </w:rPr>
        <w:t>v zmysle platn</w:t>
      </w:r>
      <w:r w:rsidR="00C90389" w:rsidRPr="00FD6D67">
        <w:rPr>
          <w:rFonts w:asciiTheme="minorHAnsi" w:hAnsiTheme="minorHAnsi"/>
          <w:bCs/>
        </w:rPr>
        <w:t xml:space="preserve">ých </w:t>
      </w:r>
      <w:r w:rsidRPr="00FD6D67">
        <w:rPr>
          <w:rFonts w:asciiTheme="minorHAnsi" w:hAnsiTheme="minorHAnsi"/>
          <w:bCs/>
        </w:rPr>
        <w:t xml:space="preserve"> </w:t>
      </w:r>
      <w:r w:rsidR="004A040C" w:rsidRPr="00FD6D67">
        <w:rPr>
          <w:rFonts w:asciiTheme="minorHAnsi" w:hAnsiTheme="minorHAnsi"/>
          <w:bCs/>
        </w:rPr>
        <w:t>m</w:t>
      </w:r>
      <w:r w:rsidR="00C90389" w:rsidRPr="00FD6D67">
        <w:rPr>
          <w:rFonts w:asciiTheme="minorHAnsi" w:hAnsiTheme="minorHAnsi"/>
          <w:bCs/>
        </w:rPr>
        <w:t>etodických pokynov</w:t>
      </w:r>
      <w:r w:rsidR="00EC1BB2" w:rsidRPr="00FD6D67">
        <w:rPr>
          <w:rFonts w:asciiTheme="minorHAnsi" w:hAnsiTheme="minorHAnsi"/>
          <w:bCs/>
        </w:rPr>
        <w:t>.</w:t>
      </w:r>
      <w:r w:rsidRPr="00FD6D67">
        <w:rPr>
          <w:rFonts w:asciiTheme="minorHAnsi" w:hAnsiTheme="minorHAnsi"/>
          <w:bCs/>
        </w:rPr>
        <w:t xml:space="preserve"> </w:t>
      </w:r>
    </w:p>
    <w:p w:rsidR="00125DCB" w:rsidRPr="00FD6D67" w:rsidRDefault="00125DCB" w:rsidP="00F85B22">
      <w:pPr>
        <w:jc w:val="both"/>
        <w:outlineLvl w:val="0"/>
        <w:rPr>
          <w:rFonts w:asciiTheme="minorHAnsi" w:hAnsiTheme="minorHAnsi"/>
          <w:b/>
          <w:bCs/>
        </w:rPr>
      </w:pPr>
      <w:r w:rsidRPr="00FD6D67">
        <w:rPr>
          <w:rFonts w:asciiTheme="minorHAnsi" w:hAnsiTheme="minorHAnsi"/>
          <w:b/>
          <w:bCs/>
        </w:rPr>
        <w:t xml:space="preserve"> Hodnotenie žiakov l. – 10. ročníka ŠZŠ variant B, C, žiakov</w:t>
      </w:r>
      <w:r w:rsidR="00F85B22" w:rsidRPr="00FD6D67">
        <w:rPr>
          <w:rFonts w:asciiTheme="minorHAnsi" w:hAnsiTheme="minorHAnsi"/>
          <w:b/>
          <w:bCs/>
        </w:rPr>
        <w:t xml:space="preserve"> l. – 9. ročníka</w:t>
      </w:r>
      <w:r w:rsidRPr="00FD6D67">
        <w:rPr>
          <w:rFonts w:asciiTheme="minorHAnsi" w:hAnsiTheme="minorHAnsi"/>
          <w:b/>
          <w:bCs/>
        </w:rPr>
        <w:t xml:space="preserve"> postihnutých autizmom</w:t>
      </w:r>
      <w:r w:rsidR="00F85B22" w:rsidRPr="00FD6D67">
        <w:rPr>
          <w:rFonts w:asciiTheme="minorHAnsi" w:hAnsiTheme="minorHAnsi"/>
          <w:b/>
          <w:bCs/>
        </w:rPr>
        <w:t xml:space="preserve"> </w:t>
      </w:r>
      <w:r w:rsidRPr="00FD6D67">
        <w:rPr>
          <w:rFonts w:asciiTheme="minorHAnsi" w:hAnsiTheme="minorHAnsi"/>
          <w:b/>
          <w:bCs/>
        </w:rPr>
        <w:t xml:space="preserve"> s mentálnym postihnutím </w:t>
      </w:r>
    </w:p>
    <w:p w:rsidR="006860A0" w:rsidRDefault="006860A0" w:rsidP="00F85B22">
      <w:pPr>
        <w:jc w:val="both"/>
        <w:outlineLvl w:val="0"/>
        <w:rPr>
          <w:rFonts w:asciiTheme="minorHAnsi" w:hAnsiTheme="minorHAnsi"/>
          <w:b/>
          <w:bCs/>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294"/>
        <w:gridCol w:w="883"/>
        <w:gridCol w:w="2311"/>
        <w:gridCol w:w="2644"/>
      </w:tblGrid>
      <w:tr w:rsidR="00125DCB" w:rsidRPr="00FD6D67" w:rsidTr="004A1E69">
        <w:trPr>
          <w:trHeight w:val="602"/>
        </w:trPr>
        <w:tc>
          <w:tcPr>
            <w:tcW w:w="1210" w:type="dxa"/>
          </w:tcPr>
          <w:p w:rsidR="00125DCB" w:rsidRPr="00FD6D67" w:rsidRDefault="00125DCB">
            <w:pPr>
              <w:jc w:val="both"/>
              <w:rPr>
                <w:rFonts w:asciiTheme="minorHAnsi" w:hAnsiTheme="minorHAnsi"/>
                <w:b/>
                <w:bCs/>
              </w:rPr>
            </w:pPr>
            <w:r w:rsidRPr="00FD6D67">
              <w:rPr>
                <w:rFonts w:asciiTheme="minorHAnsi" w:hAnsiTheme="minorHAnsi"/>
                <w:b/>
                <w:bCs/>
              </w:rPr>
              <w:t>Ročník</w:t>
            </w:r>
          </w:p>
        </w:tc>
        <w:tc>
          <w:tcPr>
            <w:tcW w:w="2294" w:type="dxa"/>
          </w:tcPr>
          <w:p w:rsidR="00125DCB" w:rsidRPr="00FD6D67" w:rsidRDefault="00125DCB">
            <w:pPr>
              <w:jc w:val="center"/>
              <w:rPr>
                <w:rFonts w:asciiTheme="minorHAnsi" w:hAnsiTheme="minorHAnsi"/>
                <w:b/>
                <w:bCs/>
              </w:rPr>
            </w:pPr>
            <w:r w:rsidRPr="00FD6D67">
              <w:rPr>
                <w:rFonts w:asciiTheme="minorHAnsi" w:hAnsiTheme="minorHAnsi"/>
                <w:b/>
                <w:bCs/>
              </w:rPr>
              <w:t>Trieda</w:t>
            </w:r>
          </w:p>
        </w:tc>
        <w:tc>
          <w:tcPr>
            <w:tcW w:w="883" w:type="dxa"/>
          </w:tcPr>
          <w:p w:rsidR="00125DCB" w:rsidRPr="00FD6D67" w:rsidRDefault="00125DCB">
            <w:pPr>
              <w:jc w:val="both"/>
              <w:rPr>
                <w:rFonts w:asciiTheme="minorHAnsi" w:hAnsiTheme="minorHAnsi"/>
                <w:b/>
                <w:bCs/>
              </w:rPr>
            </w:pPr>
            <w:r w:rsidRPr="00FD6D67">
              <w:rPr>
                <w:rFonts w:asciiTheme="minorHAnsi" w:hAnsiTheme="minorHAnsi"/>
                <w:b/>
                <w:bCs/>
              </w:rPr>
              <w:t>Počet žiakov</w:t>
            </w:r>
          </w:p>
          <w:p w:rsidR="00125DCB" w:rsidRPr="00FD6D67" w:rsidRDefault="00125DCB">
            <w:pPr>
              <w:jc w:val="both"/>
              <w:rPr>
                <w:rFonts w:asciiTheme="minorHAnsi" w:hAnsiTheme="minorHAnsi"/>
                <w:b/>
                <w:bCs/>
              </w:rPr>
            </w:pPr>
          </w:p>
        </w:tc>
        <w:tc>
          <w:tcPr>
            <w:tcW w:w="2311" w:type="dxa"/>
          </w:tcPr>
          <w:p w:rsidR="00125DCB" w:rsidRPr="00FD6D67" w:rsidRDefault="00125DCB" w:rsidP="004141D9">
            <w:pPr>
              <w:jc w:val="center"/>
              <w:rPr>
                <w:rFonts w:asciiTheme="minorHAnsi" w:hAnsiTheme="minorHAnsi"/>
                <w:b/>
                <w:bCs/>
              </w:rPr>
            </w:pPr>
            <w:r w:rsidRPr="00FD6D67">
              <w:rPr>
                <w:rFonts w:asciiTheme="minorHAnsi" w:hAnsiTheme="minorHAnsi"/>
                <w:b/>
                <w:bCs/>
              </w:rPr>
              <w:t>Počet žiakov so stupňom- prospel</w:t>
            </w:r>
          </w:p>
        </w:tc>
        <w:tc>
          <w:tcPr>
            <w:tcW w:w="2644" w:type="dxa"/>
          </w:tcPr>
          <w:p w:rsidR="00125DCB" w:rsidRPr="00FD6D67" w:rsidRDefault="00125DCB" w:rsidP="004141D9">
            <w:pPr>
              <w:jc w:val="both"/>
              <w:rPr>
                <w:rFonts w:asciiTheme="minorHAnsi" w:hAnsiTheme="minorHAnsi"/>
                <w:b/>
                <w:bCs/>
              </w:rPr>
            </w:pPr>
            <w:r w:rsidRPr="00FD6D67">
              <w:rPr>
                <w:rFonts w:asciiTheme="minorHAnsi" w:hAnsiTheme="minorHAnsi"/>
                <w:b/>
                <w:bCs/>
              </w:rPr>
              <w:t xml:space="preserve">Počet žiakov so stupňom- neprospel </w:t>
            </w:r>
          </w:p>
        </w:tc>
      </w:tr>
      <w:tr w:rsidR="009E7267" w:rsidRPr="00FD6D67" w:rsidTr="004A1E69">
        <w:trPr>
          <w:trHeight w:val="278"/>
        </w:trPr>
        <w:tc>
          <w:tcPr>
            <w:tcW w:w="1210" w:type="dxa"/>
          </w:tcPr>
          <w:p w:rsidR="009E7267" w:rsidRPr="00FD6D67" w:rsidRDefault="009E7267" w:rsidP="009E7267">
            <w:pPr>
              <w:jc w:val="center"/>
              <w:rPr>
                <w:rFonts w:asciiTheme="minorHAnsi" w:hAnsiTheme="minorHAnsi"/>
                <w:bCs/>
              </w:rPr>
            </w:pPr>
            <w:r>
              <w:rPr>
                <w:rFonts w:asciiTheme="minorHAnsi" w:hAnsiTheme="minorHAnsi"/>
                <w:bCs/>
              </w:rPr>
              <w:t>1,2,3</w:t>
            </w:r>
          </w:p>
        </w:tc>
        <w:tc>
          <w:tcPr>
            <w:tcW w:w="2294" w:type="dxa"/>
          </w:tcPr>
          <w:p w:rsidR="009E7267" w:rsidRPr="00FD6D67" w:rsidRDefault="009E7267" w:rsidP="009E7267">
            <w:pPr>
              <w:tabs>
                <w:tab w:val="left" w:pos="720"/>
              </w:tabs>
              <w:jc w:val="both"/>
              <w:rPr>
                <w:rFonts w:asciiTheme="minorHAnsi" w:hAnsiTheme="minorHAnsi"/>
                <w:bCs/>
              </w:rPr>
            </w:pPr>
            <w:r>
              <w:rPr>
                <w:rFonts w:asciiTheme="minorHAnsi" w:hAnsiTheme="minorHAnsi"/>
                <w:bCs/>
              </w:rPr>
              <w:t>1-3</w:t>
            </w:r>
            <w:r w:rsidRPr="00FD6D67">
              <w:rPr>
                <w:rFonts w:asciiTheme="minorHAnsi" w:hAnsiTheme="minorHAnsi"/>
                <w:bCs/>
              </w:rPr>
              <w:t>B</w:t>
            </w:r>
          </w:p>
        </w:tc>
        <w:tc>
          <w:tcPr>
            <w:tcW w:w="883" w:type="dxa"/>
          </w:tcPr>
          <w:p w:rsidR="009E7267" w:rsidRPr="00FD6D67" w:rsidRDefault="009E7267" w:rsidP="009E7267">
            <w:pPr>
              <w:jc w:val="center"/>
              <w:rPr>
                <w:rFonts w:asciiTheme="minorHAnsi" w:hAnsiTheme="minorHAnsi"/>
                <w:bCs/>
              </w:rPr>
            </w:pPr>
            <w:r>
              <w:rPr>
                <w:rFonts w:asciiTheme="minorHAnsi" w:hAnsiTheme="minorHAnsi"/>
                <w:bCs/>
              </w:rPr>
              <w:t>6</w:t>
            </w:r>
          </w:p>
        </w:tc>
        <w:tc>
          <w:tcPr>
            <w:tcW w:w="2311" w:type="dxa"/>
          </w:tcPr>
          <w:p w:rsidR="009E7267" w:rsidRPr="00FD6D67" w:rsidRDefault="009E7267" w:rsidP="009E7267">
            <w:pPr>
              <w:jc w:val="center"/>
              <w:rPr>
                <w:rFonts w:asciiTheme="minorHAnsi" w:hAnsiTheme="minorHAnsi"/>
                <w:bCs/>
              </w:rPr>
            </w:pPr>
            <w:r>
              <w:rPr>
                <w:rFonts w:asciiTheme="minorHAnsi" w:hAnsiTheme="minorHAnsi"/>
                <w:bCs/>
              </w:rPr>
              <w:t>6</w:t>
            </w:r>
          </w:p>
        </w:tc>
        <w:tc>
          <w:tcPr>
            <w:tcW w:w="2644" w:type="dxa"/>
          </w:tcPr>
          <w:p w:rsidR="009E7267" w:rsidRPr="00FD6D67" w:rsidRDefault="009E7267" w:rsidP="009E7267">
            <w:pPr>
              <w:jc w:val="center"/>
              <w:rPr>
                <w:rFonts w:asciiTheme="minorHAnsi" w:hAnsiTheme="minorHAnsi"/>
                <w:b/>
                <w:bCs/>
              </w:rPr>
            </w:pPr>
            <w:r>
              <w:rPr>
                <w:rFonts w:asciiTheme="minorHAnsi" w:hAnsiTheme="minorHAnsi"/>
                <w:b/>
                <w:bCs/>
              </w:rPr>
              <w:t>0</w:t>
            </w:r>
          </w:p>
        </w:tc>
      </w:tr>
      <w:tr w:rsidR="009E7267" w:rsidRPr="00FD6D67" w:rsidTr="004A1E69">
        <w:trPr>
          <w:trHeight w:val="278"/>
        </w:trPr>
        <w:tc>
          <w:tcPr>
            <w:tcW w:w="1210" w:type="dxa"/>
          </w:tcPr>
          <w:p w:rsidR="009E7267" w:rsidRPr="00FD6D67" w:rsidRDefault="009E7267" w:rsidP="009E7267">
            <w:pPr>
              <w:jc w:val="center"/>
              <w:rPr>
                <w:rFonts w:asciiTheme="minorHAnsi" w:hAnsiTheme="minorHAnsi"/>
                <w:bCs/>
              </w:rPr>
            </w:pPr>
            <w:r>
              <w:rPr>
                <w:rFonts w:asciiTheme="minorHAnsi" w:hAnsiTheme="minorHAnsi"/>
                <w:bCs/>
              </w:rPr>
              <w:t>4,5</w:t>
            </w:r>
          </w:p>
        </w:tc>
        <w:tc>
          <w:tcPr>
            <w:tcW w:w="2294" w:type="dxa"/>
          </w:tcPr>
          <w:p w:rsidR="009E7267" w:rsidRPr="00FD6D67" w:rsidRDefault="009E7267" w:rsidP="009E7267">
            <w:pPr>
              <w:tabs>
                <w:tab w:val="left" w:pos="720"/>
              </w:tabs>
              <w:jc w:val="both"/>
              <w:rPr>
                <w:rFonts w:asciiTheme="minorHAnsi" w:hAnsiTheme="minorHAnsi"/>
                <w:bCs/>
              </w:rPr>
            </w:pPr>
            <w:r>
              <w:rPr>
                <w:rFonts w:asciiTheme="minorHAnsi" w:hAnsiTheme="minorHAnsi"/>
                <w:bCs/>
              </w:rPr>
              <w:t>4,5</w:t>
            </w:r>
            <w:r w:rsidRPr="00FD6D67">
              <w:rPr>
                <w:rFonts w:asciiTheme="minorHAnsi" w:hAnsiTheme="minorHAnsi"/>
                <w:bCs/>
              </w:rPr>
              <w:t>B</w:t>
            </w:r>
          </w:p>
        </w:tc>
        <w:tc>
          <w:tcPr>
            <w:tcW w:w="883" w:type="dxa"/>
          </w:tcPr>
          <w:p w:rsidR="009E7267" w:rsidRPr="00FD6D67" w:rsidRDefault="009E7267" w:rsidP="009E7267">
            <w:pPr>
              <w:jc w:val="center"/>
              <w:rPr>
                <w:rFonts w:asciiTheme="minorHAnsi" w:hAnsiTheme="minorHAnsi"/>
                <w:bCs/>
              </w:rPr>
            </w:pPr>
            <w:r>
              <w:rPr>
                <w:rFonts w:asciiTheme="minorHAnsi" w:hAnsiTheme="minorHAnsi"/>
                <w:bCs/>
              </w:rPr>
              <w:t>7</w:t>
            </w:r>
          </w:p>
        </w:tc>
        <w:tc>
          <w:tcPr>
            <w:tcW w:w="2311" w:type="dxa"/>
          </w:tcPr>
          <w:p w:rsidR="009E7267" w:rsidRPr="00FD6D67" w:rsidRDefault="009E7267" w:rsidP="009E7267">
            <w:pPr>
              <w:jc w:val="center"/>
              <w:rPr>
                <w:rFonts w:asciiTheme="minorHAnsi" w:hAnsiTheme="minorHAnsi"/>
                <w:bCs/>
              </w:rPr>
            </w:pPr>
            <w:r>
              <w:rPr>
                <w:rFonts w:asciiTheme="minorHAnsi" w:hAnsiTheme="minorHAnsi"/>
                <w:bCs/>
              </w:rPr>
              <w:t>7</w:t>
            </w:r>
          </w:p>
        </w:tc>
        <w:tc>
          <w:tcPr>
            <w:tcW w:w="2644" w:type="dxa"/>
          </w:tcPr>
          <w:p w:rsidR="009E7267" w:rsidRPr="00FD6D67" w:rsidRDefault="009E7267" w:rsidP="009E7267">
            <w:pPr>
              <w:jc w:val="center"/>
              <w:rPr>
                <w:rFonts w:asciiTheme="minorHAnsi" w:hAnsiTheme="minorHAnsi"/>
                <w:b/>
                <w:bCs/>
              </w:rPr>
            </w:pPr>
            <w:r>
              <w:rPr>
                <w:rFonts w:asciiTheme="minorHAnsi" w:hAnsiTheme="minorHAnsi"/>
                <w:b/>
                <w:bCs/>
              </w:rPr>
              <w:t>0</w:t>
            </w:r>
          </w:p>
        </w:tc>
      </w:tr>
      <w:tr w:rsidR="009E7267" w:rsidRPr="00FD6D67" w:rsidTr="004A1E69">
        <w:trPr>
          <w:trHeight w:val="278"/>
        </w:trPr>
        <w:tc>
          <w:tcPr>
            <w:tcW w:w="1210" w:type="dxa"/>
          </w:tcPr>
          <w:p w:rsidR="009E7267" w:rsidRPr="00FD6D67" w:rsidRDefault="009E7267" w:rsidP="009E7267">
            <w:pPr>
              <w:jc w:val="center"/>
              <w:rPr>
                <w:rFonts w:asciiTheme="minorHAnsi" w:hAnsiTheme="minorHAnsi"/>
                <w:bCs/>
              </w:rPr>
            </w:pPr>
            <w:r>
              <w:rPr>
                <w:rFonts w:asciiTheme="minorHAnsi" w:hAnsiTheme="minorHAnsi"/>
                <w:bCs/>
              </w:rPr>
              <w:t>6,7</w:t>
            </w:r>
          </w:p>
        </w:tc>
        <w:tc>
          <w:tcPr>
            <w:tcW w:w="2294" w:type="dxa"/>
          </w:tcPr>
          <w:p w:rsidR="009E7267" w:rsidRPr="00FD6D67" w:rsidRDefault="009E7267" w:rsidP="009E7267">
            <w:pPr>
              <w:jc w:val="both"/>
              <w:rPr>
                <w:rFonts w:asciiTheme="minorHAnsi" w:hAnsiTheme="minorHAnsi"/>
                <w:bCs/>
              </w:rPr>
            </w:pPr>
            <w:r>
              <w:rPr>
                <w:rFonts w:asciiTheme="minorHAnsi" w:hAnsiTheme="minorHAnsi"/>
                <w:bCs/>
              </w:rPr>
              <w:t>7</w:t>
            </w:r>
            <w:r w:rsidRPr="00FD6D67">
              <w:rPr>
                <w:rFonts w:asciiTheme="minorHAnsi" w:hAnsiTheme="minorHAnsi"/>
                <w:bCs/>
              </w:rPr>
              <w:t>B</w:t>
            </w:r>
          </w:p>
        </w:tc>
        <w:tc>
          <w:tcPr>
            <w:tcW w:w="883" w:type="dxa"/>
          </w:tcPr>
          <w:p w:rsidR="009E7267" w:rsidRPr="00FD6D67" w:rsidRDefault="009E7267" w:rsidP="009E7267">
            <w:pPr>
              <w:tabs>
                <w:tab w:val="left" w:pos="570"/>
                <w:tab w:val="center" w:pos="643"/>
              </w:tabs>
              <w:jc w:val="center"/>
              <w:rPr>
                <w:rFonts w:asciiTheme="minorHAnsi" w:hAnsiTheme="minorHAnsi"/>
                <w:bCs/>
              </w:rPr>
            </w:pPr>
            <w:r>
              <w:rPr>
                <w:rFonts w:asciiTheme="minorHAnsi" w:hAnsiTheme="minorHAnsi"/>
                <w:bCs/>
              </w:rPr>
              <w:t>5</w:t>
            </w:r>
          </w:p>
        </w:tc>
        <w:tc>
          <w:tcPr>
            <w:tcW w:w="2311" w:type="dxa"/>
          </w:tcPr>
          <w:p w:rsidR="009E7267" w:rsidRPr="00FD6D67" w:rsidRDefault="009E7267" w:rsidP="009E7267">
            <w:pPr>
              <w:tabs>
                <w:tab w:val="left" w:pos="570"/>
                <w:tab w:val="center" w:pos="643"/>
              </w:tabs>
              <w:jc w:val="center"/>
              <w:rPr>
                <w:rFonts w:asciiTheme="minorHAnsi" w:hAnsiTheme="minorHAnsi"/>
                <w:bCs/>
              </w:rPr>
            </w:pPr>
            <w:r>
              <w:rPr>
                <w:rFonts w:asciiTheme="minorHAnsi" w:hAnsiTheme="minorHAnsi"/>
                <w:bCs/>
              </w:rPr>
              <w:t>5</w:t>
            </w:r>
          </w:p>
        </w:tc>
        <w:tc>
          <w:tcPr>
            <w:tcW w:w="2644" w:type="dxa"/>
          </w:tcPr>
          <w:p w:rsidR="009E7267" w:rsidRPr="00FD6D67" w:rsidRDefault="009E7267" w:rsidP="009E7267">
            <w:pPr>
              <w:jc w:val="center"/>
              <w:rPr>
                <w:rFonts w:asciiTheme="minorHAnsi" w:hAnsiTheme="minorHAnsi"/>
                <w:b/>
                <w:bCs/>
              </w:rPr>
            </w:pPr>
            <w:r>
              <w:rPr>
                <w:rFonts w:asciiTheme="minorHAnsi" w:hAnsiTheme="minorHAnsi"/>
                <w:b/>
                <w:bCs/>
              </w:rPr>
              <w:t>0</w:t>
            </w:r>
          </w:p>
        </w:tc>
      </w:tr>
      <w:tr w:rsidR="009E7267" w:rsidRPr="00FD6D67" w:rsidTr="004A1E69">
        <w:trPr>
          <w:trHeight w:val="278"/>
        </w:trPr>
        <w:tc>
          <w:tcPr>
            <w:tcW w:w="1210" w:type="dxa"/>
          </w:tcPr>
          <w:p w:rsidR="009E7267" w:rsidRPr="00FD6D67" w:rsidRDefault="009E7267" w:rsidP="009E7267">
            <w:pPr>
              <w:jc w:val="center"/>
              <w:rPr>
                <w:rFonts w:asciiTheme="minorHAnsi" w:hAnsiTheme="minorHAnsi"/>
                <w:bCs/>
              </w:rPr>
            </w:pPr>
            <w:r>
              <w:rPr>
                <w:rFonts w:asciiTheme="minorHAnsi" w:hAnsiTheme="minorHAnsi"/>
                <w:bCs/>
              </w:rPr>
              <w:t>8</w:t>
            </w:r>
          </w:p>
        </w:tc>
        <w:tc>
          <w:tcPr>
            <w:tcW w:w="2294" w:type="dxa"/>
          </w:tcPr>
          <w:p w:rsidR="009E7267" w:rsidRPr="00FD6D67" w:rsidRDefault="009E7267" w:rsidP="009E7267">
            <w:pPr>
              <w:jc w:val="both"/>
              <w:rPr>
                <w:rFonts w:asciiTheme="minorHAnsi" w:hAnsiTheme="minorHAnsi"/>
                <w:bCs/>
              </w:rPr>
            </w:pPr>
            <w:r>
              <w:rPr>
                <w:rFonts w:asciiTheme="minorHAnsi" w:hAnsiTheme="minorHAnsi"/>
                <w:bCs/>
              </w:rPr>
              <w:t>8</w:t>
            </w:r>
            <w:r w:rsidRPr="00FD6D67">
              <w:rPr>
                <w:rFonts w:asciiTheme="minorHAnsi" w:hAnsiTheme="minorHAnsi"/>
                <w:bCs/>
              </w:rPr>
              <w:t>B</w:t>
            </w:r>
          </w:p>
        </w:tc>
        <w:tc>
          <w:tcPr>
            <w:tcW w:w="883" w:type="dxa"/>
          </w:tcPr>
          <w:p w:rsidR="009E7267" w:rsidRPr="00FD6D67" w:rsidRDefault="009E7267" w:rsidP="009E7267">
            <w:pPr>
              <w:jc w:val="center"/>
              <w:rPr>
                <w:rFonts w:asciiTheme="minorHAnsi" w:hAnsiTheme="minorHAnsi"/>
                <w:bCs/>
              </w:rPr>
            </w:pPr>
            <w:r>
              <w:rPr>
                <w:rFonts w:asciiTheme="minorHAnsi" w:hAnsiTheme="minorHAnsi"/>
                <w:bCs/>
              </w:rPr>
              <w:t>7</w:t>
            </w:r>
          </w:p>
        </w:tc>
        <w:tc>
          <w:tcPr>
            <w:tcW w:w="2311" w:type="dxa"/>
          </w:tcPr>
          <w:p w:rsidR="009E7267" w:rsidRPr="00FD6D67" w:rsidRDefault="009E7267" w:rsidP="009E7267">
            <w:pPr>
              <w:jc w:val="center"/>
              <w:rPr>
                <w:rFonts w:asciiTheme="minorHAnsi" w:hAnsiTheme="minorHAnsi"/>
                <w:bCs/>
              </w:rPr>
            </w:pPr>
            <w:r>
              <w:rPr>
                <w:rFonts w:asciiTheme="minorHAnsi" w:hAnsiTheme="minorHAnsi"/>
                <w:bCs/>
              </w:rPr>
              <w:t>7</w:t>
            </w:r>
          </w:p>
        </w:tc>
        <w:tc>
          <w:tcPr>
            <w:tcW w:w="2644" w:type="dxa"/>
          </w:tcPr>
          <w:p w:rsidR="009E7267" w:rsidRPr="00FD6D67" w:rsidRDefault="009E7267" w:rsidP="009E7267">
            <w:pPr>
              <w:jc w:val="center"/>
              <w:rPr>
                <w:rFonts w:asciiTheme="minorHAnsi" w:hAnsiTheme="minorHAnsi"/>
                <w:b/>
                <w:bCs/>
              </w:rPr>
            </w:pPr>
            <w:r>
              <w:rPr>
                <w:rFonts w:asciiTheme="minorHAnsi" w:hAnsiTheme="minorHAnsi"/>
                <w:b/>
                <w:bCs/>
              </w:rPr>
              <w:t>0</w:t>
            </w:r>
          </w:p>
        </w:tc>
      </w:tr>
      <w:tr w:rsidR="009E7267" w:rsidRPr="00FD6D67" w:rsidTr="004A1E69">
        <w:trPr>
          <w:trHeight w:val="278"/>
        </w:trPr>
        <w:tc>
          <w:tcPr>
            <w:tcW w:w="1210" w:type="dxa"/>
          </w:tcPr>
          <w:p w:rsidR="009E7267" w:rsidRDefault="009E7267" w:rsidP="009E7267">
            <w:pPr>
              <w:jc w:val="center"/>
              <w:rPr>
                <w:rFonts w:asciiTheme="minorHAnsi" w:hAnsiTheme="minorHAnsi"/>
                <w:bCs/>
              </w:rPr>
            </w:pPr>
            <w:r>
              <w:rPr>
                <w:rFonts w:asciiTheme="minorHAnsi" w:hAnsiTheme="minorHAnsi"/>
                <w:bCs/>
              </w:rPr>
              <w:lastRenderedPageBreak/>
              <w:t>9,10</w:t>
            </w:r>
          </w:p>
        </w:tc>
        <w:tc>
          <w:tcPr>
            <w:tcW w:w="2294" w:type="dxa"/>
          </w:tcPr>
          <w:p w:rsidR="009E7267" w:rsidRDefault="009E7267" w:rsidP="009E7267">
            <w:pPr>
              <w:jc w:val="both"/>
              <w:rPr>
                <w:rFonts w:asciiTheme="minorHAnsi" w:hAnsiTheme="minorHAnsi"/>
                <w:bCs/>
              </w:rPr>
            </w:pPr>
            <w:r>
              <w:rPr>
                <w:rFonts w:asciiTheme="minorHAnsi" w:hAnsiTheme="minorHAnsi"/>
                <w:bCs/>
              </w:rPr>
              <w:t>9,10B</w:t>
            </w:r>
          </w:p>
        </w:tc>
        <w:tc>
          <w:tcPr>
            <w:tcW w:w="883" w:type="dxa"/>
          </w:tcPr>
          <w:p w:rsidR="009E7267" w:rsidRDefault="009E7267" w:rsidP="009E7267">
            <w:pPr>
              <w:jc w:val="center"/>
              <w:rPr>
                <w:rFonts w:asciiTheme="minorHAnsi" w:hAnsiTheme="minorHAnsi"/>
                <w:bCs/>
              </w:rPr>
            </w:pPr>
            <w:r>
              <w:rPr>
                <w:rFonts w:asciiTheme="minorHAnsi" w:hAnsiTheme="minorHAnsi"/>
                <w:bCs/>
              </w:rPr>
              <w:t>10</w:t>
            </w:r>
          </w:p>
        </w:tc>
        <w:tc>
          <w:tcPr>
            <w:tcW w:w="2311" w:type="dxa"/>
          </w:tcPr>
          <w:p w:rsidR="009E7267" w:rsidRDefault="009E7267" w:rsidP="009E7267">
            <w:pPr>
              <w:jc w:val="center"/>
              <w:rPr>
                <w:rFonts w:asciiTheme="minorHAnsi" w:hAnsiTheme="minorHAnsi"/>
                <w:bCs/>
              </w:rPr>
            </w:pPr>
            <w:r>
              <w:rPr>
                <w:rFonts w:asciiTheme="minorHAnsi" w:hAnsiTheme="minorHAnsi"/>
                <w:bCs/>
              </w:rPr>
              <w:t>10</w:t>
            </w:r>
          </w:p>
        </w:tc>
        <w:tc>
          <w:tcPr>
            <w:tcW w:w="2644" w:type="dxa"/>
          </w:tcPr>
          <w:p w:rsidR="009E7267" w:rsidRPr="00FD6D67" w:rsidRDefault="009E7267" w:rsidP="009E7267">
            <w:pPr>
              <w:jc w:val="center"/>
              <w:rPr>
                <w:rFonts w:asciiTheme="minorHAnsi" w:hAnsiTheme="minorHAnsi"/>
                <w:b/>
                <w:bCs/>
              </w:rPr>
            </w:pPr>
            <w:r>
              <w:rPr>
                <w:rFonts w:asciiTheme="minorHAnsi" w:hAnsiTheme="minorHAnsi"/>
                <w:b/>
                <w:bCs/>
              </w:rPr>
              <w:t>0</w:t>
            </w:r>
          </w:p>
        </w:tc>
      </w:tr>
      <w:tr w:rsidR="009E7267" w:rsidRPr="00FD6D67" w:rsidTr="004A1E69">
        <w:trPr>
          <w:trHeight w:val="278"/>
        </w:trPr>
        <w:tc>
          <w:tcPr>
            <w:tcW w:w="1210" w:type="dxa"/>
          </w:tcPr>
          <w:p w:rsidR="009E7267" w:rsidRPr="00FD6D67" w:rsidRDefault="009E7267" w:rsidP="009E7267">
            <w:pPr>
              <w:jc w:val="center"/>
              <w:rPr>
                <w:rFonts w:asciiTheme="minorHAnsi" w:hAnsiTheme="minorHAnsi"/>
                <w:bCs/>
              </w:rPr>
            </w:pPr>
            <w:r>
              <w:rPr>
                <w:rFonts w:asciiTheme="minorHAnsi" w:hAnsiTheme="minorHAnsi"/>
                <w:bCs/>
              </w:rPr>
              <w:t>9,10</w:t>
            </w:r>
          </w:p>
        </w:tc>
        <w:tc>
          <w:tcPr>
            <w:tcW w:w="2294" w:type="dxa"/>
          </w:tcPr>
          <w:p w:rsidR="009E7267" w:rsidRPr="00FD6D67" w:rsidRDefault="009E7267" w:rsidP="009E7267">
            <w:pPr>
              <w:jc w:val="both"/>
              <w:rPr>
                <w:rFonts w:asciiTheme="minorHAnsi" w:hAnsiTheme="minorHAnsi"/>
                <w:bCs/>
              </w:rPr>
            </w:pPr>
            <w:r>
              <w:rPr>
                <w:rFonts w:asciiTheme="minorHAnsi" w:hAnsiTheme="minorHAnsi"/>
                <w:bCs/>
              </w:rPr>
              <w:t>8</w:t>
            </w:r>
            <w:r w:rsidRPr="00FD6D67">
              <w:rPr>
                <w:rFonts w:asciiTheme="minorHAnsi" w:hAnsiTheme="minorHAnsi"/>
                <w:bCs/>
              </w:rPr>
              <w:t>BV</w:t>
            </w:r>
          </w:p>
        </w:tc>
        <w:tc>
          <w:tcPr>
            <w:tcW w:w="883" w:type="dxa"/>
          </w:tcPr>
          <w:p w:rsidR="009E7267" w:rsidRPr="00FD6D67" w:rsidRDefault="009E7267" w:rsidP="009E7267">
            <w:pPr>
              <w:jc w:val="center"/>
              <w:rPr>
                <w:rFonts w:asciiTheme="minorHAnsi" w:hAnsiTheme="minorHAnsi"/>
                <w:bCs/>
              </w:rPr>
            </w:pPr>
            <w:r>
              <w:rPr>
                <w:rFonts w:asciiTheme="minorHAnsi" w:hAnsiTheme="minorHAnsi"/>
                <w:bCs/>
              </w:rPr>
              <w:t>5</w:t>
            </w:r>
          </w:p>
        </w:tc>
        <w:tc>
          <w:tcPr>
            <w:tcW w:w="2311" w:type="dxa"/>
          </w:tcPr>
          <w:p w:rsidR="009E7267" w:rsidRPr="00FD6D67" w:rsidRDefault="009E7267" w:rsidP="009E7267">
            <w:pPr>
              <w:jc w:val="center"/>
              <w:rPr>
                <w:rFonts w:asciiTheme="minorHAnsi" w:hAnsiTheme="minorHAnsi"/>
                <w:bCs/>
              </w:rPr>
            </w:pPr>
            <w:r>
              <w:rPr>
                <w:rFonts w:asciiTheme="minorHAnsi" w:hAnsiTheme="minorHAnsi"/>
                <w:bCs/>
              </w:rPr>
              <w:t>5</w:t>
            </w:r>
          </w:p>
        </w:tc>
        <w:tc>
          <w:tcPr>
            <w:tcW w:w="2644" w:type="dxa"/>
          </w:tcPr>
          <w:p w:rsidR="009E7267" w:rsidRPr="00FD6D67" w:rsidRDefault="009E7267" w:rsidP="009E7267">
            <w:pPr>
              <w:jc w:val="center"/>
              <w:rPr>
                <w:rFonts w:asciiTheme="minorHAnsi" w:hAnsiTheme="minorHAnsi"/>
                <w:b/>
                <w:bCs/>
              </w:rPr>
            </w:pPr>
            <w:r w:rsidRPr="00FD6D67">
              <w:rPr>
                <w:rFonts w:asciiTheme="minorHAnsi" w:hAnsiTheme="minorHAnsi"/>
                <w:b/>
                <w:bCs/>
              </w:rPr>
              <w:t>0</w:t>
            </w:r>
          </w:p>
        </w:tc>
      </w:tr>
      <w:tr w:rsidR="009E7267" w:rsidRPr="00FD6D67" w:rsidTr="004A1E69">
        <w:trPr>
          <w:trHeight w:val="278"/>
        </w:trPr>
        <w:tc>
          <w:tcPr>
            <w:tcW w:w="1210" w:type="dxa"/>
          </w:tcPr>
          <w:p w:rsidR="009E7267" w:rsidRPr="00FD6D67" w:rsidRDefault="009E7267" w:rsidP="009E7267">
            <w:pPr>
              <w:jc w:val="center"/>
              <w:rPr>
                <w:rFonts w:asciiTheme="minorHAnsi" w:hAnsiTheme="minorHAnsi"/>
                <w:bCs/>
              </w:rPr>
            </w:pPr>
            <w:r>
              <w:rPr>
                <w:rFonts w:asciiTheme="minorHAnsi" w:hAnsiTheme="minorHAnsi"/>
                <w:bCs/>
              </w:rPr>
              <w:t>6,7</w:t>
            </w:r>
          </w:p>
        </w:tc>
        <w:tc>
          <w:tcPr>
            <w:tcW w:w="2294" w:type="dxa"/>
          </w:tcPr>
          <w:p w:rsidR="009E7267" w:rsidRPr="00FD6D67" w:rsidRDefault="009E7267" w:rsidP="009E7267">
            <w:pPr>
              <w:jc w:val="both"/>
              <w:rPr>
                <w:rFonts w:asciiTheme="minorHAnsi" w:hAnsiTheme="minorHAnsi"/>
                <w:bCs/>
              </w:rPr>
            </w:pPr>
            <w:r>
              <w:rPr>
                <w:rFonts w:asciiTheme="minorHAnsi" w:hAnsiTheme="minorHAnsi"/>
                <w:bCs/>
              </w:rPr>
              <w:t>9</w:t>
            </w:r>
            <w:r w:rsidRPr="00FD6D67">
              <w:rPr>
                <w:rFonts w:asciiTheme="minorHAnsi" w:hAnsiTheme="minorHAnsi"/>
                <w:bCs/>
              </w:rPr>
              <w:t>BV</w:t>
            </w:r>
          </w:p>
        </w:tc>
        <w:tc>
          <w:tcPr>
            <w:tcW w:w="883" w:type="dxa"/>
          </w:tcPr>
          <w:p w:rsidR="009E7267" w:rsidRPr="00FD6D67" w:rsidRDefault="009E7267" w:rsidP="009E7267">
            <w:pPr>
              <w:jc w:val="center"/>
              <w:rPr>
                <w:rFonts w:asciiTheme="minorHAnsi" w:hAnsiTheme="minorHAnsi"/>
                <w:bCs/>
              </w:rPr>
            </w:pPr>
            <w:r>
              <w:rPr>
                <w:rFonts w:asciiTheme="minorHAnsi" w:hAnsiTheme="minorHAnsi"/>
                <w:bCs/>
              </w:rPr>
              <w:t>4</w:t>
            </w:r>
          </w:p>
        </w:tc>
        <w:tc>
          <w:tcPr>
            <w:tcW w:w="2311" w:type="dxa"/>
          </w:tcPr>
          <w:p w:rsidR="009E7267" w:rsidRPr="00FD6D67" w:rsidRDefault="009E7267" w:rsidP="009E7267">
            <w:pPr>
              <w:jc w:val="center"/>
              <w:rPr>
                <w:rFonts w:asciiTheme="minorHAnsi" w:hAnsiTheme="minorHAnsi"/>
                <w:bCs/>
              </w:rPr>
            </w:pPr>
            <w:r>
              <w:rPr>
                <w:rFonts w:asciiTheme="minorHAnsi" w:hAnsiTheme="minorHAnsi"/>
                <w:bCs/>
              </w:rPr>
              <w:t>4</w:t>
            </w:r>
          </w:p>
        </w:tc>
        <w:tc>
          <w:tcPr>
            <w:tcW w:w="2644" w:type="dxa"/>
          </w:tcPr>
          <w:p w:rsidR="009E7267" w:rsidRPr="00FD6D67" w:rsidRDefault="009E7267" w:rsidP="009E7267">
            <w:pPr>
              <w:jc w:val="center"/>
              <w:rPr>
                <w:rFonts w:asciiTheme="minorHAnsi" w:hAnsiTheme="minorHAnsi"/>
                <w:b/>
                <w:bCs/>
              </w:rPr>
            </w:pPr>
            <w:r w:rsidRPr="00FD6D67">
              <w:rPr>
                <w:rFonts w:asciiTheme="minorHAnsi" w:hAnsiTheme="minorHAnsi"/>
                <w:b/>
                <w:bCs/>
              </w:rPr>
              <w:t>0</w:t>
            </w:r>
          </w:p>
        </w:tc>
      </w:tr>
      <w:tr w:rsidR="009E7267" w:rsidRPr="00FD6D67" w:rsidTr="004A1E69">
        <w:trPr>
          <w:trHeight w:val="278"/>
        </w:trPr>
        <w:tc>
          <w:tcPr>
            <w:tcW w:w="1210" w:type="dxa"/>
          </w:tcPr>
          <w:p w:rsidR="009E7267" w:rsidRPr="00FD6D67" w:rsidRDefault="009E7267" w:rsidP="009E7267">
            <w:pPr>
              <w:jc w:val="center"/>
              <w:rPr>
                <w:rFonts w:asciiTheme="minorHAnsi" w:hAnsiTheme="minorHAnsi"/>
                <w:bCs/>
              </w:rPr>
            </w:pPr>
            <w:r>
              <w:rPr>
                <w:rFonts w:asciiTheme="minorHAnsi" w:hAnsiTheme="minorHAnsi"/>
                <w:bCs/>
              </w:rPr>
              <w:t>3,5,6,7</w:t>
            </w:r>
          </w:p>
        </w:tc>
        <w:tc>
          <w:tcPr>
            <w:tcW w:w="2294" w:type="dxa"/>
          </w:tcPr>
          <w:p w:rsidR="009E7267" w:rsidRPr="00FD6D67" w:rsidRDefault="009E7267" w:rsidP="009E7267">
            <w:pPr>
              <w:jc w:val="both"/>
              <w:rPr>
                <w:rFonts w:asciiTheme="minorHAnsi" w:hAnsiTheme="minorHAnsi"/>
                <w:bCs/>
              </w:rPr>
            </w:pPr>
            <w:r>
              <w:rPr>
                <w:rFonts w:asciiTheme="minorHAnsi" w:hAnsiTheme="minorHAnsi"/>
                <w:bCs/>
              </w:rPr>
              <w:t>9</w:t>
            </w:r>
            <w:r w:rsidRPr="00FD6D67">
              <w:rPr>
                <w:rFonts w:asciiTheme="minorHAnsi" w:hAnsiTheme="minorHAnsi"/>
                <w:bCs/>
              </w:rPr>
              <w:t>Bs</w:t>
            </w:r>
          </w:p>
        </w:tc>
        <w:tc>
          <w:tcPr>
            <w:tcW w:w="883" w:type="dxa"/>
          </w:tcPr>
          <w:p w:rsidR="009E7267" w:rsidRPr="00FD6D67" w:rsidRDefault="009E7267" w:rsidP="009E7267">
            <w:pPr>
              <w:jc w:val="center"/>
              <w:rPr>
                <w:rFonts w:asciiTheme="minorHAnsi" w:hAnsiTheme="minorHAnsi"/>
                <w:bCs/>
              </w:rPr>
            </w:pPr>
            <w:r>
              <w:rPr>
                <w:rFonts w:asciiTheme="minorHAnsi" w:hAnsiTheme="minorHAnsi"/>
                <w:bCs/>
              </w:rPr>
              <w:t>6</w:t>
            </w:r>
          </w:p>
        </w:tc>
        <w:tc>
          <w:tcPr>
            <w:tcW w:w="2311" w:type="dxa"/>
          </w:tcPr>
          <w:p w:rsidR="009E7267" w:rsidRPr="00FD6D67" w:rsidRDefault="009E7267" w:rsidP="009E7267">
            <w:pPr>
              <w:jc w:val="center"/>
              <w:rPr>
                <w:rFonts w:asciiTheme="minorHAnsi" w:hAnsiTheme="minorHAnsi"/>
                <w:bCs/>
              </w:rPr>
            </w:pPr>
            <w:r>
              <w:rPr>
                <w:rFonts w:asciiTheme="minorHAnsi" w:hAnsiTheme="minorHAnsi"/>
                <w:bCs/>
              </w:rPr>
              <w:t>6</w:t>
            </w:r>
          </w:p>
        </w:tc>
        <w:tc>
          <w:tcPr>
            <w:tcW w:w="2644" w:type="dxa"/>
          </w:tcPr>
          <w:p w:rsidR="009E7267" w:rsidRPr="00FD6D67" w:rsidRDefault="009E7267" w:rsidP="009E7267">
            <w:pPr>
              <w:jc w:val="center"/>
              <w:rPr>
                <w:rFonts w:asciiTheme="minorHAnsi" w:hAnsiTheme="minorHAnsi"/>
                <w:b/>
                <w:bCs/>
              </w:rPr>
            </w:pPr>
            <w:r w:rsidRPr="00FD6D67">
              <w:rPr>
                <w:rFonts w:asciiTheme="minorHAnsi" w:hAnsiTheme="minorHAnsi"/>
                <w:b/>
                <w:bCs/>
              </w:rPr>
              <w:t>0</w:t>
            </w:r>
          </w:p>
        </w:tc>
      </w:tr>
      <w:tr w:rsidR="009E7267" w:rsidRPr="00FD6D67" w:rsidTr="004A1E69">
        <w:trPr>
          <w:trHeight w:val="278"/>
        </w:trPr>
        <w:tc>
          <w:tcPr>
            <w:tcW w:w="1210" w:type="dxa"/>
          </w:tcPr>
          <w:p w:rsidR="009E7267" w:rsidRPr="00FD6D67" w:rsidRDefault="009E7267" w:rsidP="009E7267">
            <w:pPr>
              <w:jc w:val="center"/>
              <w:rPr>
                <w:rFonts w:asciiTheme="minorHAnsi" w:hAnsiTheme="minorHAnsi"/>
                <w:bCs/>
              </w:rPr>
            </w:pPr>
            <w:r>
              <w:rPr>
                <w:rFonts w:asciiTheme="minorHAnsi" w:hAnsiTheme="minorHAnsi"/>
                <w:bCs/>
              </w:rPr>
              <w:t>2,4,5,6</w:t>
            </w:r>
          </w:p>
        </w:tc>
        <w:tc>
          <w:tcPr>
            <w:tcW w:w="2294" w:type="dxa"/>
          </w:tcPr>
          <w:p w:rsidR="009E7267" w:rsidRPr="00FD6D67" w:rsidRDefault="009E7267" w:rsidP="009E7267">
            <w:pPr>
              <w:jc w:val="both"/>
              <w:rPr>
                <w:rFonts w:asciiTheme="minorHAnsi" w:hAnsiTheme="minorHAnsi"/>
                <w:bCs/>
              </w:rPr>
            </w:pPr>
            <w:r>
              <w:rPr>
                <w:rFonts w:asciiTheme="minorHAnsi" w:hAnsiTheme="minorHAnsi"/>
                <w:bCs/>
              </w:rPr>
              <w:t>6C</w:t>
            </w:r>
          </w:p>
        </w:tc>
        <w:tc>
          <w:tcPr>
            <w:tcW w:w="883" w:type="dxa"/>
          </w:tcPr>
          <w:p w:rsidR="009E7267" w:rsidRPr="00FD6D67" w:rsidRDefault="009E7267" w:rsidP="009E7267">
            <w:pPr>
              <w:jc w:val="center"/>
              <w:rPr>
                <w:rFonts w:asciiTheme="minorHAnsi" w:hAnsiTheme="minorHAnsi"/>
                <w:bCs/>
              </w:rPr>
            </w:pPr>
            <w:r>
              <w:rPr>
                <w:rFonts w:asciiTheme="minorHAnsi" w:hAnsiTheme="minorHAnsi"/>
                <w:bCs/>
              </w:rPr>
              <w:t>6</w:t>
            </w:r>
          </w:p>
        </w:tc>
        <w:tc>
          <w:tcPr>
            <w:tcW w:w="2311" w:type="dxa"/>
          </w:tcPr>
          <w:p w:rsidR="009E7267" w:rsidRPr="00FD6D67" w:rsidRDefault="009E7267" w:rsidP="009E7267">
            <w:pPr>
              <w:jc w:val="center"/>
              <w:rPr>
                <w:rFonts w:asciiTheme="minorHAnsi" w:hAnsiTheme="minorHAnsi"/>
                <w:bCs/>
              </w:rPr>
            </w:pPr>
            <w:r>
              <w:rPr>
                <w:rFonts w:asciiTheme="minorHAnsi" w:hAnsiTheme="minorHAnsi"/>
                <w:bCs/>
              </w:rPr>
              <w:t>6</w:t>
            </w:r>
          </w:p>
        </w:tc>
        <w:tc>
          <w:tcPr>
            <w:tcW w:w="2644" w:type="dxa"/>
          </w:tcPr>
          <w:p w:rsidR="009E7267" w:rsidRPr="00FD6D67" w:rsidRDefault="009E7267" w:rsidP="009E7267">
            <w:pPr>
              <w:jc w:val="center"/>
              <w:rPr>
                <w:rFonts w:asciiTheme="minorHAnsi" w:hAnsiTheme="minorHAnsi"/>
                <w:b/>
                <w:bCs/>
              </w:rPr>
            </w:pPr>
            <w:r>
              <w:rPr>
                <w:rFonts w:asciiTheme="minorHAnsi" w:hAnsiTheme="minorHAnsi"/>
                <w:b/>
                <w:bCs/>
              </w:rPr>
              <w:t>0</w:t>
            </w:r>
          </w:p>
        </w:tc>
      </w:tr>
      <w:tr w:rsidR="009E7267" w:rsidRPr="00FD6D67" w:rsidTr="004A1E69">
        <w:trPr>
          <w:trHeight w:val="278"/>
        </w:trPr>
        <w:tc>
          <w:tcPr>
            <w:tcW w:w="1210" w:type="dxa"/>
          </w:tcPr>
          <w:p w:rsidR="009E7267" w:rsidRPr="00FD6D67" w:rsidRDefault="009E7267" w:rsidP="009E7267">
            <w:pPr>
              <w:jc w:val="center"/>
              <w:rPr>
                <w:rFonts w:asciiTheme="minorHAnsi" w:hAnsiTheme="minorHAnsi"/>
                <w:bCs/>
              </w:rPr>
            </w:pPr>
            <w:r>
              <w:rPr>
                <w:rFonts w:asciiTheme="minorHAnsi" w:hAnsiTheme="minorHAnsi"/>
                <w:bCs/>
              </w:rPr>
              <w:t>1,3,6,7</w:t>
            </w:r>
          </w:p>
        </w:tc>
        <w:tc>
          <w:tcPr>
            <w:tcW w:w="2294" w:type="dxa"/>
          </w:tcPr>
          <w:p w:rsidR="009E7267" w:rsidRPr="00FD6D67" w:rsidRDefault="009E7267" w:rsidP="009E7267">
            <w:pPr>
              <w:jc w:val="both"/>
              <w:rPr>
                <w:rFonts w:asciiTheme="minorHAnsi" w:hAnsiTheme="minorHAnsi"/>
                <w:bCs/>
              </w:rPr>
            </w:pPr>
            <w:r>
              <w:rPr>
                <w:rFonts w:asciiTheme="minorHAnsi" w:hAnsiTheme="minorHAnsi"/>
                <w:bCs/>
              </w:rPr>
              <w:t>7</w:t>
            </w:r>
            <w:r w:rsidRPr="00FD6D67">
              <w:rPr>
                <w:rFonts w:asciiTheme="minorHAnsi" w:hAnsiTheme="minorHAnsi"/>
                <w:bCs/>
              </w:rPr>
              <w:t>C</w:t>
            </w:r>
          </w:p>
        </w:tc>
        <w:tc>
          <w:tcPr>
            <w:tcW w:w="883" w:type="dxa"/>
          </w:tcPr>
          <w:p w:rsidR="009E7267" w:rsidRPr="00FD6D67" w:rsidRDefault="009E7267" w:rsidP="009E7267">
            <w:pPr>
              <w:jc w:val="center"/>
              <w:rPr>
                <w:rFonts w:asciiTheme="minorHAnsi" w:hAnsiTheme="minorHAnsi"/>
                <w:bCs/>
              </w:rPr>
            </w:pPr>
            <w:r>
              <w:rPr>
                <w:rFonts w:asciiTheme="minorHAnsi" w:hAnsiTheme="minorHAnsi"/>
                <w:bCs/>
              </w:rPr>
              <w:t>6</w:t>
            </w:r>
          </w:p>
        </w:tc>
        <w:tc>
          <w:tcPr>
            <w:tcW w:w="2311" w:type="dxa"/>
          </w:tcPr>
          <w:p w:rsidR="009E7267" w:rsidRPr="00FD6D67" w:rsidRDefault="009E7267" w:rsidP="009E7267">
            <w:pPr>
              <w:jc w:val="center"/>
              <w:rPr>
                <w:rFonts w:asciiTheme="minorHAnsi" w:hAnsiTheme="minorHAnsi"/>
                <w:bCs/>
              </w:rPr>
            </w:pPr>
            <w:r>
              <w:rPr>
                <w:rFonts w:asciiTheme="minorHAnsi" w:hAnsiTheme="minorHAnsi"/>
                <w:bCs/>
              </w:rPr>
              <w:t>6</w:t>
            </w:r>
          </w:p>
        </w:tc>
        <w:tc>
          <w:tcPr>
            <w:tcW w:w="2644" w:type="dxa"/>
          </w:tcPr>
          <w:p w:rsidR="009E7267" w:rsidRPr="00FD6D67" w:rsidRDefault="009E7267" w:rsidP="009E7267">
            <w:pPr>
              <w:jc w:val="center"/>
              <w:rPr>
                <w:rFonts w:asciiTheme="minorHAnsi" w:hAnsiTheme="minorHAnsi"/>
                <w:b/>
                <w:bCs/>
              </w:rPr>
            </w:pPr>
            <w:r>
              <w:rPr>
                <w:rFonts w:asciiTheme="minorHAnsi" w:hAnsiTheme="minorHAnsi"/>
                <w:b/>
                <w:bCs/>
              </w:rPr>
              <w:t>0</w:t>
            </w:r>
          </w:p>
        </w:tc>
      </w:tr>
      <w:tr w:rsidR="009E7267" w:rsidRPr="00FD6D67" w:rsidTr="004A1E69">
        <w:trPr>
          <w:trHeight w:val="278"/>
        </w:trPr>
        <w:tc>
          <w:tcPr>
            <w:tcW w:w="1210" w:type="dxa"/>
          </w:tcPr>
          <w:p w:rsidR="009E7267" w:rsidRPr="00FD6D67" w:rsidRDefault="009E7267" w:rsidP="009E7267">
            <w:pPr>
              <w:jc w:val="center"/>
              <w:rPr>
                <w:rFonts w:asciiTheme="minorHAnsi" w:hAnsiTheme="minorHAnsi"/>
                <w:bCs/>
              </w:rPr>
            </w:pPr>
            <w:r>
              <w:rPr>
                <w:rFonts w:asciiTheme="minorHAnsi" w:hAnsiTheme="minorHAnsi"/>
                <w:bCs/>
              </w:rPr>
              <w:t>2,4,5,9,10</w:t>
            </w:r>
          </w:p>
        </w:tc>
        <w:tc>
          <w:tcPr>
            <w:tcW w:w="2294" w:type="dxa"/>
          </w:tcPr>
          <w:p w:rsidR="009E7267" w:rsidRPr="00FD6D67" w:rsidRDefault="009E7267" w:rsidP="009E7267">
            <w:pPr>
              <w:jc w:val="both"/>
              <w:rPr>
                <w:rFonts w:asciiTheme="minorHAnsi" w:hAnsiTheme="minorHAnsi"/>
                <w:bCs/>
              </w:rPr>
            </w:pPr>
            <w:r>
              <w:rPr>
                <w:rFonts w:asciiTheme="minorHAnsi" w:hAnsiTheme="minorHAnsi"/>
                <w:bCs/>
              </w:rPr>
              <w:t>2</w:t>
            </w:r>
            <w:r w:rsidRPr="00FD6D67">
              <w:rPr>
                <w:rFonts w:asciiTheme="minorHAnsi" w:hAnsiTheme="minorHAnsi"/>
                <w:bCs/>
              </w:rPr>
              <w:t>C</w:t>
            </w:r>
          </w:p>
        </w:tc>
        <w:tc>
          <w:tcPr>
            <w:tcW w:w="883" w:type="dxa"/>
          </w:tcPr>
          <w:p w:rsidR="009E7267" w:rsidRPr="00FD6D67" w:rsidRDefault="009E7267" w:rsidP="009E7267">
            <w:pPr>
              <w:jc w:val="center"/>
              <w:rPr>
                <w:rFonts w:asciiTheme="minorHAnsi" w:hAnsiTheme="minorHAnsi"/>
                <w:bCs/>
              </w:rPr>
            </w:pPr>
            <w:r w:rsidRPr="00FD6D67">
              <w:rPr>
                <w:rFonts w:asciiTheme="minorHAnsi" w:hAnsiTheme="minorHAnsi"/>
                <w:bCs/>
              </w:rPr>
              <w:t>6</w:t>
            </w:r>
          </w:p>
        </w:tc>
        <w:tc>
          <w:tcPr>
            <w:tcW w:w="2311" w:type="dxa"/>
          </w:tcPr>
          <w:p w:rsidR="009E7267" w:rsidRPr="00FD6D67" w:rsidRDefault="009E7267" w:rsidP="009E7267">
            <w:pPr>
              <w:jc w:val="center"/>
              <w:rPr>
                <w:rFonts w:asciiTheme="minorHAnsi" w:hAnsiTheme="minorHAnsi"/>
                <w:bCs/>
              </w:rPr>
            </w:pPr>
            <w:r w:rsidRPr="00FD6D67">
              <w:rPr>
                <w:rFonts w:asciiTheme="minorHAnsi" w:hAnsiTheme="minorHAnsi"/>
                <w:bCs/>
              </w:rPr>
              <w:t>6</w:t>
            </w:r>
          </w:p>
        </w:tc>
        <w:tc>
          <w:tcPr>
            <w:tcW w:w="2644" w:type="dxa"/>
          </w:tcPr>
          <w:p w:rsidR="009E7267" w:rsidRPr="00FD6D67" w:rsidRDefault="009E7267" w:rsidP="009E7267">
            <w:pPr>
              <w:jc w:val="center"/>
              <w:rPr>
                <w:rFonts w:asciiTheme="minorHAnsi" w:hAnsiTheme="minorHAnsi"/>
                <w:b/>
                <w:bCs/>
              </w:rPr>
            </w:pPr>
            <w:r>
              <w:rPr>
                <w:rFonts w:asciiTheme="minorHAnsi" w:hAnsiTheme="minorHAnsi"/>
                <w:b/>
                <w:bCs/>
              </w:rPr>
              <w:t>0</w:t>
            </w:r>
          </w:p>
        </w:tc>
      </w:tr>
      <w:tr w:rsidR="009E7267" w:rsidRPr="00FD6D67" w:rsidTr="004A1E69">
        <w:trPr>
          <w:trHeight w:val="278"/>
        </w:trPr>
        <w:tc>
          <w:tcPr>
            <w:tcW w:w="1210" w:type="dxa"/>
          </w:tcPr>
          <w:p w:rsidR="009E7267" w:rsidRPr="00FD6D67" w:rsidRDefault="009E7267" w:rsidP="009E7267">
            <w:pPr>
              <w:jc w:val="center"/>
              <w:rPr>
                <w:rFonts w:asciiTheme="minorHAnsi" w:hAnsiTheme="minorHAnsi"/>
                <w:bCs/>
              </w:rPr>
            </w:pPr>
            <w:r>
              <w:rPr>
                <w:rFonts w:asciiTheme="minorHAnsi" w:hAnsiTheme="minorHAnsi"/>
                <w:bCs/>
              </w:rPr>
              <w:t>5,6,7</w:t>
            </w:r>
          </w:p>
        </w:tc>
        <w:tc>
          <w:tcPr>
            <w:tcW w:w="2294" w:type="dxa"/>
          </w:tcPr>
          <w:p w:rsidR="009E7267" w:rsidRPr="00FD6D67" w:rsidRDefault="009E7267" w:rsidP="009E7267">
            <w:pPr>
              <w:jc w:val="both"/>
              <w:rPr>
                <w:rFonts w:asciiTheme="minorHAnsi" w:hAnsiTheme="minorHAnsi"/>
                <w:bCs/>
              </w:rPr>
            </w:pPr>
            <w:r>
              <w:rPr>
                <w:rFonts w:asciiTheme="minorHAnsi" w:hAnsiTheme="minorHAnsi"/>
                <w:bCs/>
              </w:rPr>
              <w:t>7</w:t>
            </w:r>
            <w:r w:rsidRPr="00FD6D67">
              <w:rPr>
                <w:rFonts w:asciiTheme="minorHAnsi" w:hAnsiTheme="minorHAnsi"/>
                <w:bCs/>
              </w:rPr>
              <w:t>Cd</w:t>
            </w:r>
          </w:p>
        </w:tc>
        <w:tc>
          <w:tcPr>
            <w:tcW w:w="883" w:type="dxa"/>
          </w:tcPr>
          <w:p w:rsidR="009E7267" w:rsidRPr="00FD6D67" w:rsidRDefault="009E7267" w:rsidP="009E7267">
            <w:pPr>
              <w:jc w:val="center"/>
              <w:rPr>
                <w:rFonts w:asciiTheme="minorHAnsi" w:hAnsiTheme="minorHAnsi"/>
                <w:bCs/>
              </w:rPr>
            </w:pPr>
            <w:r>
              <w:rPr>
                <w:rFonts w:asciiTheme="minorHAnsi" w:hAnsiTheme="minorHAnsi"/>
                <w:bCs/>
              </w:rPr>
              <w:t>5</w:t>
            </w:r>
          </w:p>
        </w:tc>
        <w:tc>
          <w:tcPr>
            <w:tcW w:w="2311" w:type="dxa"/>
          </w:tcPr>
          <w:p w:rsidR="009E7267" w:rsidRPr="00FD6D67" w:rsidRDefault="009E7267" w:rsidP="009E7267">
            <w:pPr>
              <w:jc w:val="center"/>
              <w:rPr>
                <w:rFonts w:asciiTheme="minorHAnsi" w:hAnsiTheme="minorHAnsi"/>
                <w:bCs/>
              </w:rPr>
            </w:pPr>
            <w:r>
              <w:rPr>
                <w:rFonts w:asciiTheme="minorHAnsi" w:hAnsiTheme="minorHAnsi"/>
                <w:bCs/>
              </w:rPr>
              <w:t>5</w:t>
            </w:r>
          </w:p>
        </w:tc>
        <w:tc>
          <w:tcPr>
            <w:tcW w:w="2644" w:type="dxa"/>
          </w:tcPr>
          <w:p w:rsidR="009E7267" w:rsidRPr="00FD6D67" w:rsidRDefault="009E7267" w:rsidP="009E7267">
            <w:pPr>
              <w:jc w:val="center"/>
              <w:rPr>
                <w:rFonts w:asciiTheme="minorHAnsi" w:hAnsiTheme="minorHAnsi"/>
                <w:b/>
                <w:bCs/>
              </w:rPr>
            </w:pPr>
            <w:r w:rsidRPr="00FD6D67">
              <w:rPr>
                <w:rFonts w:asciiTheme="minorHAnsi" w:hAnsiTheme="minorHAnsi"/>
                <w:b/>
                <w:bCs/>
              </w:rPr>
              <w:t>0</w:t>
            </w:r>
          </w:p>
        </w:tc>
      </w:tr>
      <w:tr w:rsidR="009E7267" w:rsidRPr="00FD6D67" w:rsidTr="004A1E69">
        <w:trPr>
          <w:trHeight w:val="278"/>
        </w:trPr>
        <w:tc>
          <w:tcPr>
            <w:tcW w:w="1210" w:type="dxa"/>
          </w:tcPr>
          <w:p w:rsidR="009E7267" w:rsidRPr="00FD6D67" w:rsidRDefault="009E7267" w:rsidP="009E7267">
            <w:pPr>
              <w:jc w:val="center"/>
              <w:rPr>
                <w:rFonts w:asciiTheme="minorHAnsi" w:hAnsiTheme="minorHAnsi"/>
                <w:bCs/>
              </w:rPr>
            </w:pPr>
            <w:r>
              <w:rPr>
                <w:rFonts w:asciiTheme="minorHAnsi" w:hAnsiTheme="minorHAnsi"/>
                <w:bCs/>
              </w:rPr>
              <w:t>1,3,4,8,9</w:t>
            </w:r>
          </w:p>
        </w:tc>
        <w:tc>
          <w:tcPr>
            <w:tcW w:w="2294" w:type="dxa"/>
          </w:tcPr>
          <w:p w:rsidR="009E7267" w:rsidRPr="00FD6D67" w:rsidRDefault="009E7267" w:rsidP="009E7267">
            <w:pPr>
              <w:jc w:val="both"/>
              <w:rPr>
                <w:rFonts w:asciiTheme="minorHAnsi" w:hAnsiTheme="minorHAnsi"/>
                <w:bCs/>
              </w:rPr>
            </w:pPr>
            <w:r>
              <w:rPr>
                <w:rFonts w:asciiTheme="minorHAnsi" w:hAnsiTheme="minorHAnsi"/>
                <w:bCs/>
              </w:rPr>
              <w:t>8</w:t>
            </w:r>
            <w:r w:rsidRPr="00FD6D67">
              <w:rPr>
                <w:rFonts w:asciiTheme="minorHAnsi" w:hAnsiTheme="minorHAnsi"/>
                <w:bCs/>
              </w:rPr>
              <w:t>Cd</w:t>
            </w:r>
          </w:p>
        </w:tc>
        <w:tc>
          <w:tcPr>
            <w:tcW w:w="883" w:type="dxa"/>
          </w:tcPr>
          <w:p w:rsidR="009E7267" w:rsidRPr="00FD6D67" w:rsidRDefault="009E7267" w:rsidP="009E7267">
            <w:pPr>
              <w:jc w:val="center"/>
              <w:rPr>
                <w:rFonts w:asciiTheme="minorHAnsi" w:hAnsiTheme="minorHAnsi"/>
                <w:bCs/>
              </w:rPr>
            </w:pPr>
            <w:r>
              <w:rPr>
                <w:rFonts w:asciiTheme="minorHAnsi" w:hAnsiTheme="minorHAnsi"/>
                <w:bCs/>
              </w:rPr>
              <w:t>5</w:t>
            </w:r>
          </w:p>
        </w:tc>
        <w:tc>
          <w:tcPr>
            <w:tcW w:w="2311" w:type="dxa"/>
          </w:tcPr>
          <w:p w:rsidR="009E7267" w:rsidRPr="00FD6D67" w:rsidRDefault="009E7267" w:rsidP="009E7267">
            <w:pPr>
              <w:jc w:val="center"/>
              <w:rPr>
                <w:rFonts w:asciiTheme="minorHAnsi" w:hAnsiTheme="minorHAnsi"/>
                <w:bCs/>
              </w:rPr>
            </w:pPr>
            <w:r>
              <w:rPr>
                <w:rFonts w:asciiTheme="minorHAnsi" w:hAnsiTheme="minorHAnsi"/>
                <w:bCs/>
              </w:rPr>
              <w:t>5</w:t>
            </w:r>
          </w:p>
        </w:tc>
        <w:tc>
          <w:tcPr>
            <w:tcW w:w="2644" w:type="dxa"/>
          </w:tcPr>
          <w:p w:rsidR="009E7267" w:rsidRPr="00FD6D67" w:rsidRDefault="009E7267" w:rsidP="009E7267">
            <w:pPr>
              <w:jc w:val="center"/>
              <w:rPr>
                <w:rFonts w:asciiTheme="minorHAnsi" w:hAnsiTheme="minorHAnsi"/>
                <w:b/>
                <w:bCs/>
              </w:rPr>
            </w:pPr>
            <w:r w:rsidRPr="00FD6D67">
              <w:rPr>
                <w:rFonts w:asciiTheme="minorHAnsi" w:hAnsiTheme="minorHAnsi"/>
                <w:b/>
                <w:bCs/>
              </w:rPr>
              <w:t>0</w:t>
            </w:r>
          </w:p>
        </w:tc>
      </w:tr>
      <w:tr w:rsidR="009E7267" w:rsidRPr="00FD6D67" w:rsidTr="004A1E69">
        <w:trPr>
          <w:trHeight w:val="278"/>
        </w:trPr>
        <w:tc>
          <w:tcPr>
            <w:tcW w:w="1210" w:type="dxa"/>
          </w:tcPr>
          <w:p w:rsidR="009E7267" w:rsidRPr="00FD6D67" w:rsidRDefault="009E7267" w:rsidP="009E7267">
            <w:pPr>
              <w:jc w:val="center"/>
              <w:rPr>
                <w:rFonts w:asciiTheme="minorHAnsi" w:hAnsiTheme="minorHAnsi"/>
                <w:bCs/>
              </w:rPr>
            </w:pPr>
            <w:r>
              <w:rPr>
                <w:rFonts w:asciiTheme="minorHAnsi" w:hAnsiTheme="minorHAnsi"/>
                <w:bCs/>
              </w:rPr>
              <w:t>1,3,6</w:t>
            </w:r>
          </w:p>
        </w:tc>
        <w:tc>
          <w:tcPr>
            <w:tcW w:w="2294" w:type="dxa"/>
          </w:tcPr>
          <w:p w:rsidR="009E7267" w:rsidRPr="00FD6D67" w:rsidRDefault="009E7267" w:rsidP="009E7267">
            <w:pPr>
              <w:jc w:val="both"/>
              <w:rPr>
                <w:rFonts w:asciiTheme="minorHAnsi" w:hAnsiTheme="minorHAnsi"/>
                <w:bCs/>
              </w:rPr>
            </w:pPr>
            <w:r>
              <w:rPr>
                <w:rFonts w:asciiTheme="minorHAnsi" w:hAnsiTheme="minorHAnsi"/>
                <w:bCs/>
              </w:rPr>
              <w:t>3Cs</w:t>
            </w:r>
          </w:p>
        </w:tc>
        <w:tc>
          <w:tcPr>
            <w:tcW w:w="883" w:type="dxa"/>
          </w:tcPr>
          <w:p w:rsidR="009E7267" w:rsidRPr="00FD6D67" w:rsidRDefault="009E7267" w:rsidP="009E7267">
            <w:pPr>
              <w:jc w:val="center"/>
              <w:rPr>
                <w:rFonts w:asciiTheme="minorHAnsi" w:hAnsiTheme="minorHAnsi"/>
                <w:bCs/>
              </w:rPr>
            </w:pPr>
            <w:r>
              <w:rPr>
                <w:rFonts w:asciiTheme="minorHAnsi" w:hAnsiTheme="minorHAnsi"/>
                <w:bCs/>
              </w:rPr>
              <w:t>6</w:t>
            </w:r>
          </w:p>
        </w:tc>
        <w:tc>
          <w:tcPr>
            <w:tcW w:w="2311" w:type="dxa"/>
          </w:tcPr>
          <w:p w:rsidR="009E7267" w:rsidRPr="00FD6D67" w:rsidRDefault="009E7267" w:rsidP="009E7267">
            <w:pPr>
              <w:jc w:val="center"/>
              <w:rPr>
                <w:rFonts w:asciiTheme="minorHAnsi" w:hAnsiTheme="minorHAnsi"/>
                <w:bCs/>
              </w:rPr>
            </w:pPr>
            <w:r>
              <w:rPr>
                <w:rFonts w:asciiTheme="minorHAnsi" w:hAnsiTheme="minorHAnsi"/>
                <w:bCs/>
              </w:rPr>
              <w:t>6</w:t>
            </w:r>
          </w:p>
        </w:tc>
        <w:tc>
          <w:tcPr>
            <w:tcW w:w="2644" w:type="dxa"/>
          </w:tcPr>
          <w:p w:rsidR="009E7267" w:rsidRPr="00FD6D67" w:rsidRDefault="009E7267" w:rsidP="009E7267">
            <w:pPr>
              <w:jc w:val="center"/>
              <w:rPr>
                <w:rFonts w:asciiTheme="minorHAnsi" w:hAnsiTheme="minorHAnsi"/>
                <w:b/>
                <w:bCs/>
              </w:rPr>
            </w:pPr>
            <w:r w:rsidRPr="00FD6D67">
              <w:rPr>
                <w:rFonts w:asciiTheme="minorHAnsi" w:hAnsiTheme="minorHAnsi"/>
                <w:b/>
                <w:bCs/>
              </w:rPr>
              <w:t>0</w:t>
            </w:r>
          </w:p>
        </w:tc>
      </w:tr>
      <w:tr w:rsidR="009E7267" w:rsidRPr="00FD6D67" w:rsidTr="004A1E69">
        <w:trPr>
          <w:trHeight w:val="278"/>
        </w:trPr>
        <w:tc>
          <w:tcPr>
            <w:tcW w:w="1210" w:type="dxa"/>
          </w:tcPr>
          <w:p w:rsidR="009E7267" w:rsidRPr="00FD6D67" w:rsidRDefault="009E7267" w:rsidP="009E7267">
            <w:pPr>
              <w:jc w:val="center"/>
              <w:rPr>
                <w:rFonts w:asciiTheme="minorHAnsi" w:hAnsiTheme="minorHAnsi"/>
                <w:bCs/>
              </w:rPr>
            </w:pPr>
            <w:r>
              <w:rPr>
                <w:rFonts w:asciiTheme="minorHAnsi" w:hAnsiTheme="minorHAnsi"/>
                <w:bCs/>
              </w:rPr>
              <w:t>2,4,6,7,10</w:t>
            </w:r>
          </w:p>
        </w:tc>
        <w:tc>
          <w:tcPr>
            <w:tcW w:w="2294" w:type="dxa"/>
          </w:tcPr>
          <w:p w:rsidR="009E7267" w:rsidRPr="00FD6D67" w:rsidRDefault="009E7267" w:rsidP="009E7267">
            <w:pPr>
              <w:jc w:val="both"/>
              <w:rPr>
                <w:rFonts w:asciiTheme="minorHAnsi" w:hAnsiTheme="minorHAnsi"/>
                <w:bCs/>
              </w:rPr>
            </w:pPr>
            <w:r>
              <w:rPr>
                <w:rFonts w:asciiTheme="minorHAnsi" w:hAnsiTheme="minorHAnsi"/>
                <w:bCs/>
              </w:rPr>
              <w:t>4</w:t>
            </w:r>
            <w:r w:rsidRPr="00FD6D67">
              <w:rPr>
                <w:rFonts w:asciiTheme="minorHAnsi" w:hAnsiTheme="minorHAnsi"/>
                <w:bCs/>
              </w:rPr>
              <w:t xml:space="preserve"> Cs</w:t>
            </w:r>
          </w:p>
        </w:tc>
        <w:tc>
          <w:tcPr>
            <w:tcW w:w="883" w:type="dxa"/>
          </w:tcPr>
          <w:p w:rsidR="009E7267" w:rsidRPr="00FD6D67" w:rsidRDefault="009E7267" w:rsidP="009E7267">
            <w:pPr>
              <w:jc w:val="center"/>
              <w:rPr>
                <w:rFonts w:asciiTheme="minorHAnsi" w:hAnsiTheme="minorHAnsi"/>
                <w:bCs/>
              </w:rPr>
            </w:pPr>
            <w:r>
              <w:rPr>
                <w:rFonts w:asciiTheme="minorHAnsi" w:hAnsiTheme="minorHAnsi"/>
                <w:bCs/>
              </w:rPr>
              <w:t>6</w:t>
            </w:r>
          </w:p>
        </w:tc>
        <w:tc>
          <w:tcPr>
            <w:tcW w:w="2311" w:type="dxa"/>
          </w:tcPr>
          <w:p w:rsidR="009E7267" w:rsidRPr="00FD6D67" w:rsidRDefault="009E7267" w:rsidP="009E7267">
            <w:pPr>
              <w:jc w:val="center"/>
              <w:rPr>
                <w:rFonts w:asciiTheme="minorHAnsi" w:hAnsiTheme="minorHAnsi"/>
                <w:bCs/>
              </w:rPr>
            </w:pPr>
            <w:r>
              <w:rPr>
                <w:rFonts w:asciiTheme="minorHAnsi" w:hAnsiTheme="minorHAnsi"/>
                <w:bCs/>
              </w:rPr>
              <w:t>6</w:t>
            </w:r>
          </w:p>
        </w:tc>
        <w:tc>
          <w:tcPr>
            <w:tcW w:w="2644" w:type="dxa"/>
          </w:tcPr>
          <w:p w:rsidR="009E7267" w:rsidRPr="00FD6D67" w:rsidRDefault="009E7267" w:rsidP="009E7267">
            <w:pPr>
              <w:jc w:val="center"/>
              <w:rPr>
                <w:rFonts w:asciiTheme="minorHAnsi" w:hAnsiTheme="minorHAnsi"/>
                <w:b/>
                <w:bCs/>
              </w:rPr>
            </w:pPr>
            <w:r w:rsidRPr="00FD6D67">
              <w:rPr>
                <w:rFonts w:asciiTheme="minorHAnsi" w:hAnsiTheme="minorHAnsi"/>
                <w:b/>
                <w:bCs/>
              </w:rPr>
              <w:t>0</w:t>
            </w:r>
          </w:p>
        </w:tc>
      </w:tr>
      <w:tr w:rsidR="009E7267" w:rsidRPr="00FD6D67" w:rsidTr="004A1E69">
        <w:trPr>
          <w:trHeight w:val="278"/>
        </w:trPr>
        <w:tc>
          <w:tcPr>
            <w:tcW w:w="1210" w:type="dxa"/>
          </w:tcPr>
          <w:p w:rsidR="009E7267" w:rsidRPr="00FD6D67" w:rsidRDefault="009E7267" w:rsidP="009E7267">
            <w:pPr>
              <w:jc w:val="center"/>
              <w:rPr>
                <w:rFonts w:asciiTheme="minorHAnsi" w:hAnsiTheme="minorHAnsi"/>
                <w:bCs/>
              </w:rPr>
            </w:pPr>
            <w:r>
              <w:rPr>
                <w:rFonts w:asciiTheme="minorHAnsi" w:hAnsiTheme="minorHAnsi"/>
                <w:bCs/>
              </w:rPr>
              <w:t>4</w:t>
            </w:r>
          </w:p>
        </w:tc>
        <w:tc>
          <w:tcPr>
            <w:tcW w:w="2294" w:type="dxa"/>
          </w:tcPr>
          <w:p w:rsidR="009E7267" w:rsidRPr="00FD6D67" w:rsidRDefault="009E7267" w:rsidP="009E7267">
            <w:pPr>
              <w:jc w:val="both"/>
              <w:rPr>
                <w:rFonts w:asciiTheme="minorHAnsi" w:hAnsiTheme="minorHAnsi"/>
                <w:bCs/>
              </w:rPr>
            </w:pPr>
            <w:r w:rsidRPr="00FD6D67">
              <w:rPr>
                <w:rFonts w:asciiTheme="minorHAnsi" w:hAnsiTheme="minorHAnsi"/>
                <w:bCs/>
              </w:rPr>
              <w:t xml:space="preserve">1.aut. </w:t>
            </w:r>
          </w:p>
        </w:tc>
        <w:tc>
          <w:tcPr>
            <w:tcW w:w="883" w:type="dxa"/>
          </w:tcPr>
          <w:p w:rsidR="009E7267" w:rsidRPr="00FD6D67" w:rsidRDefault="009E7267" w:rsidP="009E7267">
            <w:pPr>
              <w:jc w:val="center"/>
              <w:rPr>
                <w:rFonts w:asciiTheme="minorHAnsi" w:hAnsiTheme="minorHAnsi"/>
                <w:bCs/>
              </w:rPr>
            </w:pPr>
            <w:r>
              <w:rPr>
                <w:rFonts w:asciiTheme="minorHAnsi" w:hAnsiTheme="minorHAnsi"/>
                <w:bCs/>
              </w:rPr>
              <w:t>4</w:t>
            </w:r>
          </w:p>
        </w:tc>
        <w:tc>
          <w:tcPr>
            <w:tcW w:w="2311" w:type="dxa"/>
          </w:tcPr>
          <w:p w:rsidR="009E7267" w:rsidRPr="00FD6D67" w:rsidRDefault="009E7267" w:rsidP="009E7267">
            <w:pPr>
              <w:jc w:val="center"/>
              <w:rPr>
                <w:rFonts w:asciiTheme="minorHAnsi" w:hAnsiTheme="minorHAnsi"/>
                <w:bCs/>
              </w:rPr>
            </w:pPr>
            <w:r>
              <w:rPr>
                <w:rFonts w:asciiTheme="minorHAnsi" w:hAnsiTheme="minorHAnsi"/>
                <w:bCs/>
              </w:rPr>
              <w:t>4</w:t>
            </w:r>
          </w:p>
        </w:tc>
        <w:tc>
          <w:tcPr>
            <w:tcW w:w="2644" w:type="dxa"/>
          </w:tcPr>
          <w:p w:rsidR="009E7267" w:rsidRPr="00FD6D67" w:rsidRDefault="009E7267" w:rsidP="009E7267">
            <w:pPr>
              <w:jc w:val="center"/>
              <w:rPr>
                <w:rFonts w:asciiTheme="minorHAnsi" w:hAnsiTheme="minorHAnsi"/>
                <w:b/>
                <w:bCs/>
              </w:rPr>
            </w:pPr>
            <w:r w:rsidRPr="00FD6D67">
              <w:rPr>
                <w:rFonts w:asciiTheme="minorHAnsi" w:hAnsiTheme="minorHAnsi"/>
                <w:b/>
                <w:bCs/>
              </w:rPr>
              <w:t>0</w:t>
            </w:r>
          </w:p>
        </w:tc>
      </w:tr>
      <w:tr w:rsidR="009E7267" w:rsidRPr="00FD6D67" w:rsidTr="004A1E69">
        <w:trPr>
          <w:trHeight w:val="278"/>
        </w:trPr>
        <w:tc>
          <w:tcPr>
            <w:tcW w:w="1210" w:type="dxa"/>
          </w:tcPr>
          <w:p w:rsidR="009E7267" w:rsidRPr="00FD6D67" w:rsidRDefault="009E7267" w:rsidP="009E7267">
            <w:pPr>
              <w:jc w:val="center"/>
              <w:rPr>
                <w:rFonts w:asciiTheme="minorHAnsi" w:hAnsiTheme="minorHAnsi"/>
                <w:bCs/>
              </w:rPr>
            </w:pPr>
            <w:r>
              <w:rPr>
                <w:rFonts w:asciiTheme="minorHAnsi" w:hAnsiTheme="minorHAnsi"/>
                <w:bCs/>
              </w:rPr>
              <w:t>1,5,6</w:t>
            </w:r>
          </w:p>
        </w:tc>
        <w:tc>
          <w:tcPr>
            <w:tcW w:w="2294" w:type="dxa"/>
          </w:tcPr>
          <w:p w:rsidR="009E7267" w:rsidRPr="00FD6D67" w:rsidRDefault="009E7267" w:rsidP="009E7267">
            <w:pPr>
              <w:jc w:val="both"/>
              <w:rPr>
                <w:rFonts w:asciiTheme="minorHAnsi" w:hAnsiTheme="minorHAnsi"/>
                <w:bCs/>
              </w:rPr>
            </w:pPr>
            <w:r w:rsidRPr="00FD6D67">
              <w:rPr>
                <w:rFonts w:asciiTheme="minorHAnsi" w:hAnsiTheme="minorHAnsi"/>
                <w:bCs/>
              </w:rPr>
              <w:t>2.aut.</w:t>
            </w:r>
          </w:p>
        </w:tc>
        <w:tc>
          <w:tcPr>
            <w:tcW w:w="883" w:type="dxa"/>
          </w:tcPr>
          <w:p w:rsidR="009E7267" w:rsidRPr="00FD6D67" w:rsidRDefault="009E7267" w:rsidP="009E7267">
            <w:pPr>
              <w:jc w:val="center"/>
              <w:rPr>
                <w:rFonts w:asciiTheme="minorHAnsi" w:hAnsiTheme="minorHAnsi"/>
                <w:bCs/>
              </w:rPr>
            </w:pPr>
            <w:r>
              <w:rPr>
                <w:rFonts w:asciiTheme="minorHAnsi" w:hAnsiTheme="minorHAnsi"/>
                <w:bCs/>
              </w:rPr>
              <w:t>5</w:t>
            </w:r>
          </w:p>
        </w:tc>
        <w:tc>
          <w:tcPr>
            <w:tcW w:w="2311" w:type="dxa"/>
          </w:tcPr>
          <w:p w:rsidR="009E7267" w:rsidRPr="00FD6D67" w:rsidRDefault="009E7267" w:rsidP="009E7267">
            <w:pPr>
              <w:jc w:val="center"/>
              <w:rPr>
                <w:rFonts w:asciiTheme="minorHAnsi" w:hAnsiTheme="minorHAnsi"/>
                <w:bCs/>
              </w:rPr>
            </w:pPr>
            <w:r>
              <w:rPr>
                <w:rFonts w:asciiTheme="minorHAnsi" w:hAnsiTheme="minorHAnsi"/>
                <w:bCs/>
              </w:rPr>
              <w:t>5</w:t>
            </w:r>
          </w:p>
        </w:tc>
        <w:tc>
          <w:tcPr>
            <w:tcW w:w="2644" w:type="dxa"/>
          </w:tcPr>
          <w:p w:rsidR="009E7267" w:rsidRPr="00FD6D67" w:rsidRDefault="009E7267" w:rsidP="009E7267">
            <w:pPr>
              <w:jc w:val="center"/>
              <w:rPr>
                <w:rFonts w:asciiTheme="minorHAnsi" w:hAnsiTheme="minorHAnsi"/>
                <w:b/>
                <w:bCs/>
              </w:rPr>
            </w:pPr>
            <w:r w:rsidRPr="00FD6D67">
              <w:rPr>
                <w:rFonts w:asciiTheme="minorHAnsi" w:hAnsiTheme="minorHAnsi"/>
                <w:b/>
                <w:bCs/>
              </w:rPr>
              <w:t>0</w:t>
            </w:r>
          </w:p>
        </w:tc>
      </w:tr>
      <w:tr w:rsidR="009E7267" w:rsidRPr="00FD6D67" w:rsidTr="004A1E69">
        <w:trPr>
          <w:trHeight w:val="278"/>
        </w:trPr>
        <w:tc>
          <w:tcPr>
            <w:tcW w:w="1210" w:type="dxa"/>
          </w:tcPr>
          <w:p w:rsidR="009E7267" w:rsidRPr="00FD6D67" w:rsidRDefault="009E7267" w:rsidP="009E7267">
            <w:pPr>
              <w:jc w:val="center"/>
              <w:rPr>
                <w:rFonts w:asciiTheme="minorHAnsi" w:hAnsiTheme="minorHAnsi"/>
                <w:bCs/>
              </w:rPr>
            </w:pPr>
            <w:r>
              <w:rPr>
                <w:rFonts w:asciiTheme="minorHAnsi" w:hAnsiTheme="minorHAnsi"/>
                <w:bCs/>
              </w:rPr>
              <w:t>3,5,6</w:t>
            </w:r>
          </w:p>
        </w:tc>
        <w:tc>
          <w:tcPr>
            <w:tcW w:w="2294" w:type="dxa"/>
          </w:tcPr>
          <w:p w:rsidR="009E7267" w:rsidRPr="00FD6D67" w:rsidRDefault="009E7267" w:rsidP="009E7267">
            <w:pPr>
              <w:jc w:val="both"/>
              <w:rPr>
                <w:rFonts w:asciiTheme="minorHAnsi" w:hAnsiTheme="minorHAnsi"/>
                <w:bCs/>
              </w:rPr>
            </w:pPr>
            <w:r w:rsidRPr="00FD6D67">
              <w:rPr>
                <w:rFonts w:asciiTheme="minorHAnsi" w:hAnsiTheme="minorHAnsi"/>
                <w:bCs/>
              </w:rPr>
              <w:t>3.aut.</w:t>
            </w:r>
          </w:p>
        </w:tc>
        <w:tc>
          <w:tcPr>
            <w:tcW w:w="883" w:type="dxa"/>
          </w:tcPr>
          <w:p w:rsidR="009E7267" w:rsidRPr="00FD6D67" w:rsidRDefault="009E7267" w:rsidP="009E7267">
            <w:pPr>
              <w:jc w:val="center"/>
              <w:rPr>
                <w:rFonts w:asciiTheme="minorHAnsi" w:hAnsiTheme="minorHAnsi"/>
                <w:bCs/>
              </w:rPr>
            </w:pPr>
            <w:r>
              <w:rPr>
                <w:rFonts w:asciiTheme="minorHAnsi" w:hAnsiTheme="minorHAnsi"/>
                <w:bCs/>
              </w:rPr>
              <w:t>3</w:t>
            </w:r>
          </w:p>
        </w:tc>
        <w:tc>
          <w:tcPr>
            <w:tcW w:w="2311" w:type="dxa"/>
          </w:tcPr>
          <w:p w:rsidR="009E7267" w:rsidRPr="00FD6D67" w:rsidRDefault="009E7267" w:rsidP="009E7267">
            <w:pPr>
              <w:jc w:val="center"/>
              <w:rPr>
                <w:rFonts w:asciiTheme="minorHAnsi" w:hAnsiTheme="minorHAnsi"/>
                <w:bCs/>
              </w:rPr>
            </w:pPr>
            <w:r>
              <w:rPr>
                <w:rFonts w:asciiTheme="minorHAnsi" w:hAnsiTheme="minorHAnsi"/>
                <w:bCs/>
              </w:rPr>
              <w:t>3</w:t>
            </w:r>
          </w:p>
        </w:tc>
        <w:tc>
          <w:tcPr>
            <w:tcW w:w="2644" w:type="dxa"/>
          </w:tcPr>
          <w:p w:rsidR="009E7267" w:rsidRPr="00FD6D67" w:rsidRDefault="009E7267" w:rsidP="009E7267">
            <w:pPr>
              <w:jc w:val="center"/>
              <w:rPr>
                <w:rFonts w:asciiTheme="minorHAnsi" w:hAnsiTheme="minorHAnsi"/>
                <w:b/>
                <w:bCs/>
              </w:rPr>
            </w:pPr>
            <w:r w:rsidRPr="00FD6D67">
              <w:rPr>
                <w:rFonts w:asciiTheme="minorHAnsi" w:hAnsiTheme="minorHAnsi"/>
                <w:b/>
                <w:bCs/>
              </w:rPr>
              <w:t>0</w:t>
            </w:r>
          </w:p>
        </w:tc>
      </w:tr>
      <w:tr w:rsidR="009E7267" w:rsidRPr="00FD6D67" w:rsidTr="004A1E69">
        <w:trPr>
          <w:trHeight w:val="278"/>
        </w:trPr>
        <w:tc>
          <w:tcPr>
            <w:tcW w:w="1210" w:type="dxa"/>
          </w:tcPr>
          <w:p w:rsidR="009E7267" w:rsidRPr="00FD6D67" w:rsidRDefault="009E7267" w:rsidP="009E7267">
            <w:pPr>
              <w:jc w:val="center"/>
              <w:rPr>
                <w:rFonts w:asciiTheme="minorHAnsi" w:hAnsiTheme="minorHAnsi"/>
                <w:bCs/>
              </w:rPr>
            </w:pPr>
            <w:r>
              <w:rPr>
                <w:rFonts w:asciiTheme="minorHAnsi" w:hAnsiTheme="minorHAnsi"/>
                <w:bCs/>
              </w:rPr>
              <w:t>2,5</w:t>
            </w:r>
            <w:r w:rsidRPr="00FD6D67">
              <w:rPr>
                <w:rFonts w:asciiTheme="minorHAnsi" w:hAnsiTheme="minorHAnsi"/>
                <w:bCs/>
              </w:rPr>
              <w:t xml:space="preserve"> </w:t>
            </w:r>
          </w:p>
        </w:tc>
        <w:tc>
          <w:tcPr>
            <w:tcW w:w="2294" w:type="dxa"/>
          </w:tcPr>
          <w:p w:rsidR="009E7267" w:rsidRPr="00FD6D67" w:rsidRDefault="009E7267" w:rsidP="009E7267">
            <w:pPr>
              <w:jc w:val="both"/>
              <w:rPr>
                <w:rFonts w:asciiTheme="minorHAnsi" w:hAnsiTheme="minorHAnsi"/>
                <w:bCs/>
              </w:rPr>
            </w:pPr>
            <w:r w:rsidRPr="00FD6D67">
              <w:rPr>
                <w:rFonts w:asciiTheme="minorHAnsi" w:hAnsiTheme="minorHAnsi"/>
                <w:bCs/>
              </w:rPr>
              <w:t>4.aut.</w:t>
            </w:r>
          </w:p>
        </w:tc>
        <w:tc>
          <w:tcPr>
            <w:tcW w:w="883" w:type="dxa"/>
          </w:tcPr>
          <w:p w:rsidR="009E7267" w:rsidRPr="00FD6D67" w:rsidRDefault="009E7267" w:rsidP="009E7267">
            <w:pPr>
              <w:jc w:val="center"/>
              <w:rPr>
                <w:rFonts w:asciiTheme="minorHAnsi" w:hAnsiTheme="minorHAnsi"/>
                <w:bCs/>
              </w:rPr>
            </w:pPr>
            <w:r w:rsidRPr="00FD6D67">
              <w:rPr>
                <w:rFonts w:asciiTheme="minorHAnsi" w:hAnsiTheme="minorHAnsi"/>
                <w:bCs/>
              </w:rPr>
              <w:t>4</w:t>
            </w:r>
          </w:p>
        </w:tc>
        <w:tc>
          <w:tcPr>
            <w:tcW w:w="2311" w:type="dxa"/>
          </w:tcPr>
          <w:p w:rsidR="009E7267" w:rsidRPr="00FD6D67" w:rsidRDefault="009E7267" w:rsidP="009E7267">
            <w:pPr>
              <w:jc w:val="center"/>
              <w:rPr>
                <w:rFonts w:asciiTheme="minorHAnsi" w:hAnsiTheme="minorHAnsi"/>
                <w:bCs/>
              </w:rPr>
            </w:pPr>
            <w:r w:rsidRPr="00FD6D67">
              <w:rPr>
                <w:rFonts w:asciiTheme="minorHAnsi" w:hAnsiTheme="minorHAnsi"/>
                <w:bCs/>
              </w:rPr>
              <w:t>4</w:t>
            </w:r>
          </w:p>
        </w:tc>
        <w:tc>
          <w:tcPr>
            <w:tcW w:w="2644" w:type="dxa"/>
          </w:tcPr>
          <w:p w:rsidR="009E7267" w:rsidRPr="00FD6D67" w:rsidRDefault="009E7267" w:rsidP="009E7267">
            <w:pPr>
              <w:jc w:val="center"/>
              <w:rPr>
                <w:rFonts w:asciiTheme="minorHAnsi" w:hAnsiTheme="minorHAnsi"/>
                <w:b/>
                <w:bCs/>
              </w:rPr>
            </w:pPr>
            <w:r w:rsidRPr="00FD6D67">
              <w:rPr>
                <w:rFonts w:asciiTheme="minorHAnsi" w:hAnsiTheme="minorHAnsi"/>
                <w:b/>
                <w:bCs/>
              </w:rPr>
              <w:t>0</w:t>
            </w:r>
          </w:p>
        </w:tc>
      </w:tr>
      <w:tr w:rsidR="009E7267" w:rsidRPr="00FD6D67" w:rsidTr="004A1E69">
        <w:trPr>
          <w:trHeight w:val="278"/>
        </w:trPr>
        <w:tc>
          <w:tcPr>
            <w:tcW w:w="1210" w:type="dxa"/>
          </w:tcPr>
          <w:p w:rsidR="009E7267" w:rsidRPr="00FD6D67" w:rsidRDefault="009E7267" w:rsidP="009E7267">
            <w:pPr>
              <w:jc w:val="center"/>
              <w:rPr>
                <w:rFonts w:asciiTheme="minorHAnsi" w:hAnsiTheme="minorHAnsi"/>
                <w:bCs/>
              </w:rPr>
            </w:pPr>
            <w:r>
              <w:rPr>
                <w:rFonts w:asciiTheme="minorHAnsi" w:hAnsiTheme="minorHAnsi"/>
                <w:bCs/>
              </w:rPr>
              <w:t>2,4,7,9</w:t>
            </w:r>
          </w:p>
        </w:tc>
        <w:tc>
          <w:tcPr>
            <w:tcW w:w="2294" w:type="dxa"/>
          </w:tcPr>
          <w:p w:rsidR="009E7267" w:rsidRPr="00FD6D67" w:rsidRDefault="009E7267" w:rsidP="009E7267">
            <w:pPr>
              <w:jc w:val="both"/>
              <w:rPr>
                <w:rFonts w:asciiTheme="minorHAnsi" w:hAnsiTheme="minorHAnsi"/>
                <w:bCs/>
              </w:rPr>
            </w:pPr>
            <w:r w:rsidRPr="00FD6D67">
              <w:rPr>
                <w:rFonts w:asciiTheme="minorHAnsi" w:hAnsiTheme="minorHAnsi"/>
                <w:bCs/>
              </w:rPr>
              <w:t>5.aut.</w:t>
            </w:r>
          </w:p>
        </w:tc>
        <w:tc>
          <w:tcPr>
            <w:tcW w:w="883" w:type="dxa"/>
          </w:tcPr>
          <w:p w:rsidR="009E7267" w:rsidRPr="00FD6D67" w:rsidRDefault="009E7267" w:rsidP="009E7267">
            <w:pPr>
              <w:jc w:val="center"/>
              <w:rPr>
                <w:rFonts w:asciiTheme="minorHAnsi" w:hAnsiTheme="minorHAnsi"/>
                <w:bCs/>
              </w:rPr>
            </w:pPr>
            <w:r w:rsidRPr="00FD6D67">
              <w:rPr>
                <w:rFonts w:asciiTheme="minorHAnsi" w:hAnsiTheme="minorHAnsi"/>
                <w:bCs/>
              </w:rPr>
              <w:t>4</w:t>
            </w:r>
          </w:p>
        </w:tc>
        <w:tc>
          <w:tcPr>
            <w:tcW w:w="2311" w:type="dxa"/>
          </w:tcPr>
          <w:p w:rsidR="009E7267" w:rsidRPr="00FD6D67" w:rsidRDefault="009E7267" w:rsidP="009E7267">
            <w:pPr>
              <w:jc w:val="center"/>
              <w:rPr>
                <w:rFonts w:asciiTheme="minorHAnsi" w:hAnsiTheme="minorHAnsi"/>
                <w:bCs/>
              </w:rPr>
            </w:pPr>
            <w:r w:rsidRPr="00FD6D67">
              <w:rPr>
                <w:rFonts w:asciiTheme="minorHAnsi" w:hAnsiTheme="minorHAnsi"/>
                <w:bCs/>
              </w:rPr>
              <w:t>4</w:t>
            </w:r>
          </w:p>
        </w:tc>
        <w:tc>
          <w:tcPr>
            <w:tcW w:w="2644" w:type="dxa"/>
          </w:tcPr>
          <w:p w:rsidR="009E7267" w:rsidRPr="00FD6D67" w:rsidRDefault="009E7267" w:rsidP="009E7267">
            <w:pPr>
              <w:jc w:val="center"/>
              <w:rPr>
                <w:rFonts w:asciiTheme="minorHAnsi" w:hAnsiTheme="minorHAnsi"/>
                <w:b/>
                <w:bCs/>
              </w:rPr>
            </w:pPr>
            <w:r w:rsidRPr="00FD6D67">
              <w:rPr>
                <w:rFonts w:asciiTheme="minorHAnsi" w:hAnsiTheme="minorHAnsi"/>
                <w:b/>
                <w:bCs/>
              </w:rPr>
              <w:t>0</w:t>
            </w:r>
          </w:p>
        </w:tc>
      </w:tr>
      <w:tr w:rsidR="009E7267" w:rsidRPr="00FD6D67" w:rsidTr="004A1E69">
        <w:trPr>
          <w:trHeight w:val="278"/>
        </w:trPr>
        <w:tc>
          <w:tcPr>
            <w:tcW w:w="1210" w:type="dxa"/>
          </w:tcPr>
          <w:p w:rsidR="009E7267" w:rsidRPr="00FD6D67" w:rsidRDefault="009E7267" w:rsidP="009E7267">
            <w:pPr>
              <w:jc w:val="center"/>
              <w:rPr>
                <w:rFonts w:asciiTheme="minorHAnsi" w:hAnsiTheme="minorHAnsi"/>
                <w:bCs/>
              </w:rPr>
            </w:pPr>
            <w:r>
              <w:rPr>
                <w:rFonts w:asciiTheme="minorHAnsi" w:hAnsiTheme="minorHAnsi"/>
                <w:bCs/>
              </w:rPr>
              <w:t>2,4,8</w:t>
            </w:r>
          </w:p>
        </w:tc>
        <w:tc>
          <w:tcPr>
            <w:tcW w:w="2294" w:type="dxa"/>
          </w:tcPr>
          <w:p w:rsidR="009E7267" w:rsidRPr="00FD6D67" w:rsidRDefault="009E7267" w:rsidP="009E7267">
            <w:pPr>
              <w:jc w:val="both"/>
              <w:rPr>
                <w:rFonts w:asciiTheme="minorHAnsi" w:hAnsiTheme="minorHAnsi"/>
                <w:bCs/>
              </w:rPr>
            </w:pPr>
            <w:r>
              <w:rPr>
                <w:rFonts w:asciiTheme="minorHAnsi" w:hAnsiTheme="minorHAnsi"/>
                <w:bCs/>
              </w:rPr>
              <w:t>6</w:t>
            </w:r>
            <w:r w:rsidRPr="00FD6D67">
              <w:rPr>
                <w:rFonts w:asciiTheme="minorHAnsi" w:hAnsiTheme="minorHAnsi"/>
                <w:bCs/>
              </w:rPr>
              <w:t>.aut.</w:t>
            </w:r>
          </w:p>
        </w:tc>
        <w:tc>
          <w:tcPr>
            <w:tcW w:w="883" w:type="dxa"/>
          </w:tcPr>
          <w:p w:rsidR="009E7267" w:rsidRPr="00FD6D67" w:rsidRDefault="009E7267" w:rsidP="009E7267">
            <w:pPr>
              <w:jc w:val="center"/>
              <w:rPr>
                <w:rFonts w:asciiTheme="minorHAnsi" w:hAnsiTheme="minorHAnsi"/>
                <w:bCs/>
              </w:rPr>
            </w:pPr>
            <w:r w:rsidRPr="00FD6D67">
              <w:rPr>
                <w:rFonts w:asciiTheme="minorHAnsi" w:hAnsiTheme="minorHAnsi"/>
                <w:bCs/>
              </w:rPr>
              <w:t>4</w:t>
            </w:r>
          </w:p>
        </w:tc>
        <w:tc>
          <w:tcPr>
            <w:tcW w:w="2311" w:type="dxa"/>
          </w:tcPr>
          <w:p w:rsidR="009E7267" w:rsidRPr="00FD6D67" w:rsidRDefault="009E7267" w:rsidP="009E7267">
            <w:pPr>
              <w:jc w:val="center"/>
              <w:rPr>
                <w:rFonts w:asciiTheme="minorHAnsi" w:hAnsiTheme="minorHAnsi"/>
                <w:bCs/>
              </w:rPr>
            </w:pPr>
            <w:r w:rsidRPr="00FD6D67">
              <w:rPr>
                <w:rFonts w:asciiTheme="minorHAnsi" w:hAnsiTheme="minorHAnsi"/>
                <w:bCs/>
              </w:rPr>
              <w:t>4</w:t>
            </w:r>
          </w:p>
        </w:tc>
        <w:tc>
          <w:tcPr>
            <w:tcW w:w="2644" w:type="dxa"/>
          </w:tcPr>
          <w:p w:rsidR="009E7267" w:rsidRPr="00FD6D67" w:rsidRDefault="009E7267" w:rsidP="009E7267">
            <w:pPr>
              <w:jc w:val="center"/>
              <w:rPr>
                <w:rFonts w:asciiTheme="minorHAnsi" w:hAnsiTheme="minorHAnsi"/>
                <w:b/>
                <w:bCs/>
              </w:rPr>
            </w:pPr>
            <w:r>
              <w:rPr>
                <w:rFonts w:asciiTheme="minorHAnsi" w:hAnsiTheme="minorHAnsi"/>
                <w:b/>
                <w:bCs/>
              </w:rPr>
              <w:t>0</w:t>
            </w:r>
          </w:p>
        </w:tc>
      </w:tr>
      <w:tr w:rsidR="009E7267" w:rsidRPr="00FD6D67" w:rsidTr="004A1E69">
        <w:trPr>
          <w:trHeight w:val="278"/>
        </w:trPr>
        <w:tc>
          <w:tcPr>
            <w:tcW w:w="1210" w:type="dxa"/>
          </w:tcPr>
          <w:p w:rsidR="009E7267" w:rsidRDefault="009E7267" w:rsidP="009E7267">
            <w:pPr>
              <w:jc w:val="center"/>
              <w:rPr>
                <w:rFonts w:asciiTheme="minorHAnsi" w:hAnsiTheme="minorHAnsi"/>
                <w:bCs/>
              </w:rPr>
            </w:pPr>
            <w:r>
              <w:rPr>
                <w:rFonts w:asciiTheme="minorHAnsi" w:hAnsiTheme="minorHAnsi"/>
                <w:bCs/>
              </w:rPr>
              <w:t>1,3,4,9</w:t>
            </w:r>
          </w:p>
        </w:tc>
        <w:tc>
          <w:tcPr>
            <w:tcW w:w="2294" w:type="dxa"/>
          </w:tcPr>
          <w:p w:rsidR="009E7267" w:rsidRDefault="009E7267" w:rsidP="009E7267">
            <w:pPr>
              <w:jc w:val="both"/>
              <w:rPr>
                <w:rFonts w:asciiTheme="minorHAnsi" w:hAnsiTheme="minorHAnsi"/>
                <w:bCs/>
              </w:rPr>
            </w:pPr>
            <w:r>
              <w:rPr>
                <w:rFonts w:asciiTheme="minorHAnsi" w:hAnsiTheme="minorHAnsi"/>
                <w:bCs/>
              </w:rPr>
              <w:t>7.aut.</w:t>
            </w:r>
          </w:p>
        </w:tc>
        <w:tc>
          <w:tcPr>
            <w:tcW w:w="883" w:type="dxa"/>
          </w:tcPr>
          <w:p w:rsidR="009E7267" w:rsidRPr="00FD6D67" w:rsidRDefault="009E7267" w:rsidP="009E7267">
            <w:pPr>
              <w:jc w:val="center"/>
              <w:rPr>
                <w:rFonts w:asciiTheme="minorHAnsi" w:hAnsiTheme="minorHAnsi"/>
                <w:bCs/>
              </w:rPr>
            </w:pPr>
            <w:r>
              <w:rPr>
                <w:rFonts w:asciiTheme="minorHAnsi" w:hAnsiTheme="minorHAnsi"/>
                <w:bCs/>
              </w:rPr>
              <w:t>4</w:t>
            </w:r>
          </w:p>
        </w:tc>
        <w:tc>
          <w:tcPr>
            <w:tcW w:w="2311" w:type="dxa"/>
          </w:tcPr>
          <w:p w:rsidR="009E7267" w:rsidRPr="00FD6D67" w:rsidRDefault="009E7267" w:rsidP="009E7267">
            <w:pPr>
              <w:jc w:val="center"/>
              <w:rPr>
                <w:rFonts w:asciiTheme="minorHAnsi" w:hAnsiTheme="minorHAnsi"/>
                <w:bCs/>
              </w:rPr>
            </w:pPr>
            <w:r>
              <w:rPr>
                <w:rFonts w:asciiTheme="minorHAnsi" w:hAnsiTheme="minorHAnsi"/>
                <w:bCs/>
              </w:rPr>
              <w:t>4</w:t>
            </w:r>
          </w:p>
        </w:tc>
        <w:tc>
          <w:tcPr>
            <w:tcW w:w="2644" w:type="dxa"/>
          </w:tcPr>
          <w:p w:rsidR="009E7267" w:rsidRPr="00FD6D67" w:rsidRDefault="009E7267" w:rsidP="009E7267">
            <w:pPr>
              <w:jc w:val="center"/>
              <w:rPr>
                <w:rFonts w:asciiTheme="minorHAnsi" w:hAnsiTheme="minorHAnsi"/>
                <w:b/>
                <w:bCs/>
              </w:rPr>
            </w:pPr>
            <w:r>
              <w:rPr>
                <w:rFonts w:asciiTheme="minorHAnsi" w:hAnsiTheme="minorHAnsi"/>
                <w:b/>
                <w:bCs/>
              </w:rPr>
              <w:t>0</w:t>
            </w:r>
          </w:p>
        </w:tc>
      </w:tr>
    </w:tbl>
    <w:p w:rsidR="007F2E20" w:rsidRDefault="007F2E20" w:rsidP="00874A18">
      <w:pPr>
        <w:jc w:val="both"/>
        <w:outlineLvl w:val="0"/>
        <w:rPr>
          <w:rFonts w:asciiTheme="minorHAnsi" w:hAnsiTheme="minorHAnsi"/>
          <w:b/>
          <w:bCs/>
        </w:rPr>
      </w:pPr>
    </w:p>
    <w:p w:rsidR="00206745" w:rsidRDefault="00206745" w:rsidP="00874A18">
      <w:pPr>
        <w:jc w:val="both"/>
        <w:outlineLvl w:val="0"/>
        <w:rPr>
          <w:rFonts w:asciiTheme="minorHAnsi" w:hAnsiTheme="minorHAnsi"/>
          <w:b/>
          <w:bCs/>
        </w:rPr>
      </w:pPr>
    </w:p>
    <w:p w:rsidR="006C00D1" w:rsidRPr="00FD6D67" w:rsidRDefault="006C00D1" w:rsidP="00874A18">
      <w:pPr>
        <w:jc w:val="both"/>
        <w:outlineLvl w:val="0"/>
        <w:rPr>
          <w:rFonts w:asciiTheme="minorHAnsi" w:hAnsiTheme="minorHAnsi"/>
          <w:b/>
          <w:bCs/>
        </w:rPr>
      </w:pPr>
    </w:p>
    <w:p w:rsidR="00125DCB" w:rsidRPr="00FD6D67" w:rsidRDefault="00125DCB" w:rsidP="00874A18">
      <w:pPr>
        <w:jc w:val="both"/>
        <w:outlineLvl w:val="0"/>
        <w:rPr>
          <w:rFonts w:asciiTheme="minorHAnsi" w:hAnsiTheme="minorHAnsi"/>
          <w:b/>
          <w:bCs/>
        </w:rPr>
      </w:pPr>
      <w:r w:rsidRPr="00FD6D67">
        <w:rPr>
          <w:rFonts w:asciiTheme="minorHAnsi" w:hAnsiTheme="minorHAnsi"/>
          <w:b/>
          <w:bCs/>
        </w:rPr>
        <w:t xml:space="preserve">Hodnotenie žiakov l. – 3. ročníka </w:t>
      </w:r>
      <w:r w:rsidR="004A040C" w:rsidRPr="00FD6D67">
        <w:rPr>
          <w:rFonts w:asciiTheme="minorHAnsi" w:hAnsiTheme="minorHAnsi"/>
          <w:b/>
          <w:bCs/>
        </w:rPr>
        <w:t>p</w:t>
      </w:r>
      <w:r w:rsidRPr="00FD6D67">
        <w:rPr>
          <w:rFonts w:asciiTheme="minorHAnsi" w:hAnsiTheme="minorHAnsi"/>
          <w:b/>
          <w:bCs/>
        </w:rPr>
        <w:t>raktickej školy:</w:t>
      </w:r>
    </w:p>
    <w:p w:rsidR="00AB54AB" w:rsidRPr="00FD6D67" w:rsidRDefault="00AB54AB" w:rsidP="00874A18">
      <w:pPr>
        <w:jc w:val="both"/>
        <w:outlineLvl w:val="0"/>
        <w:rPr>
          <w:rFonts w:asciiTheme="minorHAnsi" w:hAnsi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1209"/>
        <w:gridCol w:w="1134"/>
        <w:gridCol w:w="992"/>
        <w:gridCol w:w="1276"/>
        <w:gridCol w:w="3791"/>
      </w:tblGrid>
      <w:tr w:rsidR="00125DCB" w:rsidRPr="00FD6D67" w:rsidTr="007E58AC">
        <w:tc>
          <w:tcPr>
            <w:tcW w:w="0" w:type="auto"/>
          </w:tcPr>
          <w:p w:rsidR="00125DCB" w:rsidRPr="00FD6D67" w:rsidRDefault="00125DCB">
            <w:pPr>
              <w:jc w:val="both"/>
              <w:rPr>
                <w:rFonts w:asciiTheme="minorHAnsi" w:hAnsiTheme="minorHAnsi"/>
                <w:b/>
                <w:bCs/>
              </w:rPr>
            </w:pPr>
            <w:r w:rsidRPr="00FD6D67">
              <w:rPr>
                <w:rFonts w:asciiTheme="minorHAnsi" w:hAnsiTheme="minorHAnsi"/>
                <w:b/>
                <w:bCs/>
              </w:rPr>
              <w:t xml:space="preserve">Ročník </w:t>
            </w:r>
          </w:p>
        </w:tc>
        <w:tc>
          <w:tcPr>
            <w:tcW w:w="1209" w:type="dxa"/>
          </w:tcPr>
          <w:p w:rsidR="00125DCB" w:rsidRPr="00FD6D67" w:rsidRDefault="00125DCB">
            <w:pPr>
              <w:jc w:val="both"/>
              <w:rPr>
                <w:rFonts w:asciiTheme="minorHAnsi" w:hAnsiTheme="minorHAnsi"/>
                <w:b/>
                <w:bCs/>
              </w:rPr>
            </w:pPr>
            <w:r w:rsidRPr="00FD6D67">
              <w:rPr>
                <w:rFonts w:asciiTheme="minorHAnsi" w:hAnsiTheme="minorHAnsi"/>
                <w:b/>
                <w:bCs/>
              </w:rPr>
              <w:t>trieda</w:t>
            </w:r>
          </w:p>
        </w:tc>
        <w:tc>
          <w:tcPr>
            <w:tcW w:w="1134" w:type="dxa"/>
          </w:tcPr>
          <w:p w:rsidR="00125DCB" w:rsidRPr="00FD6D67" w:rsidRDefault="00125DCB">
            <w:pPr>
              <w:jc w:val="both"/>
              <w:rPr>
                <w:rFonts w:asciiTheme="minorHAnsi" w:hAnsiTheme="minorHAnsi"/>
                <w:b/>
                <w:bCs/>
              </w:rPr>
            </w:pPr>
            <w:r w:rsidRPr="00FD6D67">
              <w:rPr>
                <w:rFonts w:asciiTheme="minorHAnsi" w:hAnsiTheme="minorHAnsi"/>
                <w:b/>
                <w:bCs/>
              </w:rPr>
              <w:t>počet žiakov</w:t>
            </w:r>
          </w:p>
        </w:tc>
        <w:tc>
          <w:tcPr>
            <w:tcW w:w="992" w:type="dxa"/>
          </w:tcPr>
          <w:p w:rsidR="00125DCB" w:rsidRPr="00FD6D67" w:rsidRDefault="00125DCB">
            <w:pPr>
              <w:jc w:val="both"/>
              <w:rPr>
                <w:rFonts w:asciiTheme="minorHAnsi" w:hAnsiTheme="minorHAnsi"/>
                <w:b/>
                <w:bCs/>
              </w:rPr>
            </w:pPr>
            <w:r w:rsidRPr="00FD6D67">
              <w:rPr>
                <w:rFonts w:asciiTheme="minorHAnsi" w:hAnsiTheme="minorHAnsi"/>
                <w:b/>
                <w:bCs/>
              </w:rPr>
              <w:t>prospel</w:t>
            </w:r>
          </w:p>
        </w:tc>
        <w:tc>
          <w:tcPr>
            <w:tcW w:w="1276" w:type="dxa"/>
          </w:tcPr>
          <w:p w:rsidR="00125DCB" w:rsidRPr="00FD6D67" w:rsidRDefault="00125DCB">
            <w:pPr>
              <w:jc w:val="both"/>
              <w:rPr>
                <w:rFonts w:asciiTheme="minorHAnsi" w:hAnsiTheme="minorHAnsi"/>
                <w:b/>
                <w:bCs/>
              </w:rPr>
            </w:pPr>
            <w:r w:rsidRPr="00FD6D67">
              <w:rPr>
                <w:rFonts w:asciiTheme="minorHAnsi" w:hAnsiTheme="minorHAnsi"/>
                <w:b/>
                <w:bCs/>
              </w:rPr>
              <w:t xml:space="preserve">neprospel </w:t>
            </w:r>
          </w:p>
        </w:tc>
        <w:tc>
          <w:tcPr>
            <w:tcW w:w="3791" w:type="dxa"/>
          </w:tcPr>
          <w:p w:rsidR="00125DCB" w:rsidRPr="00FD6D67" w:rsidRDefault="0077197F" w:rsidP="00066EF8">
            <w:pPr>
              <w:jc w:val="center"/>
              <w:rPr>
                <w:rFonts w:asciiTheme="minorHAnsi" w:hAnsiTheme="minorHAnsi"/>
                <w:b/>
                <w:bCs/>
              </w:rPr>
            </w:pPr>
            <w:r w:rsidRPr="00FD6D67">
              <w:rPr>
                <w:rFonts w:asciiTheme="minorHAnsi" w:hAnsiTheme="minorHAnsi"/>
                <w:b/>
                <w:bCs/>
              </w:rPr>
              <w:t>O</w:t>
            </w:r>
            <w:r w:rsidR="00125DCB" w:rsidRPr="00FD6D67">
              <w:rPr>
                <w:rFonts w:asciiTheme="minorHAnsi" w:hAnsiTheme="minorHAnsi"/>
                <w:b/>
                <w:bCs/>
              </w:rPr>
              <w:t>dišli</w:t>
            </w:r>
            <w:r w:rsidRPr="00FD6D67">
              <w:rPr>
                <w:rFonts w:asciiTheme="minorHAnsi" w:hAnsiTheme="minorHAnsi"/>
                <w:b/>
                <w:bCs/>
              </w:rPr>
              <w:t xml:space="preserve"> </w:t>
            </w:r>
            <w:r w:rsidR="00125DCB" w:rsidRPr="00FD6D67">
              <w:rPr>
                <w:rFonts w:asciiTheme="minorHAnsi" w:hAnsiTheme="minorHAnsi"/>
                <w:b/>
                <w:bCs/>
              </w:rPr>
              <w:t>v priebehu II.</w:t>
            </w:r>
            <w:r w:rsidR="00066EF8" w:rsidRPr="00FD6D67">
              <w:rPr>
                <w:rFonts w:asciiTheme="minorHAnsi" w:hAnsiTheme="minorHAnsi"/>
                <w:b/>
                <w:bCs/>
              </w:rPr>
              <w:t xml:space="preserve"> </w:t>
            </w:r>
            <w:r w:rsidR="00125DCB" w:rsidRPr="00FD6D67">
              <w:rPr>
                <w:rFonts w:asciiTheme="minorHAnsi" w:hAnsiTheme="minorHAnsi"/>
                <w:b/>
                <w:bCs/>
              </w:rPr>
              <w:t>polr.,</w:t>
            </w:r>
            <w:r w:rsidR="00066EF8" w:rsidRPr="00FD6D67">
              <w:rPr>
                <w:rFonts w:asciiTheme="minorHAnsi" w:hAnsiTheme="minorHAnsi"/>
                <w:b/>
                <w:bCs/>
              </w:rPr>
              <w:t xml:space="preserve"> </w:t>
            </w:r>
            <w:r w:rsidR="00125DCB" w:rsidRPr="00FD6D67">
              <w:rPr>
                <w:rFonts w:asciiTheme="minorHAnsi" w:hAnsiTheme="minorHAnsi"/>
                <w:b/>
                <w:bCs/>
              </w:rPr>
              <w:t>resp.</w:t>
            </w:r>
            <w:r w:rsidR="00066EF8" w:rsidRPr="00FD6D67">
              <w:rPr>
                <w:rFonts w:asciiTheme="minorHAnsi" w:hAnsiTheme="minorHAnsi"/>
                <w:b/>
                <w:bCs/>
              </w:rPr>
              <w:t xml:space="preserve"> </w:t>
            </w:r>
            <w:r w:rsidR="00125DCB" w:rsidRPr="00FD6D67">
              <w:rPr>
                <w:rFonts w:asciiTheme="minorHAnsi" w:hAnsiTheme="minorHAnsi"/>
                <w:b/>
                <w:bCs/>
              </w:rPr>
              <w:t>uk</w:t>
            </w:r>
            <w:r w:rsidR="00066EF8" w:rsidRPr="00FD6D67">
              <w:rPr>
                <w:rFonts w:asciiTheme="minorHAnsi" w:hAnsiTheme="minorHAnsi"/>
                <w:b/>
                <w:bCs/>
              </w:rPr>
              <w:t xml:space="preserve">ončili  </w:t>
            </w:r>
            <w:r w:rsidR="00125DCB" w:rsidRPr="00FD6D67">
              <w:rPr>
                <w:rFonts w:asciiTheme="minorHAnsi" w:hAnsiTheme="minorHAnsi"/>
                <w:b/>
                <w:bCs/>
              </w:rPr>
              <w:t>PŠ</w:t>
            </w:r>
          </w:p>
        </w:tc>
      </w:tr>
      <w:tr w:rsidR="009E7267" w:rsidRPr="00FD6D67" w:rsidTr="007E58AC">
        <w:tc>
          <w:tcPr>
            <w:tcW w:w="0" w:type="auto"/>
          </w:tcPr>
          <w:p w:rsidR="009E7267" w:rsidRPr="00FD6D67" w:rsidRDefault="009E7267" w:rsidP="009E7267">
            <w:pPr>
              <w:jc w:val="center"/>
              <w:rPr>
                <w:rFonts w:asciiTheme="minorHAnsi" w:hAnsiTheme="minorHAnsi"/>
                <w:bCs/>
              </w:rPr>
            </w:pPr>
            <w:r w:rsidRPr="00FD6D67">
              <w:rPr>
                <w:rFonts w:asciiTheme="minorHAnsi" w:hAnsiTheme="minorHAnsi"/>
                <w:bCs/>
              </w:rPr>
              <w:t>1</w:t>
            </w:r>
            <w:r>
              <w:rPr>
                <w:rFonts w:asciiTheme="minorHAnsi" w:hAnsiTheme="minorHAnsi"/>
                <w:bCs/>
              </w:rPr>
              <w:t>,2,3</w:t>
            </w:r>
          </w:p>
        </w:tc>
        <w:tc>
          <w:tcPr>
            <w:tcW w:w="1209" w:type="dxa"/>
          </w:tcPr>
          <w:p w:rsidR="009E7267" w:rsidRPr="00FD6D67" w:rsidRDefault="009E7267" w:rsidP="009E7267">
            <w:pPr>
              <w:jc w:val="both"/>
              <w:rPr>
                <w:rFonts w:asciiTheme="minorHAnsi" w:hAnsiTheme="minorHAnsi"/>
                <w:bCs/>
              </w:rPr>
            </w:pPr>
            <w:r w:rsidRPr="00FD6D67">
              <w:rPr>
                <w:rFonts w:asciiTheme="minorHAnsi" w:hAnsiTheme="minorHAnsi"/>
                <w:bCs/>
              </w:rPr>
              <w:t>1</w:t>
            </w:r>
            <w:r>
              <w:rPr>
                <w:rFonts w:asciiTheme="minorHAnsi" w:hAnsiTheme="minorHAnsi"/>
                <w:bCs/>
              </w:rPr>
              <w:t>,3</w:t>
            </w:r>
            <w:r w:rsidRPr="00FD6D67">
              <w:rPr>
                <w:rFonts w:asciiTheme="minorHAnsi" w:hAnsiTheme="minorHAnsi"/>
                <w:bCs/>
              </w:rPr>
              <w:t>PŠ</w:t>
            </w:r>
            <w:r>
              <w:rPr>
                <w:rFonts w:asciiTheme="minorHAnsi" w:hAnsiTheme="minorHAnsi"/>
                <w:bCs/>
              </w:rPr>
              <w:t>A</w:t>
            </w:r>
          </w:p>
        </w:tc>
        <w:tc>
          <w:tcPr>
            <w:tcW w:w="1134" w:type="dxa"/>
          </w:tcPr>
          <w:p w:rsidR="009E7267" w:rsidRPr="00FD6D67" w:rsidRDefault="009E7267" w:rsidP="009E7267">
            <w:pPr>
              <w:jc w:val="center"/>
              <w:rPr>
                <w:rFonts w:asciiTheme="minorHAnsi" w:hAnsiTheme="minorHAnsi"/>
                <w:bCs/>
              </w:rPr>
            </w:pPr>
            <w:r>
              <w:rPr>
                <w:rFonts w:asciiTheme="minorHAnsi" w:hAnsiTheme="minorHAnsi"/>
                <w:bCs/>
              </w:rPr>
              <w:t>6</w:t>
            </w:r>
          </w:p>
        </w:tc>
        <w:tc>
          <w:tcPr>
            <w:tcW w:w="992" w:type="dxa"/>
          </w:tcPr>
          <w:p w:rsidR="009E7267" w:rsidRPr="00FD6D67" w:rsidRDefault="009E7267" w:rsidP="009E7267">
            <w:pPr>
              <w:jc w:val="center"/>
              <w:rPr>
                <w:rFonts w:asciiTheme="minorHAnsi" w:hAnsiTheme="minorHAnsi"/>
                <w:bCs/>
              </w:rPr>
            </w:pPr>
            <w:r>
              <w:rPr>
                <w:rFonts w:asciiTheme="minorHAnsi" w:hAnsiTheme="minorHAnsi"/>
                <w:bCs/>
              </w:rPr>
              <w:t>6</w:t>
            </w:r>
          </w:p>
        </w:tc>
        <w:tc>
          <w:tcPr>
            <w:tcW w:w="1276" w:type="dxa"/>
          </w:tcPr>
          <w:p w:rsidR="009E7267" w:rsidRPr="00FD6D67" w:rsidRDefault="009E7267" w:rsidP="009E7267">
            <w:pPr>
              <w:jc w:val="center"/>
              <w:rPr>
                <w:rFonts w:asciiTheme="minorHAnsi" w:hAnsiTheme="minorHAnsi"/>
                <w:b/>
                <w:bCs/>
              </w:rPr>
            </w:pPr>
            <w:r w:rsidRPr="00FD6D67">
              <w:rPr>
                <w:rFonts w:asciiTheme="minorHAnsi" w:hAnsiTheme="minorHAnsi"/>
                <w:b/>
                <w:bCs/>
              </w:rPr>
              <w:t>0</w:t>
            </w:r>
          </w:p>
        </w:tc>
        <w:tc>
          <w:tcPr>
            <w:tcW w:w="3791" w:type="dxa"/>
          </w:tcPr>
          <w:p w:rsidR="009E7267" w:rsidRPr="00FD6D67" w:rsidRDefault="009E7267" w:rsidP="009E7267">
            <w:pPr>
              <w:jc w:val="both"/>
              <w:rPr>
                <w:rFonts w:asciiTheme="minorHAnsi" w:hAnsiTheme="minorHAnsi"/>
                <w:b/>
                <w:bCs/>
              </w:rPr>
            </w:pPr>
            <w:r>
              <w:rPr>
                <w:rFonts w:asciiTheme="minorHAnsi" w:hAnsiTheme="minorHAnsi"/>
                <w:b/>
                <w:bCs/>
              </w:rPr>
              <w:t xml:space="preserve">3 </w:t>
            </w:r>
            <w:r w:rsidRPr="00FD6D67">
              <w:rPr>
                <w:rFonts w:asciiTheme="minorHAnsi" w:hAnsiTheme="minorHAnsi"/>
                <w:b/>
                <w:bCs/>
              </w:rPr>
              <w:t>ukončil</w:t>
            </w:r>
            <w:r>
              <w:rPr>
                <w:rFonts w:asciiTheme="minorHAnsi" w:hAnsiTheme="minorHAnsi"/>
                <w:b/>
                <w:bCs/>
              </w:rPr>
              <w:t>i</w:t>
            </w:r>
          </w:p>
        </w:tc>
      </w:tr>
      <w:tr w:rsidR="009E7267" w:rsidRPr="00FD6D67" w:rsidTr="007E58AC">
        <w:tc>
          <w:tcPr>
            <w:tcW w:w="0" w:type="auto"/>
          </w:tcPr>
          <w:p w:rsidR="009E7267" w:rsidRPr="00FD6D67" w:rsidRDefault="009E7267" w:rsidP="009E7267">
            <w:pPr>
              <w:jc w:val="center"/>
              <w:rPr>
                <w:rFonts w:asciiTheme="minorHAnsi" w:hAnsiTheme="minorHAnsi"/>
                <w:bCs/>
              </w:rPr>
            </w:pPr>
            <w:r>
              <w:rPr>
                <w:rFonts w:asciiTheme="minorHAnsi" w:hAnsiTheme="minorHAnsi"/>
                <w:bCs/>
              </w:rPr>
              <w:t>1,2</w:t>
            </w:r>
          </w:p>
        </w:tc>
        <w:tc>
          <w:tcPr>
            <w:tcW w:w="1209" w:type="dxa"/>
          </w:tcPr>
          <w:p w:rsidR="009E7267" w:rsidRPr="00FD6D67" w:rsidRDefault="009E7267" w:rsidP="009E7267">
            <w:pPr>
              <w:jc w:val="both"/>
              <w:rPr>
                <w:rFonts w:asciiTheme="minorHAnsi" w:hAnsiTheme="minorHAnsi"/>
                <w:bCs/>
              </w:rPr>
            </w:pPr>
            <w:r>
              <w:rPr>
                <w:rFonts w:asciiTheme="minorHAnsi" w:hAnsiTheme="minorHAnsi"/>
                <w:bCs/>
              </w:rPr>
              <w:t>2</w:t>
            </w:r>
            <w:r w:rsidRPr="00FD6D67">
              <w:rPr>
                <w:rFonts w:asciiTheme="minorHAnsi" w:hAnsiTheme="minorHAnsi"/>
                <w:bCs/>
              </w:rPr>
              <w:t>PŠ</w:t>
            </w:r>
            <w:r>
              <w:rPr>
                <w:rFonts w:asciiTheme="minorHAnsi" w:hAnsiTheme="minorHAnsi"/>
                <w:bCs/>
              </w:rPr>
              <w:t>d</w:t>
            </w:r>
          </w:p>
        </w:tc>
        <w:tc>
          <w:tcPr>
            <w:tcW w:w="1134" w:type="dxa"/>
          </w:tcPr>
          <w:p w:rsidR="009E7267" w:rsidRPr="00FD6D67" w:rsidRDefault="009E7267" w:rsidP="009E7267">
            <w:pPr>
              <w:jc w:val="center"/>
              <w:rPr>
                <w:rFonts w:asciiTheme="minorHAnsi" w:hAnsiTheme="minorHAnsi"/>
                <w:bCs/>
              </w:rPr>
            </w:pPr>
            <w:r>
              <w:rPr>
                <w:rFonts w:asciiTheme="minorHAnsi" w:hAnsiTheme="minorHAnsi"/>
                <w:bCs/>
              </w:rPr>
              <w:t>8</w:t>
            </w:r>
          </w:p>
        </w:tc>
        <w:tc>
          <w:tcPr>
            <w:tcW w:w="992" w:type="dxa"/>
          </w:tcPr>
          <w:p w:rsidR="009E7267" w:rsidRPr="00FD6D67" w:rsidRDefault="009E7267" w:rsidP="009E7267">
            <w:pPr>
              <w:jc w:val="center"/>
              <w:rPr>
                <w:rFonts w:asciiTheme="minorHAnsi" w:hAnsiTheme="minorHAnsi"/>
                <w:bCs/>
              </w:rPr>
            </w:pPr>
            <w:r>
              <w:rPr>
                <w:rFonts w:asciiTheme="minorHAnsi" w:hAnsiTheme="minorHAnsi"/>
                <w:bCs/>
              </w:rPr>
              <w:t>7</w:t>
            </w:r>
          </w:p>
        </w:tc>
        <w:tc>
          <w:tcPr>
            <w:tcW w:w="1276" w:type="dxa"/>
          </w:tcPr>
          <w:p w:rsidR="009E7267" w:rsidRPr="00FD6D67" w:rsidRDefault="009E7267" w:rsidP="009E7267">
            <w:pPr>
              <w:jc w:val="center"/>
              <w:rPr>
                <w:rFonts w:asciiTheme="minorHAnsi" w:hAnsiTheme="minorHAnsi"/>
                <w:b/>
                <w:bCs/>
              </w:rPr>
            </w:pPr>
            <w:r w:rsidRPr="00FD6D67">
              <w:rPr>
                <w:rFonts w:asciiTheme="minorHAnsi" w:hAnsiTheme="minorHAnsi"/>
                <w:b/>
                <w:bCs/>
              </w:rPr>
              <w:t>0</w:t>
            </w:r>
          </w:p>
        </w:tc>
        <w:tc>
          <w:tcPr>
            <w:tcW w:w="3791" w:type="dxa"/>
          </w:tcPr>
          <w:p w:rsidR="009E7267" w:rsidRPr="00FD6D67" w:rsidRDefault="009E7267" w:rsidP="009E7267">
            <w:pPr>
              <w:jc w:val="both"/>
              <w:rPr>
                <w:rFonts w:asciiTheme="minorHAnsi" w:hAnsiTheme="minorHAnsi"/>
                <w:b/>
                <w:bCs/>
              </w:rPr>
            </w:pPr>
            <w:r>
              <w:rPr>
                <w:rFonts w:asciiTheme="minorHAnsi" w:hAnsiTheme="minorHAnsi"/>
                <w:b/>
                <w:bCs/>
              </w:rPr>
              <w:t>1 zanechanie štúdia</w:t>
            </w:r>
          </w:p>
        </w:tc>
      </w:tr>
      <w:tr w:rsidR="009E7267" w:rsidRPr="00FD6D67" w:rsidTr="007E58AC">
        <w:tc>
          <w:tcPr>
            <w:tcW w:w="0" w:type="auto"/>
          </w:tcPr>
          <w:p w:rsidR="009E7267" w:rsidRPr="00FD6D67" w:rsidRDefault="009E7267" w:rsidP="009E7267">
            <w:pPr>
              <w:jc w:val="center"/>
              <w:rPr>
                <w:rFonts w:asciiTheme="minorHAnsi" w:hAnsiTheme="minorHAnsi"/>
                <w:bCs/>
              </w:rPr>
            </w:pPr>
            <w:r>
              <w:rPr>
                <w:rFonts w:asciiTheme="minorHAnsi" w:hAnsiTheme="minorHAnsi"/>
                <w:bCs/>
              </w:rPr>
              <w:t>2</w:t>
            </w:r>
          </w:p>
        </w:tc>
        <w:tc>
          <w:tcPr>
            <w:tcW w:w="1209" w:type="dxa"/>
          </w:tcPr>
          <w:p w:rsidR="009E7267" w:rsidRPr="00FD6D67" w:rsidRDefault="009E7267" w:rsidP="009E7267">
            <w:pPr>
              <w:jc w:val="both"/>
              <w:rPr>
                <w:rFonts w:asciiTheme="minorHAnsi" w:hAnsiTheme="minorHAnsi"/>
                <w:bCs/>
              </w:rPr>
            </w:pPr>
            <w:r>
              <w:rPr>
                <w:rFonts w:asciiTheme="minorHAnsi" w:hAnsiTheme="minorHAnsi"/>
                <w:bCs/>
              </w:rPr>
              <w:t>2</w:t>
            </w:r>
            <w:r w:rsidRPr="00FD6D67">
              <w:rPr>
                <w:rFonts w:asciiTheme="minorHAnsi" w:hAnsiTheme="minorHAnsi"/>
                <w:bCs/>
              </w:rPr>
              <w:t>PŠ</w:t>
            </w:r>
            <w:r>
              <w:rPr>
                <w:rFonts w:asciiTheme="minorHAnsi" w:hAnsiTheme="minorHAnsi"/>
                <w:bCs/>
              </w:rPr>
              <w:t>t</w:t>
            </w:r>
          </w:p>
        </w:tc>
        <w:tc>
          <w:tcPr>
            <w:tcW w:w="1134" w:type="dxa"/>
          </w:tcPr>
          <w:p w:rsidR="009E7267" w:rsidRPr="00FD6D67" w:rsidRDefault="009E7267" w:rsidP="009E7267">
            <w:pPr>
              <w:jc w:val="center"/>
              <w:rPr>
                <w:rFonts w:asciiTheme="minorHAnsi" w:hAnsiTheme="minorHAnsi"/>
                <w:bCs/>
              </w:rPr>
            </w:pPr>
            <w:r>
              <w:rPr>
                <w:rFonts w:asciiTheme="minorHAnsi" w:hAnsiTheme="minorHAnsi"/>
                <w:bCs/>
              </w:rPr>
              <w:t>6</w:t>
            </w:r>
          </w:p>
        </w:tc>
        <w:tc>
          <w:tcPr>
            <w:tcW w:w="992" w:type="dxa"/>
          </w:tcPr>
          <w:p w:rsidR="009E7267" w:rsidRPr="00FD6D67" w:rsidRDefault="009E7267" w:rsidP="009E7267">
            <w:pPr>
              <w:jc w:val="center"/>
              <w:rPr>
                <w:rFonts w:asciiTheme="minorHAnsi" w:hAnsiTheme="minorHAnsi"/>
                <w:bCs/>
              </w:rPr>
            </w:pPr>
            <w:r>
              <w:rPr>
                <w:rFonts w:asciiTheme="minorHAnsi" w:hAnsiTheme="minorHAnsi"/>
                <w:bCs/>
              </w:rPr>
              <w:t>6</w:t>
            </w:r>
          </w:p>
        </w:tc>
        <w:tc>
          <w:tcPr>
            <w:tcW w:w="1276" w:type="dxa"/>
          </w:tcPr>
          <w:p w:rsidR="009E7267" w:rsidRPr="00FD6D67" w:rsidRDefault="009E7267" w:rsidP="009E7267">
            <w:pPr>
              <w:jc w:val="center"/>
              <w:rPr>
                <w:rFonts w:asciiTheme="minorHAnsi" w:hAnsiTheme="minorHAnsi"/>
                <w:b/>
                <w:bCs/>
              </w:rPr>
            </w:pPr>
            <w:r w:rsidRPr="00FD6D67">
              <w:rPr>
                <w:rFonts w:asciiTheme="minorHAnsi" w:hAnsiTheme="minorHAnsi"/>
                <w:b/>
                <w:bCs/>
              </w:rPr>
              <w:t>0</w:t>
            </w:r>
          </w:p>
        </w:tc>
        <w:tc>
          <w:tcPr>
            <w:tcW w:w="3791" w:type="dxa"/>
          </w:tcPr>
          <w:p w:rsidR="009E7267" w:rsidRPr="00FD6D67" w:rsidRDefault="009E7267" w:rsidP="009E7267">
            <w:pPr>
              <w:jc w:val="both"/>
              <w:rPr>
                <w:rFonts w:asciiTheme="minorHAnsi" w:hAnsiTheme="minorHAnsi"/>
                <w:b/>
                <w:bCs/>
              </w:rPr>
            </w:pPr>
          </w:p>
        </w:tc>
      </w:tr>
      <w:tr w:rsidR="009E7267" w:rsidRPr="00FD6D67" w:rsidTr="007E58AC">
        <w:tc>
          <w:tcPr>
            <w:tcW w:w="0" w:type="auto"/>
          </w:tcPr>
          <w:p w:rsidR="009E7267" w:rsidRPr="00FD6D67" w:rsidRDefault="009E7267" w:rsidP="009E7267">
            <w:pPr>
              <w:jc w:val="center"/>
              <w:rPr>
                <w:rFonts w:asciiTheme="minorHAnsi" w:hAnsiTheme="minorHAnsi"/>
                <w:bCs/>
              </w:rPr>
            </w:pPr>
            <w:r w:rsidRPr="00FD6D67">
              <w:rPr>
                <w:rFonts w:asciiTheme="minorHAnsi" w:hAnsiTheme="minorHAnsi"/>
                <w:bCs/>
              </w:rPr>
              <w:t>1,</w:t>
            </w:r>
            <w:r>
              <w:rPr>
                <w:rFonts w:asciiTheme="minorHAnsi" w:hAnsiTheme="minorHAnsi"/>
                <w:bCs/>
              </w:rPr>
              <w:t>2</w:t>
            </w:r>
          </w:p>
        </w:tc>
        <w:tc>
          <w:tcPr>
            <w:tcW w:w="1209" w:type="dxa"/>
          </w:tcPr>
          <w:p w:rsidR="009E7267" w:rsidRPr="00FD6D67" w:rsidRDefault="009E7267" w:rsidP="009E7267">
            <w:pPr>
              <w:jc w:val="both"/>
              <w:rPr>
                <w:rFonts w:asciiTheme="minorHAnsi" w:hAnsiTheme="minorHAnsi"/>
                <w:bCs/>
              </w:rPr>
            </w:pPr>
            <w:r>
              <w:rPr>
                <w:rFonts w:asciiTheme="minorHAnsi" w:hAnsiTheme="minorHAnsi"/>
                <w:bCs/>
              </w:rPr>
              <w:t>1,2</w:t>
            </w:r>
            <w:r w:rsidRPr="00FD6D67">
              <w:rPr>
                <w:rFonts w:asciiTheme="minorHAnsi" w:hAnsiTheme="minorHAnsi"/>
                <w:bCs/>
              </w:rPr>
              <w:t>PŠ</w:t>
            </w:r>
            <w:r>
              <w:rPr>
                <w:rFonts w:asciiTheme="minorHAnsi" w:hAnsiTheme="minorHAnsi"/>
                <w:bCs/>
              </w:rPr>
              <w:t>j</w:t>
            </w:r>
          </w:p>
        </w:tc>
        <w:tc>
          <w:tcPr>
            <w:tcW w:w="1134" w:type="dxa"/>
          </w:tcPr>
          <w:p w:rsidR="009E7267" w:rsidRPr="00FD6D67" w:rsidRDefault="009E7267" w:rsidP="009E7267">
            <w:pPr>
              <w:jc w:val="center"/>
              <w:rPr>
                <w:rFonts w:asciiTheme="minorHAnsi" w:hAnsiTheme="minorHAnsi"/>
                <w:bCs/>
              </w:rPr>
            </w:pPr>
            <w:r>
              <w:rPr>
                <w:rFonts w:asciiTheme="minorHAnsi" w:hAnsiTheme="minorHAnsi"/>
                <w:bCs/>
              </w:rPr>
              <w:t>6</w:t>
            </w:r>
          </w:p>
        </w:tc>
        <w:tc>
          <w:tcPr>
            <w:tcW w:w="992" w:type="dxa"/>
          </w:tcPr>
          <w:p w:rsidR="009E7267" w:rsidRPr="00FD6D67" w:rsidRDefault="009E7267" w:rsidP="009E7267">
            <w:pPr>
              <w:jc w:val="center"/>
              <w:rPr>
                <w:rFonts w:asciiTheme="minorHAnsi" w:hAnsiTheme="minorHAnsi"/>
                <w:bCs/>
              </w:rPr>
            </w:pPr>
            <w:r>
              <w:rPr>
                <w:rFonts w:asciiTheme="minorHAnsi" w:hAnsiTheme="minorHAnsi"/>
                <w:bCs/>
              </w:rPr>
              <w:t>6</w:t>
            </w:r>
          </w:p>
        </w:tc>
        <w:tc>
          <w:tcPr>
            <w:tcW w:w="1276" w:type="dxa"/>
          </w:tcPr>
          <w:p w:rsidR="009E7267" w:rsidRPr="00FD6D67" w:rsidRDefault="009E7267" w:rsidP="009E7267">
            <w:pPr>
              <w:jc w:val="center"/>
              <w:rPr>
                <w:rFonts w:asciiTheme="minorHAnsi" w:hAnsiTheme="minorHAnsi"/>
                <w:b/>
                <w:bCs/>
              </w:rPr>
            </w:pPr>
            <w:r>
              <w:rPr>
                <w:rFonts w:asciiTheme="minorHAnsi" w:hAnsiTheme="minorHAnsi"/>
                <w:b/>
                <w:bCs/>
              </w:rPr>
              <w:t>0</w:t>
            </w:r>
          </w:p>
        </w:tc>
        <w:tc>
          <w:tcPr>
            <w:tcW w:w="3791" w:type="dxa"/>
          </w:tcPr>
          <w:p w:rsidR="009E7267" w:rsidRPr="00FD6D67" w:rsidRDefault="009E7267" w:rsidP="009E7267">
            <w:pPr>
              <w:jc w:val="both"/>
              <w:rPr>
                <w:rFonts w:asciiTheme="minorHAnsi" w:hAnsiTheme="minorHAnsi"/>
                <w:b/>
                <w:bCs/>
              </w:rPr>
            </w:pPr>
          </w:p>
        </w:tc>
      </w:tr>
      <w:tr w:rsidR="009E7267" w:rsidRPr="00FD6D67" w:rsidTr="007E58AC">
        <w:tc>
          <w:tcPr>
            <w:tcW w:w="0" w:type="auto"/>
          </w:tcPr>
          <w:p w:rsidR="009E7267" w:rsidRPr="00FD6D67" w:rsidRDefault="009E7267" w:rsidP="009E7267">
            <w:pPr>
              <w:jc w:val="center"/>
              <w:rPr>
                <w:rFonts w:asciiTheme="minorHAnsi" w:hAnsiTheme="minorHAnsi"/>
                <w:bCs/>
              </w:rPr>
            </w:pPr>
            <w:r w:rsidRPr="00FD6D67">
              <w:rPr>
                <w:rFonts w:asciiTheme="minorHAnsi" w:hAnsiTheme="minorHAnsi"/>
                <w:bCs/>
              </w:rPr>
              <w:t>1,</w:t>
            </w:r>
            <w:r>
              <w:rPr>
                <w:rFonts w:asciiTheme="minorHAnsi" w:hAnsiTheme="minorHAnsi"/>
                <w:bCs/>
              </w:rPr>
              <w:t>2</w:t>
            </w:r>
          </w:p>
        </w:tc>
        <w:tc>
          <w:tcPr>
            <w:tcW w:w="1209" w:type="dxa"/>
          </w:tcPr>
          <w:p w:rsidR="009E7267" w:rsidRPr="00FD6D67" w:rsidRDefault="009E7267" w:rsidP="009E7267">
            <w:pPr>
              <w:jc w:val="both"/>
              <w:rPr>
                <w:rFonts w:asciiTheme="minorHAnsi" w:hAnsiTheme="minorHAnsi"/>
                <w:bCs/>
              </w:rPr>
            </w:pPr>
            <w:r>
              <w:rPr>
                <w:rFonts w:asciiTheme="minorHAnsi" w:hAnsiTheme="minorHAnsi"/>
                <w:bCs/>
              </w:rPr>
              <w:t>1,2</w:t>
            </w:r>
            <w:r w:rsidRPr="00FD6D67">
              <w:rPr>
                <w:rFonts w:asciiTheme="minorHAnsi" w:hAnsiTheme="minorHAnsi"/>
                <w:bCs/>
              </w:rPr>
              <w:t>PŠ</w:t>
            </w:r>
            <w:r>
              <w:rPr>
                <w:rFonts w:asciiTheme="minorHAnsi" w:hAnsiTheme="minorHAnsi"/>
                <w:bCs/>
              </w:rPr>
              <w:t>l</w:t>
            </w:r>
          </w:p>
        </w:tc>
        <w:tc>
          <w:tcPr>
            <w:tcW w:w="1134" w:type="dxa"/>
          </w:tcPr>
          <w:p w:rsidR="009E7267" w:rsidRPr="00FD6D67" w:rsidRDefault="009E7267" w:rsidP="009E7267">
            <w:pPr>
              <w:jc w:val="center"/>
              <w:rPr>
                <w:rFonts w:asciiTheme="minorHAnsi" w:hAnsiTheme="minorHAnsi"/>
                <w:bCs/>
              </w:rPr>
            </w:pPr>
            <w:r>
              <w:rPr>
                <w:rFonts w:asciiTheme="minorHAnsi" w:hAnsiTheme="minorHAnsi"/>
                <w:bCs/>
              </w:rPr>
              <w:t>4</w:t>
            </w:r>
          </w:p>
        </w:tc>
        <w:tc>
          <w:tcPr>
            <w:tcW w:w="992" w:type="dxa"/>
          </w:tcPr>
          <w:p w:rsidR="009E7267" w:rsidRPr="00FD6D67" w:rsidRDefault="009E7267" w:rsidP="009E7267">
            <w:pPr>
              <w:jc w:val="center"/>
              <w:rPr>
                <w:rFonts w:asciiTheme="minorHAnsi" w:hAnsiTheme="minorHAnsi"/>
                <w:bCs/>
              </w:rPr>
            </w:pPr>
            <w:r>
              <w:rPr>
                <w:rFonts w:asciiTheme="minorHAnsi" w:hAnsiTheme="minorHAnsi"/>
                <w:bCs/>
              </w:rPr>
              <w:t>3</w:t>
            </w:r>
          </w:p>
        </w:tc>
        <w:tc>
          <w:tcPr>
            <w:tcW w:w="1276" w:type="dxa"/>
          </w:tcPr>
          <w:p w:rsidR="009E7267" w:rsidRPr="00FD6D67" w:rsidRDefault="009E7267" w:rsidP="009E7267">
            <w:pPr>
              <w:jc w:val="center"/>
              <w:rPr>
                <w:rFonts w:asciiTheme="minorHAnsi" w:hAnsiTheme="minorHAnsi"/>
                <w:b/>
                <w:bCs/>
              </w:rPr>
            </w:pPr>
            <w:r w:rsidRPr="00FD6D67">
              <w:rPr>
                <w:rFonts w:asciiTheme="minorHAnsi" w:hAnsiTheme="minorHAnsi"/>
                <w:b/>
                <w:bCs/>
              </w:rPr>
              <w:t>0</w:t>
            </w:r>
          </w:p>
        </w:tc>
        <w:tc>
          <w:tcPr>
            <w:tcW w:w="3791" w:type="dxa"/>
          </w:tcPr>
          <w:p w:rsidR="009E7267" w:rsidRPr="00FD6D67" w:rsidRDefault="009E7267" w:rsidP="009E7267">
            <w:pPr>
              <w:jc w:val="both"/>
              <w:rPr>
                <w:rFonts w:asciiTheme="minorHAnsi" w:hAnsiTheme="minorHAnsi"/>
                <w:b/>
                <w:bCs/>
              </w:rPr>
            </w:pPr>
            <w:r>
              <w:rPr>
                <w:rFonts w:asciiTheme="minorHAnsi" w:hAnsiTheme="minorHAnsi"/>
                <w:b/>
                <w:bCs/>
              </w:rPr>
              <w:t>1 zanechanie štúdia</w:t>
            </w:r>
          </w:p>
        </w:tc>
      </w:tr>
      <w:tr w:rsidR="009E7267" w:rsidRPr="00FD6D67" w:rsidTr="007E58AC">
        <w:tc>
          <w:tcPr>
            <w:tcW w:w="0" w:type="auto"/>
          </w:tcPr>
          <w:p w:rsidR="009E7267" w:rsidRPr="00FD6D67" w:rsidRDefault="009E7267" w:rsidP="009E7267">
            <w:pPr>
              <w:jc w:val="center"/>
              <w:rPr>
                <w:rFonts w:asciiTheme="minorHAnsi" w:hAnsiTheme="minorHAnsi"/>
                <w:bCs/>
              </w:rPr>
            </w:pPr>
            <w:r>
              <w:rPr>
                <w:rFonts w:asciiTheme="minorHAnsi" w:hAnsiTheme="minorHAnsi"/>
                <w:bCs/>
              </w:rPr>
              <w:t>1,2,3</w:t>
            </w:r>
          </w:p>
        </w:tc>
        <w:tc>
          <w:tcPr>
            <w:tcW w:w="1209" w:type="dxa"/>
          </w:tcPr>
          <w:p w:rsidR="009E7267" w:rsidRPr="00FD6D67" w:rsidRDefault="009E7267" w:rsidP="009E7267">
            <w:pPr>
              <w:jc w:val="both"/>
              <w:rPr>
                <w:rFonts w:asciiTheme="minorHAnsi" w:hAnsiTheme="minorHAnsi"/>
                <w:bCs/>
              </w:rPr>
            </w:pPr>
            <w:r w:rsidRPr="00FD6D67">
              <w:rPr>
                <w:rFonts w:asciiTheme="minorHAnsi" w:hAnsiTheme="minorHAnsi"/>
                <w:bCs/>
              </w:rPr>
              <w:t>2</w:t>
            </w:r>
            <w:r>
              <w:rPr>
                <w:rFonts w:asciiTheme="minorHAnsi" w:hAnsiTheme="minorHAnsi"/>
                <w:bCs/>
              </w:rPr>
              <w:t>,3</w:t>
            </w:r>
            <w:r w:rsidRPr="00FD6D67">
              <w:rPr>
                <w:rFonts w:asciiTheme="minorHAnsi" w:hAnsiTheme="minorHAnsi"/>
                <w:bCs/>
              </w:rPr>
              <w:t>PŠ</w:t>
            </w:r>
            <w:r>
              <w:rPr>
                <w:rFonts w:asciiTheme="minorHAnsi" w:hAnsiTheme="minorHAnsi"/>
                <w:bCs/>
              </w:rPr>
              <w:t>b</w:t>
            </w:r>
          </w:p>
        </w:tc>
        <w:tc>
          <w:tcPr>
            <w:tcW w:w="1134" w:type="dxa"/>
          </w:tcPr>
          <w:p w:rsidR="009E7267" w:rsidRPr="00FD6D67" w:rsidRDefault="009E7267" w:rsidP="009E7267">
            <w:pPr>
              <w:jc w:val="center"/>
              <w:rPr>
                <w:rFonts w:asciiTheme="minorHAnsi" w:hAnsiTheme="minorHAnsi"/>
                <w:bCs/>
              </w:rPr>
            </w:pPr>
            <w:r>
              <w:rPr>
                <w:rFonts w:asciiTheme="minorHAnsi" w:hAnsiTheme="minorHAnsi"/>
                <w:bCs/>
              </w:rPr>
              <w:t>8</w:t>
            </w:r>
          </w:p>
        </w:tc>
        <w:tc>
          <w:tcPr>
            <w:tcW w:w="992" w:type="dxa"/>
          </w:tcPr>
          <w:p w:rsidR="009E7267" w:rsidRPr="00FD6D67" w:rsidRDefault="009E7267" w:rsidP="009E7267">
            <w:pPr>
              <w:jc w:val="center"/>
              <w:rPr>
                <w:rFonts w:asciiTheme="minorHAnsi" w:hAnsiTheme="minorHAnsi"/>
                <w:bCs/>
              </w:rPr>
            </w:pPr>
            <w:r>
              <w:rPr>
                <w:rFonts w:asciiTheme="minorHAnsi" w:hAnsiTheme="minorHAnsi"/>
                <w:bCs/>
              </w:rPr>
              <w:t>8</w:t>
            </w:r>
          </w:p>
        </w:tc>
        <w:tc>
          <w:tcPr>
            <w:tcW w:w="1276" w:type="dxa"/>
          </w:tcPr>
          <w:p w:rsidR="009E7267" w:rsidRPr="00FD6D67" w:rsidRDefault="009E7267" w:rsidP="009E7267">
            <w:pPr>
              <w:jc w:val="center"/>
              <w:rPr>
                <w:rFonts w:asciiTheme="minorHAnsi" w:hAnsiTheme="minorHAnsi"/>
                <w:b/>
                <w:bCs/>
              </w:rPr>
            </w:pPr>
            <w:r w:rsidRPr="00FD6D67">
              <w:rPr>
                <w:rFonts w:asciiTheme="minorHAnsi" w:hAnsiTheme="minorHAnsi"/>
                <w:b/>
                <w:bCs/>
              </w:rPr>
              <w:t>0</w:t>
            </w:r>
          </w:p>
        </w:tc>
        <w:tc>
          <w:tcPr>
            <w:tcW w:w="3791" w:type="dxa"/>
          </w:tcPr>
          <w:p w:rsidR="009E7267" w:rsidRPr="00FD6D67" w:rsidRDefault="009E7267" w:rsidP="009E7267">
            <w:pPr>
              <w:jc w:val="both"/>
              <w:rPr>
                <w:rFonts w:asciiTheme="minorHAnsi" w:hAnsiTheme="minorHAnsi"/>
                <w:b/>
                <w:bCs/>
              </w:rPr>
            </w:pPr>
            <w:r>
              <w:rPr>
                <w:rFonts w:asciiTheme="minorHAnsi" w:hAnsiTheme="minorHAnsi"/>
                <w:b/>
                <w:bCs/>
              </w:rPr>
              <w:t>1 ukončil</w:t>
            </w:r>
          </w:p>
        </w:tc>
      </w:tr>
      <w:tr w:rsidR="009E7267" w:rsidRPr="00FD6D67" w:rsidTr="007E58AC">
        <w:tc>
          <w:tcPr>
            <w:tcW w:w="0" w:type="auto"/>
          </w:tcPr>
          <w:p w:rsidR="009E7267" w:rsidRPr="00FD6D67" w:rsidRDefault="009E7267" w:rsidP="009E7267">
            <w:pPr>
              <w:jc w:val="center"/>
              <w:rPr>
                <w:rFonts w:asciiTheme="minorHAnsi" w:hAnsiTheme="minorHAnsi"/>
                <w:bCs/>
              </w:rPr>
            </w:pPr>
            <w:r>
              <w:rPr>
                <w:rFonts w:asciiTheme="minorHAnsi" w:hAnsiTheme="minorHAnsi"/>
                <w:bCs/>
              </w:rPr>
              <w:t>3</w:t>
            </w:r>
          </w:p>
        </w:tc>
        <w:tc>
          <w:tcPr>
            <w:tcW w:w="1209" w:type="dxa"/>
          </w:tcPr>
          <w:p w:rsidR="009E7267" w:rsidRPr="00FD6D67" w:rsidRDefault="009E7267" w:rsidP="009E7267">
            <w:pPr>
              <w:jc w:val="both"/>
              <w:rPr>
                <w:rFonts w:asciiTheme="minorHAnsi" w:hAnsiTheme="minorHAnsi"/>
                <w:bCs/>
              </w:rPr>
            </w:pPr>
            <w:r>
              <w:rPr>
                <w:rFonts w:asciiTheme="minorHAnsi" w:hAnsiTheme="minorHAnsi"/>
                <w:bCs/>
              </w:rPr>
              <w:t>3</w:t>
            </w:r>
            <w:r w:rsidRPr="00FD6D67">
              <w:rPr>
                <w:rFonts w:asciiTheme="minorHAnsi" w:hAnsiTheme="minorHAnsi"/>
                <w:bCs/>
              </w:rPr>
              <w:t>PŠ</w:t>
            </w:r>
            <w:r>
              <w:rPr>
                <w:rFonts w:asciiTheme="minorHAnsi" w:hAnsiTheme="minorHAnsi"/>
                <w:bCs/>
              </w:rPr>
              <w:t>e</w:t>
            </w:r>
          </w:p>
        </w:tc>
        <w:tc>
          <w:tcPr>
            <w:tcW w:w="1134" w:type="dxa"/>
          </w:tcPr>
          <w:p w:rsidR="009E7267" w:rsidRPr="00FD6D67" w:rsidRDefault="009E7267" w:rsidP="009E7267">
            <w:pPr>
              <w:jc w:val="center"/>
              <w:rPr>
                <w:rFonts w:asciiTheme="minorHAnsi" w:hAnsiTheme="minorHAnsi"/>
                <w:bCs/>
              </w:rPr>
            </w:pPr>
            <w:r>
              <w:rPr>
                <w:rFonts w:asciiTheme="minorHAnsi" w:hAnsiTheme="minorHAnsi"/>
                <w:bCs/>
              </w:rPr>
              <w:t>5</w:t>
            </w:r>
          </w:p>
        </w:tc>
        <w:tc>
          <w:tcPr>
            <w:tcW w:w="992" w:type="dxa"/>
          </w:tcPr>
          <w:p w:rsidR="009E7267" w:rsidRPr="00FD6D67" w:rsidRDefault="009E7267" w:rsidP="009E7267">
            <w:pPr>
              <w:jc w:val="center"/>
              <w:rPr>
                <w:rFonts w:asciiTheme="minorHAnsi" w:hAnsiTheme="minorHAnsi"/>
                <w:bCs/>
              </w:rPr>
            </w:pPr>
            <w:r>
              <w:rPr>
                <w:rFonts w:asciiTheme="minorHAnsi" w:hAnsiTheme="minorHAnsi"/>
                <w:bCs/>
              </w:rPr>
              <w:t>5</w:t>
            </w:r>
          </w:p>
        </w:tc>
        <w:tc>
          <w:tcPr>
            <w:tcW w:w="1276" w:type="dxa"/>
          </w:tcPr>
          <w:p w:rsidR="009E7267" w:rsidRPr="00FD6D67" w:rsidRDefault="009E7267" w:rsidP="009E7267">
            <w:pPr>
              <w:jc w:val="center"/>
              <w:rPr>
                <w:rFonts w:asciiTheme="minorHAnsi" w:hAnsiTheme="minorHAnsi"/>
                <w:b/>
                <w:bCs/>
              </w:rPr>
            </w:pPr>
            <w:r w:rsidRPr="00FD6D67">
              <w:rPr>
                <w:rFonts w:asciiTheme="minorHAnsi" w:hAnsiTheme="minorHAnsi"/>
                <w:b/>
                <w:bCs/>
              </w:rPr>
              <w:t>0</w:t>
            </w:r>
          </w:p>
        </w:tc>
        <w:tc>
          <w:tcPr>
            <w:tcW w:w="3791" w:type="dxa"/>
          </w:tcPr>
          <w:p w:rsidR="009E7267" w:rsidRPr="00FD6D67" w:rsidRDefault="00E103F3" w:rsidP="00E103F3">
            <w:pPr>
              <w:jc w:val="both"/>
              <w:rPr>
                <w:rFonts w:asciiTheme="minorHAnsi" w:hAnsiTheme="minorHAnsi"/>
                <w:b/>
                <w:bCs/>
              </w:rPr>
            </w:pPr>
            <w:r>
              <w:rPr>
                <w:rFonts w:asciiTheme="minorHAnsi" w:hAnsiTheme="minorHAnsi"/>
                <w:b/>
                <w:bCs/>
              </w:rPr>
              <w:t xml:space="preserve">5  </w:t>
            </w:r>
            <w:r w:rsidRPr="00FD6D67">
              <w:rPr>
                <w:rFonts w:asciiTheme="minorHAnsi" w:hAnsiTheme="minorHAnsi"/>
                <w:b/>
                <w:bCs/>
              </w:rPr>
              <w:t>ukončil</w:t>
            </w:r>
            <w:r>
              <w:rPr>
                <w:rFonts w:asciiTheme="minorHAnsi" w:hAnsiTheme="minorHAnsi"/>
                <w:b/>
                <w:bCs/>
              </w:rPr>
              <w:t>o</w:t>
            </w:r>
          </w:p>
        </w:tc>
      </w:tr>
      <w:tr w:rsidR="009E7267" w:rsidRPr="00FD6D67" w:rsidTr="007E58AC">
        <w:tc>
          <w:tcPr>
            <w:tcW w:w="0" w:type="auto"/>
          </w:tcPr>
          <w:p w:rsidR="009E7267" w:rsidRPr="00FD6D67" w:rsidRDefault="009E7267" w:rsidP="009E7267">
            <w:pPr>
              <w:jc w:val="center"/>
              <w:rPr>
                <w:rFonts w:asciiTheme="minorHAnsi" w:hAnsiTheme="minorHAnsi"/>
                <w:bCs/>
              </w:rPr>
            </w:pPr>
          </w:p>
        </w:tc>
        <w:tc>
          <w:tcPr>
            <w:tcW w:w="1209" w:type="dxa"/>
          </w:tcPr>
          <w:p w:rsidR="009E7267" w:rsidRPr="00FD6D67" w:rsidRDefault="009E7267" w:rsidP="009E7267">
            <w:pPr>
              <w:jc w:val="both"/>
              <w:rPr>
                <w:rFonts w:asciiTheme="minorHAnsi" w:hAnsiTheme="minorHAnsi"/>
                <w:bCs/>
              </w:rPr>
            </w:pPr>
          </w:p>
        </w:tc>
        <w:tc>
          <w:tcPr>
            <w:tcW w:w="1134" w:type="dxa"/>
          </w:tcPr>
          <w:p w:rsidR="009E7267" w:rsidRPr="00FD6D67" w:rsidRDefault="009E7267" w:rsidP="009E7267">
            <w:pPr>
              <w:jc w:val="center"/>
              <w:rPr>
                <w:rFonts w:asciiTheme="minorHAnsi" w:hAnsiTheme="minorHAnsi"/>
                <w:bCs/>
              </w:rPr>
            </w:pPr>
            <w:r>
              <w:rPr>
                <w:rFonts w:asciiTheme="minorHAnsi" w:hAnsiTheme="minorHAnsi"/>
                <w:bCs/>
              </w:rPr>
              <w:t>43</w:t>
            </w:r>
          </w:p>
        </w:tc>
        <w:tc>
          <w:tcPr>
            <w:tcW w:w="992" w:type="dxa"/>
          </w:tcPr>
          <w:p w:rsidR="009E7267" w:rsidRPr="00FD6D67" w:rsidRDefault="009E7267" w:rsidP="009E7267">
            <w:pPr>
              <w:jc w:val="center"/>
              <w:rPr>
                <w:rFonts w:asciiTheme="minorHAnsi" w:hAnsiTheme="minorHAnsi"/>
                <w:bCs/>
              </w:rPr>
            </w:pPr>
            <w:r>
              <w:rPr>
                <w:rFonts w:asciiTheme="minorHAnsi" w:hAnsiTheme="minorHAnsi"/>
                <w:bCs/>
              </w:rPr>
              <w:t>41</w:t>
            </w:r>
          </w:p>
        </w:tc>
        <w:tc>
          <w:tcPr>
            <w:tcW w:w="1276" w:type="dxa"/>
          </w:tcPr>
          <w:p w:rsidR="009E7267" w:rsidRPr="00FD6D67" w:rsidRDefault="009E7267" w:rsidP="009E7267">
            <w:pPr>
              <w:jc w:val="center"/>
              <w:rPr>
                <w:rFonts w:asciiTheme="minorHAnsi" w:hAnsiTheme="minorHAnsi"/>
                <w:b/>
                <w:bCs/>
              </w:rPr>
            </w:pPr>
            <w:r w:rsidRPr="00FD6D67">
              <w:rPr>
                <w:rFonts w:asciiTheme="minorHAnsi" w:hAnsiTheme="minorHAnsi"/>
                <w:b/>
                <w:bCs/>
              </w:rPr>
              <w:t>0</w:t>
            </w:r>
          </w:p>
        </w:tc>
        <w:tc>
          <w:tcPr>
            <w:tcW w:w="3791" w:type="dxa"/>
          </w:tcPr>
          <w:p w:rsidR="009E7267" w:rsidRPr="00FD6D67" w:rsidRDefault="00E103F3" w:rsidP="009E7267">
            <w:pPr>
              <w:jc w:val="both"/>
              <w:rPr>
                <w:rFonts w:asciiTheme="minorHAnsi" w:hAnsiTheme="minorHAnsi"/>
                <w:b/>
                <w:bCs/>
              </w:rPr>
            </w:pPr>
            <w:r>
              <w:rPr>
                <w:rFonts w:asciiTheme="minorHAnsi" w:hAnsiTheme="minorHAnsi"/>
                <w:b/>
                <w:bCs/>
              </w:rPr>
              <w:t>2- zanechanie štúdia  v prieb. roka/ 9 ukončilo štúdium v PŠ</w:t>
            </w:r>
          </w:p>
        </w:tc>
      </w:tr>
    </w:tbl>
    <w:p w:rsidR="004037D7" w:rsidRDefault="004037D7">
      <w:pPr>
        <w:jc w:val="both"/>
        <w:rPr>
          <w:rFonts w:asciiTheme="minorHAnsi" w:hAnsiTheme="minorHAnsi"/>
          <w:b/>
          <w:bCs/>
        </w:rPr>
      </w:pPr>
    </w:p>
    <w:p w:rsidR="006C00D1" w:rsidRDefault="006C00D1">
      <w:pPr>
        <w:jc w:val="both"/>
        <w:rPr>
          <w:rFonts w:asciiTheme="minorHAnsi" w:hAnsiTheme="minorHAnsi"/>
          <w:b/>
          <w:bCs/>
        </w:rPr>
      </w:pPr>
    </w:p>
    <w:p w:rsidR="00B467F7" w:rsidRDefault="00141AA4" w:rsidP="00B467F7">
      <w:r>
        <w:rPr>
          <w:b/>
        </w:rPr>
        <w:t>Metódy a f</w:t>
      </w:r>
      <w:r w:rsidR="00B467F7" w:rsidRPr="00B467F7">
        <w:rPr>
          <w:b/>
        </w:rPr>
        <w:t>orm</w:t>
      </w:r>
      <w:r>
        <w:rPr>
          <w:b/>
        </w:rPr>
        <w:t>y</w:t>
      </w:r>
      <w:r w:rsidR="00B467F7" w:rsidRPr="00B467F7">
        <w:rPr>
          <w:b/>
        </w:rPr>
        <w:t xml:space="preserve"> vzdelávania:</w:t>
      </w:r>
    </w:p>
    <w:p w:rsidR="00FB3459" w:rsidRDefault="00FB3459" w:rsidP="00141AA4">
      <w:pPr>
        <w:jc w:val="both"/>
        <w:rPr>
          <w:rFonts w:asciiTheme="minorHAnsi" w:hAnsiTheme="minorHAnsi" w:cstheme="minorHAnsi"/>
        </w:rPr>
      </w:pPr>
    </w:p>
    <w:p w:rsidR="00141AA4" w:rsidRPr="00435C2A" w:rsidRDefault="00141AA4" w:rsidP="00D0107F">
      <w:pPr>
        <w:jc w:val="both"/>
        <w:rPr>
          <w:rFonts w:asciiTheme="minorHAnsi" w:hAnsiTheme="minorHAnsi" w:cstheme="minorHAnsi"/>
        </w:rPr>
      </w:pPr>
      <w:r w:rsidRPr="00435C2A">
        <w:rPr>
          <w:rFonts w:asciiTheme="minorHAnsi" w:hAnsiTheme="minorHAnsi" w:cstheme="minorHAnsi"/>
        </w:rPr>
        <w:t xml:space="preserve">Vo svojej edukačnej činnosti využívali overené špeciálnopedagogické metódy, prostriedky a formy práce, ale aj prvky moderných, inovatívnych spôsobov práce so žiakmi. </w:t>
      </w:r>
    </w:p>
    <w:p w:rsidR="00141AA4" w:rsidRPr="00435C2A" w:rsidRDefault="00141AA4" w:rsidP="00D0107F">
      <w:pPr>
        <w:jc w:val="both"/>
        <w:rPr>
          <w:rFonts w:asciiTheme="minorHAnsi" w:hAnsiTheme="minorHAnsi" w:cstheme="minorHAnsi"/>
        </w:rPr>
      </w:pPr>
      <w:r w:rsidRPr="00435C2A">
        <w:rPr>
          <w:rFonts w:asciiTheme="minorHAnsi" w:hAnsiTheme="minorHAnsi" w:cstheme="minorHAnsi"/>
        </w:rPr>
        <w:t xml:space="preserve">Svoju prácu vykonávali s rešpektom, zodpovedne plánovali výchovno-vzdelávací proces, pripravovali sa na hodiny. K žiakom pristupovali podľa individuálnych potrieb jednotlivých žiakov, kládli na nich požiadavky primerané ich danostiam a schopnostiam, prispievajúce k celkovému harmonickému rozvoju žiakov. Vytvárali pozitívnu klímu, podporovali vzájomnú spoluprácu a sebahodnotenie žiakov a dávali im dostatočný priestor na sebarealizáciu, relaxáciu i oddych. </w:t>
      </w:r>
    </w:p>
    <w:p w:rsidR="00580666" w:rsidRPr="00580666" w:rsidRDefault="00B467F7" w:rsidP="00580666">
      <w:pPr>
        <w:jc w:val="both"/>
        <w:rPr>
          <w:rFonts w:asciiTheme="minorHAnsi" w:hAnsiTheme="minorHAnsi" w:cstheme="minorHAnsi"/>
          <w:lang w:eastAsia="sk-SK"/>
        </w:rPr>
      </w:pPr>
      <w:r w:rsidRPr="00B947B0">
        <w:rPr>
          <w:rFonts w:asciiTheme="minorHAnsi" w:hAnsiTheme="minorHAnsi" w:cstheme="minorHAnsi"/>
        </w:rPr>
        <w:lastRenderedPageBreak/>
        <w:t>Z dôvodu mimoriadnej situácie vyhlásenej vládou SR, súvisiacej s pandémiou koronavírusu COVID – 19, sa vzdelávací proces väčšiny žiakov realizoval dištančnou formou od 16.3.2020 do 29.5.2020. Žiakom bolo zasielané učivo prostredníctvom e mail komunikácie, telefonickým rozhovorom, slovenskou poštou, pomocou aplikácie Messenger, SMS, facebookom a osobným doručením žiakovi.</w:t>
      </w:r>
      <w:r w:rsidR="00580666">
        <w:rPr>
          <w:rFonts w:asciiTheme="minorHAnsi" w:hAnsiTheme="minorHAnsi" w:cstheme="minorHAnsi"/>
        </w:rPr>
        <w:t xml:space="preserve"> </w:t>
      </w:r>
      <w:r w:rsidR="00580666" w:rsidRPr="00580666">
        <w:rPr>
          <w:rFonts w:asciiTheme="minorHAnsi" w:hAnsiTheme="minorHAnsi" w:cstheme="minorHAnsi"/>
        </w:rPr>
        <w:t xml:space="preserve">Nakoľko  nikto so žiakov z Orechového Dvora nemá prístup k internetu,  elektronická forma vzdelávania nebola možná. Žiakov sme vzdelávali spôsobom doručovania učebných materiálov, pracovných listov, relaxačných cvičení, materiálu na jednoduché výrobky z papiera, textilu a pod. Pravidelne ich pripravovali pedagógovia a za dodržania protiepidemiologických opatrení ich doručovali zákonným zástupcom žiakov terénni pracovníci. </w:t>
      </w:r>
    </w:p>
    <w:p w:rsidR="00580666" w:rsidRPr="00580666" w:rsidRDefault="00580666" w:rsidP="00580666">
      <w:pPr>
        <w:rPr>
          <w:rFonts w:asciiTheme="minorHAnsi" w:hAnsiTheme="minorHAnsi" w:cstheme="minorHAnsi"/>
        </w:rPr>
      </w:pPr>
    </w:p>
    <w:p w:rsidR="00206745" w:rsidRDefault="00B467F7" w:rsidP="00D0107F">
      <w:pPr>
        <w:jc w:val="both"/>
        <w:rPr>
          <w:rFonts w:asciiTheme="minorHAnsi" w:hAnsiTheme="minorHAnsi" w:cstheme="minorHAnsi"/>
          <w:b/>
          <w:bCs/>
        </w:rPr>
      </w:pPr>
      <w:r w:rsidRPr="00B947B0">
        <w:rPr>
          <w:rFonts w:asciiTheme="minorHAnsi" w:hAnsiTheme="minorHAnsi" w:cstheme="minorHAnsi"/>
          <w:b/>
          <w:bCs/>
        </w:rPr>
        <w:t>Spôsob hodnotenia:</w:t>
      </w:r>
    </w:p>
    <w:p w:rsidR="00D0107F" w:rsidRPr="00B947B0" w:rsidRDefault="00D0107F" w:rsidP="00D0107F">
      <w:pPr>
        <w:jc w:val="both"/>
        <w:rPr>
          <w:rFonts w:asciiTheme="minorHAnsi" w:hAnsiTheme="minorHAnsi" w:cstheme="minorHAnsi"/>
          <w:b/>
          <w:bCs/>
        </w:rPr>
      </w:pPr>
    </w:p>
    <w:p w:rsidR="00B467F7" w:rsidRPr="00B947B0" w:rsidRDefault="00B467F7" w:rsidP="00D0107F">
      <w:pPr>
        <w:jc w:val="both"/>
        <w:rPr>
          <w:rFonts w:asciiTheme="minorHAnsi" w:hAnsiTheme="minorHAnsi" w:cstheme="minorHAnsi"/>
        </w:rPr>
      </w:pPr>
      <w:r w:rsidRPr="00B947B0">
        <w:rPr>
          <w:rFonts w:asciiTheme="minorHAnsi" w:hAnsiTheme="minorHAnsi" w:cstheme="minorHAnsi"/>
        </w:rPr>
        <w:t>V  II. polroku  šk. roku 2019/2020 žiaci ŠZŠ  B,C variant,  žiaci autistického oddelenia ŠZŠ,  žiaci PŠ a PŠA  SŠI Nitra prospeli.</w:t>
      </w:r>
    </w:p>
    <w:p w:rsidR="00B467F7" w:rsidRPr="00B947B0" w:rsidRDefault="00B467F7" w:rsidP="00D0107F">
      <w:pPr>
        <w:jc w:val="both"/>
        <w:rPr>
          <w:rFonts w:asciiTheme="minorHAnsi" w:hAnsiTheme="minorHAnsi" w:cstheme="minorHAnsi"/>
        </w:rPr>
      </w:pPr>
      <w:r w:rsidRPr="00B947B0">
        <w:rPr>
          <w:rFonts w:asciiTheme="minorHAnsi" w:hAnsiTheme="minorHAnsi" w:cstheme="minorHAnsi"/>
        </w:rPr>
        <w:t>Žiaci  1. – 4. ročníku ŠZŠ  B variant, žiaci ŠZŠ s autizmom alebo ďalšími pervazívnymi vývinovými poruchami a  1. – 10. roč. ŠZŠ variant C boli vo všetkých predmetoch hodnotení slovne -  absolvoval.</w:t>
      </w:r>
    </w:p>
    <w:p w:rsidR="00B467F7" w:rsidRPr="00B947B0" w:rsidRDefault="00B467F7" w:rsidP="00D0107F">
      <w:pPr>
        <w:jc w:val="both"/>
        <w:rPr>
          <w:rFonts w:asciiTheme="minorHAnsi" w:hAnsiTheme="minorHAnsi" w:cstheme="minorHAnsi"/>
        </w:rPr>
      </w:pPr>
      <w:r w:rsidRPr="00B947B0">
        <w:rPr>
          <w:rFonts w:asciiTheme="minorHAnsi" w:hAnsiTheme="minorHAnsi" w:cstheme="minorHAnsi"/>
        </w:rPr>
        <w:t>Žiaci  5. – 10. ročníku variantu B,  5. – 9. ročníku autistické oddelenie a PŠ boli  hodnotení slovným hodnotením, okrem výchovných predmetov, vo všetkých vyučovacích predmetoch.</w:t>
      </w:r>
    </w:p>
    <w:p w:rsidR="00B467F7" w:rsidRPr="00B947B0" w:rsidRDefault="00B467F7" w:rsidP="00D0107F">
      <w:pPr>
        <w:jc w:val="both"/>
        <w:rPr>
          <w:rFonts w:asciiTheme="minorHAnsi" w:hAnsiTheme="minorHAnsi" w:cstheme="minorHAnsi"/>
        </w:rPr>
      </w:pPr>
      <w:r w:rsidRPr="00B947B0">
        <w:rPr>
          <w:rFonts w:asciiTheme="minorHAnsi" w:hAnsiTheme="minorHAnsi" w:cstheme="minorHAnsi"/>
        </w:rPr>
        <w:t>Vyučovacie predmety výchovných predmetov boli hodnotené slovným hodnotením - absolvoval.</w:t>
      </w:r>
    </w:p>
    <w:p w:rsidR="00B467F7" w:rsidRPr="00B947B0" w:rsidRDefault="00B467F7" w:rsidP="00D0107F">
      <w:pPr>
        <w:jc w:val="both"/>
        <w:rPr>
          <w:rFonts w:asciiTheme="minorHAnsi" w:hAnsiTheme="minorHAnsi" w:cstheme="minorHAnsi"/>
          <w:b/>
          <w:bCs/>
        </w:rPr>
      </w:pPr>
    </w:p>
    <w:p w:rsidR="00B467F7" w:rsidRPr="00B947B0" w:rsidRDefault="00B467F7" w:rsidP="00D0107F">
      <w:pPr>
        <w:jc w:val="both"/>
        <w:rPr>
          <w:rFonts w:asciiTheme="minorHAnsi" w:hAnsiTheme="minorHAnsi" w:cstheme="minorHAnsi"/>
        </w:rPr>
      </w:pPr>
      <w:r w:rsidRPr="00B947B0">
        <w:rPr>
          <w:rFonts w:asciiTheme="minorHAnsi" w:hAnsiTheme="minorHAnsi" w:cstheme="minorHAnsi"/>
        </w:rPr>
        <w:t xml:space="preserve">Od 1.6.2020 a následne od 15.6.2020 a 22.6.2020 po štvrtom rozhodnutí  Ústredného krízového štábu, po znovuotvorení škôl , do našej školy na základe dobrovoľnosti nastúpili žiaci s dennou dochádzkou v počte 26. </w:t>
      </w:r>
    </w:p>
    <w:p w:rsidR="00B467F7" w:rsidRPr="00B947B0" w:rsidRDefault="00B467F7" w:rsidP="00D0107F">
      <w:pPr>
        <w:jc w:val="both"/>
        <w:rPr>
          <w:rFonts w:asciiTheme="minorHAnsi" w:hAnsiTheme="minorHAnsi" w:cstheme="minorHAnsi"/>
        </w:rPr>
      </w:pPr>
      <w:r w:rsidRPr="00B947B0">
        <w:rPr>
          <w:rFonts w:asciiTheme="minorHAnsi" w:hAnsiTheme="minorHAnsi" w:cstheme="minorHAnsi"/>
        </w:rPr>
        <w:t>ŠZŠ  B,C  variant   -    11  žiakov</w:t>
      </w:r>
    </w:p>
    <w:p w:rsidR="00B467F7" w:rsidRPr="00B947B0" w:rsidRDefault="00B467F7" w:rsidP="00D0107F">
      <w:pPr>
        <w:jc w:val="both"/>
        <w:rPr>
          <w:rFonts w:asciiTheme="minorHAnsi" w:hAnsiTheme="minorHAnsi" w:cstheme="minorHAnsi"/>
        </w:rPr>
      </w:pPr>
      <w:r w:rsidRPr="00B947B0">
        <w:rPr>
          <w:rFonts w:asciiTheme="minorHAnsi" w:hAnsiTheme="minorHAnsi" w:cstheme="minorHAnsi"/>
        </w:rPr>
        <w:t>PŠ,  PŠA                 -      2  žiaci</w:t>
      </w:r>
    </w:p>
    <w:p w:rsidR="00B467F7" w:rsidRPr="00B947B0" w:rsidRDefault="00B467F7" w:rsidP="00D0107F">
      <w:pPr>
        <w:jc w:val="both"/>
        <w:rPr>
          <w:rFonts w:asciiTheme="minorHAnsi" w:hAnsiTheme="minorHAnsi" w:cstheme="minorHAnsi"/>
        </w:rPr>
      </w:pPr>
      <w:r w:rsidRPr="00B947B0">
        <w:rPr>
          <w:rFonts w:asciiTheme="minorHAnsi" w:hAnsiTheme="minorHAnsi" w:cstheme="minorHAnsi"/>
        </w:rPr>
        <w:t>ŠZŠA                       -    13  žiakov</w:t>
      </w:r>
    </w:p>
    <w:p w:rsidR="00B467F7" w:rsidRPr="00B947B0" w:rsidRDefault="00B467F7" w:rsidP="00D0107F">
      <w:pPr>
        <w:jc w:val="both"/>
        <w:rPr>
          <w:rFonts w:asciiTheme="minorHAnsi" w:hAnsiTheme="minorHAnsi" w:cstheme="minorHAnsi"/>
        </w:rPr>
      </w:pPr>
      <w:r w:rsidRPr="00B947B0">
        <w:rPr>
          <w:rFonts w:asciiTheme="minorHAnsi" w:hAnsiTheme="minorHAnsi" w:cstheme="minorHAnsi"/>
        </w:rPr>
        <w:t>Žiaci v elokovaných triedach  / ZSS Klasov, CPD a R Nitra, ZSS Socia Nitra /, boli vzdelávaní v mesiaci jún našimi pedagógmi</w:t>
      </w:r>
      <w:r w:rsidR="00580666">
        <w:rPr>
          <w:rFonts w:asciiTheme="minorHAnsi" w:hAnsiTheme="minorHAnsi" w:cstheme="minorHAnsi"/>
        </w:rPr>
        <w:t xml:space="preserve"> prezenčne, ako počas bežnej prevádzky.</w:t>
      </w:r>
      <w:r w:rsidRPr="00B947B0">
        <w:rPr>
          <w:rFonts w:asciiTheme="minorHAnsi" w:hAnsiTheme="minorHAnsi" w:cstheme="minorHAnsi"/>
        </w:rPr>
        <w:t xml:space="preserve"> Žiaci, ktorí nenastúpili v mesiaci jún v rámci dobrovoľnosti do školy, boli naďalej vzdelávaní dištančnou formou. Žiaci, ktorí nastúpili na vzdelávanie, sa bez ťažkostí prispôsobili novej situácii.</w:t>
      </w:r>
    </w:p>
    <w:p w:rsidR="00B467F7" w:rsidRPr="00B947B0" w:rsidRDefault="00B467F7">
      <w:pPr>
        <w:jc w:val="both"/>
        <w:rPr>
          <w:rFonts w:asciiTheme="minorHAnsi" w:hAnsiTheme="minorHAnsi" w:cstheme="minorHAnsi"/>
          <w:b/>
          <w:bCs/>
        </w:rPr>
      </w:pPr>
    </w:p>
    <w:p w:rsidR="00CD3699" w:rsidRPr="00B947B0" w:rsidRDefault="00CD3699" w:rsidP="00874A18">
      <w:pPr>
        <w:jc w:val="both"/>
        <w:outlineLvl w:val="0"/>
        <w:rPr>
          <w:rFonts w:asciiTheme="minorHAnsi" w:hAnsiTheme="minorHAnsi" w:cstheme="minorHAnsi"/>
          <w:b/>
          <w:bCs/>
        </w:rPr>
      </w:pPr>
      <w:r w:rsidRPr="00B947B0">
        <w:rPr>
          <w:rFonts w:asciiTheme="minorHAnsi" w:hAnsiTheme="minorHAnsi" w:cstheme="minorHAnsi"/>
          <w:b/>
          <w:bCs/>
        </w:rPr>
        <w:t>Zhodnotenie  prevádzky ŠMŠ</w:t>
      </w:r>
    </w:p>
    <w:p w:rsidR="00206745" w:rsidRPr="00B947B0" w:rsidRDefault="00206745" w:rsidP="00874A18">
      <w:pPr>
        <w:jc w:val="both"/>
        <w:outlineLvl w:val="0"/>
        <w:rPr>
          <w:rFonts w:asciiTheme="minorHAnsi" w:hAnsiTheme="minorHAnsi" w:cstheme="minorHAnsi"/>
          <w:b/>
          <w:bCs/>
        </w:rPr>
      </w:pPr>
    </w:p>
    <w:p w:rsidR="00471F6E" w:rsidRPr="00B947B0" w:rsidRDefault="00471F6E" w:rsidP="00471F6E">
      <w:pPr>
        <w:jc w:val="both"/>
        <w:rPr>
          <w:rFonts w:asciiTheme="minorHAnsi" w:hAnsiTheme="minorHAnsi" w:cstheme="minorHAnsi"/>
        </w:rPr>
      </w:pPr>
      <w:r w:rsidRPr="00B947B0">
        <w:rPr>
          <w:rFonts w:asciiTheme="minorHAnsi" w:hAnsiTheme="minorHAnsi" w:cstheme="minorHAnsi"/>
        </w:rPr>
        <w:t xml:space="preserve">ŠMŠ prevádzkovala v školskom roku 2019/2020 3 triedy (rozdelené podľa veku detí)s celkovým počtom 17 detí.  16 detí s diagnózou detský autizmus a 1 dieťa  s viacnásobným postihnutím.  Deti boli na poldennú, celodennú dochádzku a 2 na internátny pobyt. </w:t>
      </w:r>
    </w:p>
    <w:p w:rsidR="00471F6E" w:rsidRPr="00B947B0" w:rsidRDefault="00471F6E" w:rsidP="00471F6E">
      <w:pPr>
        <w:jc w:val="both"/>
        <w:rPr>
          <w:rFonts w:asciiTheme="minorHAnsi" w:hAnsiTheme="minorHAnsi" w:cstheme="minorHAnsi"/>
        </w:rPr>
      </w:pPr>
      <w:r w:rsidRPr="00B947B0">
        <w:rPr>
          <w:rFonts w:asciiTheme="minorHAnsi" w:hAnsiTheme="minorHAnsi" w:cstheme="minorHAnsi"/>
        </w:rPr>
        <w:t xml:space="preserve">U 4 detí bol realizovaný odklad povinnej školskej dochádzky na žiadosť rodiča, v spolupráci s CŠPP a samotnou materskou školu , 6 detí ukončilo predprimárne vzdelávanie z dôvodu nástupu do prvého, resp. prípravného ročníka.   2 deti ukončili predprimárne vzdelávanie  z dôvodu nástupu do ŠMŠ  v mieste svojho bydliska. </w:t>
      </w:r>
    </w:p>
    <w:p w:rsidR="00471F6E" w:rsidRPr="00B947B0" w:rsidRDefault="00471F6E" w:rsidP="00471F6E">
      <w:pPr>
        <w:jc w:val="both"/>
        <w:rPr>
          <w:rFonts w:asciiTheme="minorHAnsi" w:hAnsiTheme="minorHAnsi" w:cstheme="minorHAnsi"/>
        </w:rPr>
      </w:pPr>
      <w:r w:rsidRPr="00B947B0">
        <w:rPr>
          <w:rFonts w:asciiTheme="minorHAnsi" w:hAnsiTheme="minorHAnsi" w:cstheme="minorHAnsi"/>
        </w:rPr>
        <w:t xml:space="preserve">Primárnou úlohou ŠMŠ bolo naplniť ciele jednotlivých individuálnych vzdelávacích programov detí, prispôsobiť sa dennému režimu  ŠMŠ  a eliminovať nežiadúce negatívne prejavy v správaní.  Učiteľky pri svojej práci uplatňovali prvky TEACCH programu a ABA postupov.  O výsledkoch  práce svojich detí boli rodičia pravidelne informovaní prostredníctvom individuálnych stretnutí  a rodičovských združení.  </w:t>
      </w:r>
    </w:p>
    <w:p w:rsidR="00471F6E" w:rsidRPr="00B947B0" w:rsidRDefault="00471F6E" w:rsidP="00471F6E">
      <w:pPr>
        <w:jc w:val="both"/>
        <w:rPr>
          <w:rFonts w:asciiTheme="minorHAnsi" w:hAnsiTheme="minorHAnsi" w:cstheme="minorHAnsi"/>
        </w:rPr>
      </w:pPr>
      <w:r w:rsidRPr="00B947B0">
        <w:rPr>
          <w:rFonts w:asciiTheme="minorHAnsi" w:hAnsiTheme="minorHAnsi" w:cstheme="minorHAnsi"/>
        </w:rPr>
        <w:lastRenderedPageBreak/>
        <w:t xml:space="preserve">Od 16. marca 2020  do 29. mája 2020 na základe vzniknutej situácii  (COVID 19) boli deti vzdelávané dištančnou formou v domácom  prostredí.  </w:t>
      </w:r>
    </w:p>
    <w:p w:rsidR="00CD3699" w:rsidRPr="00B947B0" w:rsidRDefault="00471F6E" w:rsidP="00471F6E">
      <w:pPr>
        <w:jc w:val="both"/>
        <w:outlineLvl w:val="0"/>
        <w:rPr>
          <w:rFonts w:asciiTheme="minorHAnsi" w:hAnsiTheme="minorHAnsi" w:cstheme="minorHAnsi"/>
          <w:b/>
          <w:bCs/>
        </w:rPr>
      </w:pPr>
      <w:r w:rsidRPr="00B947B0">
        <w:rPr>
          <w:rFonts w:asciiTheme="minorHAnsi" w:hAnsiTheme="minorHAnsi" w:cstheme="minorHAnsi"/>
        </w:rPr>
        <w:t>Prevádzka ŠMŠ počas letných prázdnin bola realizovaná posledné dva augustové týždne.</w:t>
      </w:r>
    </w:p>
    <w:p w:rsidR="00A24383" w:rsidRDefault="00A24383" w:rsidP="00874A18">
      <w:pPr>
        <w:jc w:val="both"/>
        <w:outlineLvl w:val="0"/>
        <w:rPr>
          <w:rFonts w:asciiTheme="minorHAnsi" w:hAnsiTheme="minorHAnsi"/>
          <w:b/>
          <w:bCs/>
        </w:rPr>
      </w:pPr>
    </w:p>
    <w:p w:rsidR="00A24383" w:rsidRDefault="00A24383" w:rsidP="00874A18">
      <w:pPr>
        <w:jc w:val="both"/>
        <w:outlineLvl w:val="0"/>
        <w:rPr>
          <w:rFonts w:asciiTheme="minorHAnsi" w:hAnsiTheme="minorHAnsi"/>
          <w:b/>
          <w:bCs/>
        </w:rPr>
      </w:pPr>
    </w:p>
    <w:p w:rsidR="004037D7" w:rsidRPr="00FD6D67" w:rsidRDefault="006A4B9C" w:rsidP="00874A18">
      <w:pPr>
        <w:jc w:val="both"/>
        <w:outlineLvl w:val="0"/>
        <w:rPr>
          <w:rFonts w:asciiTheme="minorHAnsi" w:hAnsiTheme="minorHAnsi"/>
          <w:b/>
          <w:bCs/>
        </w:rPr>
      </w:pPr>
      <w:r>
        <w:rPr>
          <w:rFonts w:asciiTheme="minorHAnsi" w:hAnsiTheme="minorHAnsi"/>
          <w:b/>
          <w:bCs/>
        </w:rPr>
        <w:t xml:space="preserve"> </w:t>
      </w:r>
      <w:r w:rsidR="00125DCB" w:rsidRPr="00FD6D67">
        <w:rPr>
          <w:rFonts w:asciiTheme="minorHAnsi" w:hAnsiTheme="minorHAnsi"/>
          <w:b/>
          <w:bCs/>
        </w:rPr>
        <w:t>f) Zoznam uplatňovaných učebných plánov  v šk. roku 20</w:t>
      </w:r>
      <w:r w:rsidR="00EE08E7" w:rsidRPr="00FD6D67">
        <w:rPr>
          <w:rFonts w:asciiTheme="minorHAnsi" w:hAnsiTheme="minorHAnsi"/>
          <w:b/>
          <w:bCs/>
        </w:rPr>
        <w:t>1</w:t>
      </w:r>
      <w:r w:rsidR="007F4CD9">
        <w:rPr>
          <w:rFonts w:asciiTheme="minorHAnsi" w:hAnsiTheme="minorHAnsi"/>
          <w:b/>
          <w:bCs/>
        </w:rPr>
        <w:t>9</w:t>
      </w:r>
      <w:r w:rsidR="00125DCB" w:rsidRPr="00FD6D67">
        <w:rPr>
          <w:rFonts w:asciiTheme="minorHAnsi" w:hAnsiTheme="minorHAnsi"/>
          <w:b/>
          <w:bCs/>
        </w:rPr>
        <w:t>/20</w:t>
      </w:r>
      <w:r w:rsidR="00A24383">
        <w:rPr>
          <w:rFonts w:asciiTheme="minorHAnsi" w:hAnsiTheme="minorHAnsi"/>
          <w:b/>
          <w:bCs/>
        </w:rPr>
        <w:t>20</w:t>
      </w:r>
      <w:r w:rsidR="00125DCB" w:rsidRPr="00FD6D67">
        <w:rPr>
          <w:rFonts w:asciiTheme="minorHAnsi" w:hAnsiTheme="minorHAnsi"/>
          <w:b/>
          <w:bCs/>
        </w:rPr>
        <w:t xml:space="preserve"> ( §2 ods.1 písm. f) </w:t>
      </w:r>
    </w:p>
    <w:p w:rsidR="004037D7" w:rsidRPr="00FD6D67" w:rsidRDefault="004037D7">
      <w:pPr>
        <w:jc w:val="both"/>
        <w:rPr>
          <w:rFonts w:asciiTheme="minorHAnsi" w:hAnsiTheme="minorHAnsi"/>
          <w:b/>
          <w:bCs/>
        </w:rPr>
      </w:pPr>
    </w:p>
    <w:p w:rsidR="000F3A2A" w:rsidRDefault="004037D7" w:rsidP="000F3A2A">
      <w:pPr>
        <w:jc w:val="both"/>
        <w:rPr>
          <w:rFonts w:asciiTheme="minorHAnsi" w:hAnsiTheme="minorHAnsi"/>
          <w:bCs/>
        </w:rPr>
      </w:pPr>
      <w:r w:rsidRPr="00FD6D67">
        <w:rPr>
          <w:rFonts w:asciiTheme="minorHAnsi" w:hAnsiTheme="minorHAnsi"/>
          <w:bCs/>
        </w:rPr>
        <w:t>Vychádzajúc zo ŠVP platného pre špeciálne školy a praktické školy od 01.09.20</w:t>
      </w:r>
      <w:r w:rsidR="00F61405" w:rsidRPr="00FD6D67">
        <w:rPr>
          <w:rFonts w:asciiTheme="minorHAnsi" w:hAnsiTheme="minorHAnsi"/>
          <w:bCs/>
        </w:rPr>
        <w:t>1</w:t>
      </w:r>
      <w:r w:rsidR="00377A78" w:rsidRPr="00FD6D67">
        <w:rPr>
          <w:rFonts w:asciiTheme="minorHAnsi" w:hAnsiTheme="minorHAnsi"/>
          <w:bCs/>
        </w:rPr>
        <w:t>6</w:t>
      </w:r>
      <w:r w:rsidRPr="00FD6D67">
        <w:rPr>
          <w:rFonts w:asciiTheme="minorHAnsi" w:hAnsiTheme="minorHAnsi"/>
          <w:bCs/>
        </w:rPr>
        <w:t xml:space="preserve"> </w:t>
      </w:r>
      <w:r w:rsidR="00A346E5" w:rsidRPr="00FD6D67">
        <w:rPr>
          <w:rFonts w:asciiTheme="minorHAnsi" w:hAnsiTheme="minorHAnsi"/>
          <w:bCs/>
        </w:rPr>
        <w:t xml:space="preserve">boli </w:t>
      </w:r>
      <w:r w:rsidRPr="00FD6D67">
        <w:rPr>
          <w:rFonts w:asciiTheme="minorHAnsi" w:hAnsiTheme="minorHAnsi"/>
          <w:bCs/>
        </w:rPr>
        <w:t xml:space="preserve"> podľa nov</w:t>
      </w:r>
      <w:r w:rsidR="007E58AC">
        <w:rPr>
          <w:rFonts w:asciiTheme="minorHAnsi" w:hAnsiTheme="minorHAnsi"/>
          <w:bCs/>
        </w:rPr>
        <w:t>ých osnov</w:t>
      </w:r>
      <w:r w:rsidRPr="00FD6D67">
        <w:rPr>
          <w:rFonts w:asciiTheme="minorHAnsi" w:hAnsiTheme="minorHAnsi"/>
          <w:bCs/>
        </w:rPr>
        <w:t xml:space="preserve"> ŠkVP</w:t>
      </w:r>
      <w:r w:rsidR="004E5306" w:rsidRPr="00FD6D67">
        <w:rPr>
          <w:rFonts w:asciiTheme="minorHAnsi" w:hAnsiTheme="minorHAnsi"/>
          <w:bCs/>
        </w:rPr>
        <w:t xml:space="preserve"> </w:t>
      </w:r>
      <w:r w:rsidRPr="00FD6D67">
        <w:rPr>
          <w:rFonts w:asciiTheme="minorHAnsi" w:hAnsiTheme="minorHAnsi"/>
          <w:bCs/>
        </w:rPr>
        <w:t xml:space="preserve">vzdelávaní žiaci </w:t>
      </w:r>
      <w:r w:rsidR="000F3A2A" w:rsidRPr="00FD6D67">
        <w:rPr>
          <w:rFonts w:asciiTheme="minorHAnsi" w:hAnsiTheme="minorHAnsi"/>
          <w:bCs/>
        </w:rPr>
        <w:t>prípravného</w:t>
      </w:r>
      <w:r w:rsidR="00E873E5">
        <w:rPr>
          <w:rFonts w:asciiTheme="minorHAnsi" w:hAnsiTheme="minorHAnsi"/>
          <w:bCs/>
        </w:rPr>
        <w:t xml:space="preserve"> až</w:t>
      </w:r>
      <w:r w:rsidR="007E58AC">
        <w:rPr>
          <w:rFonts w:asciiTheme="minorHAnsi" w:hAnsiTheme="minorHAnsi"/>
          <w:bCs/>
        </w:rPr>
        <w:t> </w:t>
      </w:r>
      <w:r w:rsidR="00471F6E">
        <w:rPr>
          <w:rFonts w:asciiTheme="minorHAnsi" w:hAnsiTheme="minorHAnsi"/>
          <w:bCs/>
        </w:rPr>
        <w:t>9</w:t>
      </w:r>
      <w:r w:rsidR="007E58AC">
        <w:rPr>
          <w:rFonts w:asciiTheme="minorHAnsi" w:hAnsiTheme="minorHAnsi"/>
          <w:bCs/>
        </w:rPr>
        <w:t>.</w:t>
      </w:r>
      <w:r w:rsidRPr="00FD6D67">
        <w:rPr>
          <w:rFonts w:asciiTheme="minorHAnsi" w:hAnsiTheme="minorHAnsi"/>
          <w:bCs/>
        </w:rPr>
        <w:t xml:space="preserve"> ročník</w:t>
      </w:r>
      <w:r w:rsidR="00F61405" w:rsidRPr="00FD6D67">
        <w:rPr>
          <w:rFonts w:asciiTheme="minorHAnsi" w:hAnsiTheme="minorHAnsi"/>
          <w:bCs/>
        </w:rPr>
        <w:t>a</w:t>
      </w:r>
      <w:r w:rsidRPr="00FD6D67">
        <w:rPr>
          <w:rFonts w:asciiTheme="minorHAnsi" w:hAnsiTheme="minorHAnsi"/>
          <w:bCs/>
        </w:rPr>
        <w:t xml:space="preserve"> ŠZŠ variant B,</w:t>
      </w:r>
      <w:r w:rsidR="000F3A2A" w:rsidRPr="00FD6D67">
        <w:rPr>
          <w:rFonts w:asciiTheme="minorHAnsi" w:hAnsiTheme="minorHAnsi"/>
          <w:bCs/>
        </w:rPr>
        <w:t xml:space="preserve"> </w:t>
      </w:r>
      <w:r w:rsidRPr="00FD6D67">
        <w:rPr>
          <w:rFonts w:asciiTheme="minorHAnsi" w:hAnsiTheme="minorHAnsi"/>
          <w:bCs/>
        </w:rPr>
        <w:t>C</w:t>
      </w:r>
      <w:r w:rsidR="00E873E5">
        <w:rPr>
          <w:rFonts w:asciiTheme="minorHAnsi" w:hAnsiTheme="minorHAnsi"/>
          <w:bCs/>
        </w:rPr>
        <w:t xml:space="preserve"> </w:t>
      </w:r>
      <w:r w:rsidR="002405D3" w:rsidRPr="00FD6D67">
        <w:rPr>
          <w:rFonts w:asciiTheme="minorHAnsi" w:hAnsiTheme="minorHAnsi"/>
          <w:bCs/>
          <w:color w:val="FF0000"/>
        </w:rPr>
        <w:t xml:space="preserve"> </w:t>
      </w:r>
      <w:r w:rsidR="00FD6D67" w:rsidRPr="00FD6D67">
        <w:rPr>
          <w:rFonts w:asciiTheme="minorHAnsi" w:hAnsiTheme="minorHAnsi"/>
          <w:bCs/>
        </w:rPr>
        <w:t>prípravného</w:t>
      </w:r>
      <w:r w:rsidR="00E873E5">
        <w:rPr>
          <w:rFonts w:asciiTheme="minorHAnsi" w:hAnsiTheme="minorHAnsi"/>
          <w:bCs/>
        </w:rPr>
        <w:t xml:space="preserve">  až </w:t>
      </w:r>
      <w:r w:rsidR="00471F6E">
        <w:rPr>
          <w:rFonts w:asciiTheme="minorHAnsi" w:hAnsiTheme="minorHAnsi"/>
          <w:bCs/>
        </w:rPr>
        <w:t>9</w:t>
      </w:r>
      <w:r w:rsidR="00E873E5">
        <w:rPr>
          <w:rFonts w:asciiTheme="minorHAnsi" w:hAnsiTheme="minorHAnsi"/>
          <w:bCs/>
        </w:rPr>
        <w:t xml:space="preserve">. </w:t>
      </w:r>
      <w:r w:rsidR="00FD6D67" w:rsidRPr="00FD6D67">
        <w:rPr>
          <w:rFonts w:asciiTheme="minorHAnsi" w:hAnsiTheme="minorHAnsi"/>
          <w:bCs/>
        </w:rPr>
        <w:t>ročníka</w:t>
      </w:r>
      <w:r w:rsidR="002405D3" w:rsidRPr="00FD6D67">
        <w:rPr>
          <w:rFonts w:asciiTheme="minorHAnsi" w:hAnsiTheme="minorHAnsi"/>
          <w:bCs/>
          <w:color w:val="FF0000"/>
        </w:rPr>
        <w:t xml:space="preserve"> </w:t>
      </w:r>
      <w:r w:rsidR="002405D3" w:rsidRPr="00FD6D67">
        <w:rPr>
          <w:rFonts w:asciiTheme="minorHAnsi" w:hAnsiTheme="minorHAnsi"/>
          <w:bCs/>
        </w:rPr>
        <w:t>ŠZŠ žiaci postihnut</w:t>
      </w:r>
      <w:r w:rsidR="00FD6D67" w:rsidRPr="00FD6D67">
        <w:rPr>
          <w:rFonts w:asciiTheme="minorHAnsi" w:hAnsiTheme="minorHAnsi"/>
          <w:bCs/>
        </w:rPr>
        <w:t>í</w:t>
      </w:r>
      <w:r w:rsidR="002405D3" w:rsidRPr="00FD6D67">
        <w:rPr>
          <w:rFonts w:asciiTheme="minorHAnsi" w:hAnsiTheme="minorHAnsi"/>
          <w:bCs/>
        </w:rPr>
        <w:t xml:space="preserve"> autizmom alebo ďalšími PVP s MP,</w:t>
      </w:r>
      <w:r w:rsidR="00F61405" w:rsidRPr="00FD6D67">
        <w:rPr>
          <w:rFonts w:asciiTheme="minorHAnsi" w:hAnsiTheme="minorHAnsi"/>
          <w:bCs/>
        </w:rPr>
        <w:t> 1 až 3</w:t>
      </w:r>
      <w:r w:rsidR="000F3A2A" w:rsidRPr="00FD6D67">
        <w:rPr>
          <w:rFonts w:asciiTheme="minorHAnsi" w:hAnsiTheme="minorHAnsi"/>
          <w:bCs/>
        </w:rPr>
        <w:t>.</w:t>
      </w:r>
      <w:r w:rsidR="00F61405" w:rsidRPr="00FD6D67">
        <w:rPr>
          <w:rFonts w:asciiTheme="minorHAnsi" w:hAnsiTheme="minorHAnsi"/>
          <w:bCs/>
        </w:rPr>
        <w:t xml:space="preserve"> </w:t>
      </w:r>
      <w:r w:rsidR="000F3A2A" w:rsidRPr="00FD6D67">
        <w:rPr>
          <w:rFonts w:asciiTheme="minorHAnsi" w:hAnsiTheme="minorHAnsi"/>
          <w:bCs/>
        </w:rPr>
        <w:t>ročník</w:t>
      </w:r>
      <w:r w:rsidR="00F61405" w:rsidRPr="00FD6D67">
        <w:rPr>
          <w:rFonts w:asciiTheme="minorHAnsi" w:hAnsiTheme="minorHAnsi"/>
          <w:bCs/>
        </w:rPr>
        <w:t>a</w:t>
      </w:r>
      <w:r w:rsidR="000F3A2A" w:rsidRPr="00FD6D67">
        <w:rPr>
          <w:rFonts w:asciiTheme="minorHAnsi" w:hAnsiTheme="minorHAnsi"/>
          <w:bCs/>
        </w:rPr>
        <w:t xml:space="preserve"> </w:t>
      </w:r>
      <w:r w:rsidR="00F61405" w:rsidRPr="00FD6D67">
        <w:rPr>
          <w:rFonts w:asciiTheme="minorHAnsi" w:hAnsiTheme="minorHAnsi"/>
          <w:bCs/>
        </w:rPr>
        <w:t xml:space="preserve">žiaci </w:t>
      </w:r>
      <w:r w:rsidR="000F3A2A" w:rsidRPr="00FD6D67">
        <w:rPr>
          <w:rFonts w:asciiTheme="minorHAnsi" w:hAnsiTheme="minorHAnsi"/>
          <w:bCs/>
        </w:rPr>
        <w:t>PŠ</w:t>
      </w:r>
      <w:r w:rsidR="002405D3" w:rsidRPr="00FD6D67">
        <w:rPr>
          <w:rFonts w:asciiTheme="minorHAnsi" w:hAnsiTheme="minorHAnsi"/>
          <w:bCs/>
        </w:rPr>
        <w:t xml:space="preserve"> a žiaci 1 – 3. ročníka PŠA.</w:t>
      </w:r>
      <w:r w:rsidR="000F3A2A" w:rsidRPr="00FD6D67">
        <w:rPr>
          <w:rFonts w:asciiTheme="minorHAnsi" w:hAnsiTheme="minorHAnsi"/>
          <w:bCs/>
        </w:rPr>
        <w:t xml:space="preserve">  </w:t>
      </w:r>
    </w:p>
    <w:p w:rsidR="007E58AC" w:rsidRPr="00FD6D67" w:rsidRDefault="00E873E5" w:rsidP="000F3A2A">
      <w:pPr>
        <w:jc w:val="both"/>
        <w:rPr>
          <w:rFonts w:asciiTheme="minorHAnsi" w:hAnsiTheme="minorHAnsi"/>
          <w:bCs/>
        </w:rPr>
      </w:pPr>
      <w:r>
        <w:rPr>
          <w:rFonts w:asciiTheme="minorHAnsi" w:hAnsiTheme="minorHAnsi"/>
          <w:bCs/>
        </w:rPr>
        <w:t xml:space="preserve">Žiaci  </w:t>
      </w:r>
      <w:r w:rsidR="007E58AC">
        <w:rPr>
          <w:rFonts w:asciiTheme="minorHAnsi" w:hAnsiTheme="minorHAnsi"/>
          <w:bCs/>
        </w:rPr>
        <w:t>10 ročník</w:t>
      </w:r>
      <w:r>
        <w:rPr>
          <w:rFonts w:asciiTheme="minorHAnsi" w:hAnsiTheme="minorHAnsi"/>
          <w:bCs/>
        </w:rPr>
        <w:t>a</w:t>
      </w:r>
      <w:r w:rsidR="007E58AC">
        <w:rPr>
          <w:rFonts w:asciiTheme="minorHAnsi" w:hAnsiTheme="minorHAnsi"/>
          <w:bCs/>
        </w:rPr>
        <w:t xml:space="preserve"> variantu B a C</w:t>
      </w:r>
      <w:r>
        <w:rPr>
          <w:rFonts w:asciiTheme="minorHAnsi" w:hAnsiTheme="minorHAnsi"/>
          <w:bCs/>
        </w:rPr>
        <w:t xml:space="preserve">  </w:t>
      </w:r>
      <w:r w:rsidR="007E58AC">
        <w:rPr>
          <w:rFonts w:asciiTheme="minorHAnsi" w:hAnsiTheme="minorHAnsi"/>
          <w:bCs/>
        </w:rPr>
        <w:t>boli vzdelávaní podľa doposiaľ platných osnov.</w:t>
      </w:r>
    </w:p>
    <w:p w:rsidR="00F03046" w:rsidRDefault="00F03046" w:rsidP="00874A18">
      <w:pPr>
        <w:jc w:val="both"/>
        <w:outlineLvl w:val="0"/>
        <w:rPr>
          <w:rFonts w:asciiTheme="minorHAnsi" w:hAnsiTheme="minorHAnsi"/>
          <w:b/>
          <w:bCs/>
        </w:rPr>
      </w:pPr>
    </w:p>
    <w:p w:rsidR="00206745" w:rsidRDefault="00206745" w:rsidP="00874A18">
      <w:pPr>
        <w:jc w:val="both"/>
        <w:outlineLvl w:val="0"/>
        <w:rPr>
          <w:rFonts w:asciiTheme="minorHAnsi" w:hAnsiTheme="minorHAnsi"/>
          <w:b/>
          <w:bCs/>
        </w:rPr>
      </w:pPr>
    </w:p>
    <w:p w:rsidR="006C00D1" w:rsidRDefault="006C00D1" w:rsidP="00874A18">
      <w:pPr>
        <w:jc w:val="both"/>
        <w:outlineLvl w:val="0"/>
        <w:rPr>
          <w:rFonts w:asciiTheme="minorHAnsi" w:hAnsiTheme="minorHAnsi"/>
          <w:b/>
          <w:bCs/>
        </w:rPr>
      </w:pPr>
    </w:p>
    <w:p w:rsidR="00D0107F" w:rsidRDefault="00D0107F" w:rsidP="00874A18">
      <w:pPr>
        <w:jc w:val="both"/>
        <w:outlineLvl w:val="0"/>
        <w:rPr>
          <w:rFonts w:asciiTheme="minorHAnsi" w:hAnsiTheme="minorHAnsi"/>
          <w:b/>
          <w:bCs/>
        </w:rPr>
      </w:pPr>
    </w:p>
    <w:p w:rsidR="00125DCB" w:rsidRPr="00FD6D67" w:rsidRDefault="00125DCB" w:rsidP="00874A18">
      <w:pPr>
        <w:jc w:val="both"/>
        <w:outlineLvl w:val="0"/>
        <w:rPr>
          <w:rFonts w:asciiTheme="minorHAnsi" w:hAnsiTheme="minorHAnsi"/>
          <w:b/>
          <w:bCs/>
        </w:rPr>
      </w:pPr>
      <w:r w:rsidRPr="00FD6D67">
        <w:rPr>
          <w:rFonts w:asciiTheme="minorHAnsi" w:hAnsiTheme="minorHAnsi"/>
          <w:b/>
          <w:bCs/>
        </w:rPr>
        <w:t>g) Údaje o fyzickom počte zamestnancov a  plnení kvalifikačného predpokladu pedagogických zamestnancov školy ku dňu koncoročnej k</w:t>
      </w:r>
      <w:r w:rsidR="000F2A1E" w:rsidRPr="00FD6D67">
        <w:rPr>
          <w:rFonts w:asciiTheme="minorHAnsi" w:hAnsiTheme="minorHAnsi"/>
          <w:b/>
          <w:bCs/>
        </w:rPr>
        <w:t>lasifikácie</w:t>
      </w:r>
      <w:r w:rsidRPr="00FD6D67">
        <w:rPr>
          <w:rFonts w:asciiTheme="minorHAnsi" w:hAnsiTheme="minorHAnsi"/>
          <w:b/>
          <w:bCs/>
        </w:rPr>
        <w:t xml:space="preserve"> (§ 2 ods. 1 písm. g)</w:t>
      </w:r>
    </w:p>
    <w:p w:rsidR="006860A0" w:rsidRPr="00FD6D67" w:rsidRDefault="006860A0" w:rsidP="00874A18">
      <w:pPr>
        <w:jc w:val="both"/>
        <w:outlineLvl w:val="0"/>
        <w:rPr>
          <w:rFonts w:asciiTheme="minorHAnsi" w:hAnsiTheme="minorHAnsi"/>
          <w:b/>
          <w:bCs/>
        </w:rPr>
      </w:pPr>
    </w:p>
    <w:tbl>
      <w:tblPr>
        <w:tblStyle w:val="Mriekatabuky"/>
        <w:tblW w:w="9782" w:type="dxa"/>
        <w:tblInd w:w="-176" w:type="dxa"/>
        <w:tblLayout w:type="fixed"/>
        <w:tblLook w:val="04A0" w:firstRow="1" w:lastRow="0" w:firstColumn="1" w:lastColumn="0" w:noHBand="0" w:noVBand="1"/>
      </w:tblPr>
      <w:tblGrid>
        <w:gridCol w:w="1777"/>
        <w:gridCol w:w="724"/>
        <w:gridCol w:w="1894"/>
        <w:gridCol w:w="567"/>
        <w:gridCol w:w="1843"/>
        <w:gridCol w:w="567"/>
        <w:gridCol w:w="1843"/>
        <w:gridCol w:w="567"/>
      </w:tblGrid>
      <w:tr w:rsidR="006037CA" w:rsidRPr="00FD6D67" w:rsidTr="00A24383">
        <w:tc>
          <w:tcPr>
            <w:tcW w:w="1777" w:type="dxa"/>
          </w:tcPr>
          <w:p w:rsidR="006037CA" w:rsidRPr="00FD6D67" w:rsidRDefault="006037CA" w:rsidP="006037CA">
            <w:pPr>
              <w:rPr>
                <w:rFonts w:asciiTheme="minorHAnsi" w:hAnsiTheme="minorHAnsi"/>
              </w:rPr>
            </w:pPr>
            <w:r w:rsidRPr="00FD6D67">
              <w:rPr>
                <w:rFonts w:asciiTheme="minorHAnsi" w:hAnsiTheme="minorHAnsi"/>
              </w:rPr>
              <w:t>základná škola</w:t>
            </w:r>
          </w:p>
          <w:p w:rsidR="006037CA" w:rsidRPr="00FD6D67" w:rsidRDefault="006037CA" w:rsidP="00FB155F">
            <w:pPr>
              <w:rPr>
                <w:rFonts w:asciiTheme="minorHAnsi" w:hAnsiTheme="minorHAnsi"/>
              </w:rPr>
            </w:pPr>
            <w:r w:rsidRPr="00FD6D67">
              <w:rPr>
                <w:rFonts w:asciiTheme="minorHAnsi" w:hAnsiTheme="minorHAnsi"/>
              </w:rPr>
              <w:t>a praktická šk.</w:t>
            </w:r>
            <w:r w:rsidR="00FB155F">
              <w:rPr>
                <w:rFonts w:asciiTheme="minorHAnsi" w:hAnsiTheme="minorHAnsi"/>
              </w:rPr>
              <w:t>,</w:t>
            </w:r>
            <w:r w:rsidR="00D01E72">
              <w:rPr>
                <w:rFonts w:asciiTheme="minorHAnsi" w:hAnsiTheme="minorHAnsi"/>
              </w:rPr>
              <w:t xml:space="preserve"> </w:t>
            </w:r>
            <w:r w:rsidR="00FB155F">
              <w:rPr>
                <w:rFonts w:asciiTheme="minorHAnsi" w:hAnsiTheme="minorHAnsi"/>
              </w:rPr>
              <w:t>ŠMŠ</w:t>
            </w:r>
          </w:p>
        </w:tc>
        <w:tc>
          <w:tcPr>
            <w:tcW w:w="724" w:type="dxa"/>
          </w:tcPr>
          <w:p w:rsidR="006037CA" w:rsidRPr="00FD6D67" w:rsidRDefault="006037CA" w:rsidP="006037CA">
            <w:pPr>
              <w:rPr>
                <w:rFonts w:asciiTheme="minorHAnsi" w:hAnsiTheme="minorHAnsi"/>
              </w:rPr>
            </w:pPr>
            <w:r w:rsidRPr="00FD6D67">
              <w:rPr>
                <w:rFonts w:asciiTheme="minorHAnsi" w:hAnsiTheme="minorHAnsi"/>
                <w:sz w:val="22"/>
              </w:rPr>
              <w:t>počet</w:t>
            </w:r>
          </w:p>
        </w:tc>
        <w:tc>
          <w:tcPr>
            <w:tcW w:w="1894" w:type="dxa"/>
          </w:tcPr>
          <w:p w:rsidR="006037CA" w:rsidRPr="00FD6D67" w:rsidRDefault="006037CA" w:rsidP="006037CA">
            <w:pPr>
              <w:rPr>
                <w:rFonts w:asciiTheme="minorHAnsi" w:hAnsiTheme="minorHAnsi"/>
              </w:rPr>
            </w:pPr>
            <w:r w:rsidRPr="00FD6D67">
              <w:rPr>
                <w:rFonts w:asciiTheme="minorHAnsi" w:hAnsiTheme="minorHAnsi"/>
              </w:rPr>
              <w:t>školský internát</w:t>
            </w:r>
          </w:p>
        </w:tc>
        <w:tc>
          <w:tcPr>
            <w:tcW w:w="567" w:type="dxa"/>
          </w:tcPr>
          <w:p w:rsidR="006037CA" w:rsidRPr="00FD6D67" w:rsidRDefault="000849AC" w:rsidP="000849AC">
            <w:pPr>
              <w:rPr>
                <w:rFonts w:asciiTheme="minorHAnsi" w:hAnsiTheme="minorHAnsi"/>
                <w:sz w:val="22"/>
                <w:szCs w:val="22"/>
              </w:rPr>
            </w:pPr>
            <w:r w:rsidRPr="00FD6D67">
              <w:rPr>
                <w:rFonts w:asciiTheme="minorHAnsi" w:hAnsiTheme="minorHAnsi"/>
                <w:sz w:val="22"/>
                <w:szCs w:val="22"/>
              </w:rPr>
              <w:t>p</w:t>
            </w:r>
            <w:r w:rsidR="006037CA" w:rsidRPr="00FD6D67">
              <w:rPr>
                <w:rFonts w:asciiTheme="minorHAnsi" w:hAnsiTheme="minorHAnsi"/>
                <w:sz w:val="22"/>
                <w:szCs w:val="22"/>
              </w:rPr>
              <w:t>oč</w:t>
            </w:r>
            <w:r w:rsidRPr="00FD6D67">
              <w:rPr>
                <w:rFonts w:asciiTheme="minorHAnsi" w:hAnsiTheme="minorHAnsi"/>
                <w:sz w:val="22"/>
                <w:szCs w:val="22"/>
              </w:rPr>
              <w:t>.</w:t>
            </w:r>
          </w:p>
        </w:tc>
        <w:tc>
          <w:tcPr>
            <w:tcW w:w="1843" w:type="dxa"/>
          </w:tcPr>
          <w:p w:rsidR="006037CA" w:rsidRPr="00FD6D67" w:rsidRDefault="006037CA" w:rsidP="006037CA">
            <w:pPr>
              <w:rPr>
                <w:rFonts w:asciiTheme="minorHAnsi" w:hAnsiTheme="minorHAnsi"/>
              </w:rPr>
            </w:pPr>
            <w:r w:rsidRPr="00FD6D67">
              <w:rPr>
                <w:rFonts w:asciiTheme="minorHAnsi" w:hAnsiTheme="minorHAnsi"/>
              </w:rPr>
              <w:t>ŠKD</w:t>
            </w:r>
          </w:p>
        </w:tc>
        <w:tc>
          <w:tcPr>
            <w:tcW w:w="567" w:type="dxa"/>
          </w:tcPr>
          <w:p w:rsidR="006037CA" w:rsidRPr="00FD6D67" w:rsidRDefault="00B31833" w:rsidP="006037CA">
            <w:pPr>
              <w:rPr>
                <w:rFonts w:asciiTheme="minorHAnsi" w:hAnsiTheme="minorHAnsi"/>
                <w:sz w:val="18"/>
                <w:szCs w:val="18"/>
              </w:rPr>
            </w:pPr>
            <w:r w:rsidRPr="00FD6D67">
              <w:rPr>
                <w:rFonts w:asciiTheme="minorHAnsi" w:hAnsiTheme="minorHAnsi"/>
                <w:sz w:val="22"/>
                <w:szCs w:val="22"/>
              </w:rPr>
              <w:t>poč.</w:t>
            </w:r>
          </w:p>
        </w:tc>
        <w:tc>
          <w:tcPr>
            <w:tcW w:w="1843" w:type="dxa"/>
          </w:tcPr>
          <w:p w:rsidR="006037CA" w:rsidRPr="00FD6D67" w:rsidRDefault="006037CA" w:rsidP="006037CA">
            <w:pPr>
              <w:rPr>
                <w:rFonts w:asciiTheme="minorHAnsi" w:hAnsiTheme="minorHAnsi"/>
              </w:rPr>
            </w:pPr>
            <w:r w:rsidRPr="00FD6D67">
              <w:rPr>
                <w:rFonts w:asciiTheme="minorHAnsi" w:hAnsiTheme="minorHAnsi"/>
              </w:rPr>
              <w:t xml:space="preserve">CVČ </w:t>
            </w:r>
          </w:p>
        </w:tc>
        <w:tc>
          <w:tcPr>
            <w:tcW w:w="567" w:type="dxa"/>
          </w:tcPr>
          <w:p w:rsidR="006037CA" w:rsidRPr="00FD6D67" w:rsidRDefault="00B31833" w:rsidP="00B31833">
            <w:pPr>
              <w:rPr>
                <w:rFonts w:asciiTheme="minorHAnsi" w:hAnsiTheme="minorHAnsi"/>
                <w:sz w:val="18"/>
                <w:szCs w:val="18"/>
              </w:rPr>
            </w:pPr>
            <w:r w:rsidRPr="00FD6D67">
              <w:rPr>
                <w:rFonts w:asciiTheme="minorHAnsi" w:hAnsiTheme="minorHAnsi"/>
                <w:sz w:val="22"/>
                <w:szCs w:val="22"/>
              </w:rPr>
              <w:t>poč</w:t>
            </w:r>
          </w:p>
        </w:tc>
      </w:tr>
      <w:tr w:rsidR="006037CA" w:rsidRPr="00FD6D67" w:rsidTr="00A24383">
        <w:tc>
          <w:tcPr>
            <w:tcW w:w="1777" w:type="dxa"/>
          </w:tcPr>
          <w:p w:rsidR="006037CA" w:rsidRPr="00FD6D67" w:rsidRDefault="006037CA" w:rsidP="006037CA">
            <w:pPr>
              <w:rPr>
                <w:rFonts w:asciiTheme="minorHAnsi" w:hAnsiTheme="minorHAnsi"/>
                <w:b/>
              </w:rPr>
            </w:pPr>
            <w:r w:rsidRPr="00FD6D67">
              <w:rPr>
                <w:rFonts w:asciiTheme="minorHAnsi" w:hAnsiTheme="minorHAnsi"/>
                <w:b/>
              </w:rPr>
              <w:t>zamestnanci</w:t>
            </w:r>
          </w:p>
        </w:tc>
        <w:tc>
          <w:tcPr>
            <w:tcW w:w="724" w:type="dxa"/>
          </w:tcPr>
          <w:p w:rsidR="006037CA" w:rsidRPr="00FD6D67" w:rsidRDefault="009A18A9" w:rsidP="00A24383">
            <w:pPr>
              <w:rPr>
                <w:rFonts w:asciiTheme="minorHAnsi" w:hAnsiTheme="minorHAnsi"/>
                <w:b/>
              </w:rPr>
            </w:pPr>
            <w:r>
              <w:rPr>
                <w:rFonts w:asciiTheme="minorHAnsi" w:hAnsiTheme="minorHAnsi"/>
                <w:b/>
              </w:rPr>
              <w:t>5</w:t>
            </w:r>
            <w:r w:rsidR="00A24383">
              <w:rPr>
                <w:rFonts w:asciiTheme="minorHAnsi" w:hAnsiTheme="minorHAnsi"/>
                <w:b/>
              </w:rPr>
              <w:t>4</w:t>
            </w:r>
          </w:p>
        </w:tc>
        <w:tc>
          <w:tcPr>
            <w:tcW w:w="1894" w:type="dxa"/>
          </w:tcPr>
          <w:p w:rsidR="006037CA" w:rsidRPr="00FD6D67" w:rsidRDefault="006037CA" w:rsidP="006037CA">
            <w:pPr>
              <w:rPr>
                <w:rFonts w:asciiTheme="minorHAnsi" w:hAnsiTheme="minorHAnsi"/>
                <w:b/>
              </w:rPr>
            </w:pPr>
            <w:r w:rsidRPr="00FD6D67">
              <w:rPr>
                <w:rFonts w:asciiTheme="minorHAnsi" w:hAnsiTheme="minorHAnsi"/>
                <w:b/>
              </w:rPr>
              <w:t>zamestnanci</w:t>
            </w:r>
          </w:p>
        </w:tc>
        <w:tc>
          <w:tcPr>
            <w:tcW w:w="567" w:type="dxa"/>
          </w:tcPr>
          <w:p w:rsidR="006037CA" w:rsidRPr="00FD6D67" w:rsidRDefault="00A24383" w:rsidP="009A18A9">
            <w:pPr>
              <w:rPr>
                <w:rFonts w:asciiTheme="minorHAnsi" w:hAnsiTheme="minorHAnsi"/>
                <w:b/>
              </w:rPr>
            </w:pPr>
            <w:r>
              <w:rPr>
                <w:rFonts w:asciiTheme="minorHAnsi" w:hAnsiTheme="minorHAnsi"/>
                <w:b/>
              </w:rPr>
              <w:t>30</w:t>
            </w:r>
          </w:p>
        </w:tc>
        <w:tc>
          <w:tcPr>
            <w:tcW w:w="1843" w:type="dxa"/>
          </w:tcPr>
          <w:p w:rsidR="006037CA" w:rsidRPr="00FD6D67" w:rsidRDefault="006037CA" w:rsidP="006037CA">
            <w:pPr>
              <w:rPr>
                <w:rFonts w:asciiTheme="minorHAnsi" w:hAnsiTheme="minorHAnsi"/>
                <w:b/>
              </w:rPr>
            </w:pPr>
            <w:r w:rsidRPr="00FD6D67">
              <w:rPr>
                <w:rFonts w:asciiTheme="minorHAnsi" w:hAnsiTheme="minorHAnsi"/>
                <w:b/>
              </w:rPr>
              <w:t>zamestnanci</w:t>
            </w:r>
          </w:p>
        </w:tc>
        <w:tc>
          <w:tcPr>
            <w:tcW w:w="567" w:type="dxa"/>
          </w:tcPr>
          <w:p w:rsidR="006037CA" w:rsidRPr="00FD6D67" w:rsidRDefault="00A24383" w:rsidP="006037CA">
            <w:pPr>
              <w:rPr>
                <w:rFonts w:asciiTheme="minorHAnsi" w:hAnsiTheme="minorHAnsi"/>
                <w:b/>
              </w:rPr>
            </w:pPr>
            <w:r>
              <w:rPr>
                <w:rFonts w:asciiTheme="minorHAnsi" w:hAnsiTheme="minorHAnsi"/>
                <w:b/>
              </w:rPr>
              <w:t>5</w:t>
            </w:r>
          </w:p>
        </w:tc>
        <w:tc>
          <w:tcPr>
            <w:tcW w:w="1843" w:type="dxa"/>
          </w:tcPr>
          <w:p w:rsidR="006037CA" w:rsidRPr="00FD6D67" w:rsidRDefault="006037CA" w:rsidP="006037CA">
            <w:pPr>
              <w:rPr>
                <w:rFonts w:asciiTheme="minorHAnsi" w:hAnsiTheme="minorHAnsi"/>
                <w:b/>
              </w:rPr>
            </w:pPr>
            <w:r w:rsidRPr="00FD6D67">
              <w:rPr>
                <w:rFonts w:asciiTheme="minorHAnsi" w:hAnsiTheme="minorHAnsi"/>
                <w:b/>
              </w:rPr>
              <w:t>zamestnanci</w:t>
            </w:r>
          </w:p>
        </w:tc>
        <w:tc>
          <w:tcPr>
            <w:tcW w:w="567" w:type="dxa"/>
          </w:tcPr>
          <w:p w:rsidR="006037CA" w:rsidRPr="00FD6D67" w:rsidRDefault="009A18A9" w:rsidP="006037CA">
            <w:pPr>
              <w:rPr>
                <w:rFonts w:asciiTheme="minorHAnsi" w:hAnsiTheme="minorHAnsi"/>
                <w:b/>
              </w:rPr>
            </w:pPr>
            <w:r>
              <w:rPr>
                <w:rFonts w:asciiTheme="minorHAnsi" w:hAnsiTheme="minorHAnsi"/>
                <w:b/>
              </w:rPr>
              <w:t>6</w:t>
            </w:r>
          </w:p>
        </w:tc>
      </w:tr>
      <w:tr w:rsidR="006037CA" w:rsidRPr="00FD6D67" w:rsidTr="00A24383">
        <w:tc>
          <w:tcPr>
            <w:tcW w:w="1777" w:type="dxa"/>
          </w:tcPr>
          <w:p w:rsidR="006037CA" w:rsidRPr="00FD6D67" w:rsidRDefault="006037CA" w:rsidP="006037CA">
            <w:pPr>
              <w:rPr>
                <w:rFonts w:asciiTheme="minorHAnsi" w:hAnsiTheme="minorHAnsi"/>
                <w:b/>
              </w:rPr>
            </w:pPr>
            <w:r w:rsidRPr="00FD6D67">
              <w:rPr>
                <w:rFonts w:asciiTheme="minorHAnsi" w:hAnsiTheme="minorHAnsi"/>
                <w:b/>
              </w:rPr>
              <w:t>z toho PZ</w:t>
            </w:r>
          </w:p>
        </w:tc>
        <w:tc>
          <w:tcPr>
            <w:tcW w:w="724" w:type="dxa"/>
          </w:tcPr>
          <w:p w:rsidR="006037CA" w:rsidRPr="00FD6D67" w:rsidRDefault="006037CA" w:rsidP="00A24383">
            <w:pPr>
              <w:rPr>
                <w:rFonts w:asciiTheme="minorHAnsi" w:hAnsiTheme="minorHAnsi"/>
              </w:rPr>
            </w:pPr>
            <w:r w:rsidRPr="00FD6D67">
              <w:rPr>
                <w:rFonts w:asciiTheme="minorHAnsi" w:hAnsiTheme="minorHAnsi"/>
              </w:rPr>
              <w:t>4</w:t>
            </w:r>
            <w:r w:rsidR="00A24383">
              <w:rPr>
                <w:rFonts w:asciiTheme="minorHAnsi" w:hAnsiTheme="minorHAnsi"/>
              </w:rPr>
              <w:t>8</w:t>
            </w:r>
          </w:p>
        </w:tc>
        <w:tc>
          <w:tcPr>
            <w:tcW w:w="1894" w:type="dxa"/>
          </w:tcPr>
          <w:p w:rsidR="006037CA" w:rsidRPr="00FD6D67" w:rsidRDefault="006037CA" w:rsidP="006037CA">
            <w:pPr>
              <w:rPr>
                <w:rFonts w:asciiTheme="minorHAnsi" w:hAnsiTheme="minorHAnsi"/>
                <w:b/>
              </w:rPr>
            </w:pPr>
            <w:r w:rsidRPr="00FD6D67">
              <w:rPr>
                <w:rFonts w:asciiTheme="minorHAnsi" w:hAnsiTheme="minorHAnsi"/>
                <w:b/>
              </w:rPr>
              <w:t>z toho PZ</w:t>
            </w:r>
          </w:p>
        </w:tc>
        <w:tc>
          <w:tcPr>
            <w:tcW w:w="567" w:type="dxa"/>
          </w:tcPr>
          <w:p w:rsidR="006037CA" w:rsidRPr="00FD6D67" w:rsidRDefault="00A24383" w:rsidP="006037CA">
            <w:pPr>
              <w:rPr>
                <w:rFonts w:asciiTheme="minorHAnsi" w:hAnsiTheme="minorHAnsi"/>
              </w:rPr>
            </w:pPr>
            <w:r>
              <w:rPr>
                <w:rFonts w:asciiTheme="minorHAnsi" w:hAnsiTheme="minorHAnsi"/>
              </w:rPr>
              <w:t>10</w:t>
            </w:r>
          </w:p>
        </w:tc>
        <w:tc>
          <w:tcPr>
            <w:tcW w:w="1843" w:type="dxa"/>
          </w:tcPr>
          <w:p w:rsidR="006037CA" w:rsidRPr="00FD6D67" w:rsidRDefault="006037CA" w:rsidP="006037CA">
            <w:pPr>
              <w:rPr>
                <w:rFonts w:asciiTheme="minorHAnsi" w:hAnsiTheme="minorHAnsi"/>
                <w:b/>
              </w:rPr>
            </w:pPr>
            <w:r w:rsidRPr="00FD6D67">
              <w:rPr>
                <w:rFonts w:asciiTheme="minorHAnsi" w:hAnsiTheme="minorHAnsi"/>
                <w:b/>
              </w:rPr>
              <w:t>z toho PZ</w:t>
            </w:r>
          </w:p>
        </w:tc>
        <w:tc>
          <w:tcPr>
            <w:tcW w:w="567" w:type="dxa"/>
          </w:tcPr>
          <w:p w:rsidR="006037CA" w:rsidRPr="00FD6D67" w:rsidRDefault="00A24383" w:rsidP="006037CA">
            <w:pPr>
              <w:rPr>
                <w:rFonts w:asciiTheme="minorHAnsi" w:hAnsiTheme="minorHAnsi"/>
              </w:rPr>
            </w:pPr>
            <w:r>
              <w:rPr>
                <w:rFonts w:asciiTheme="minorHAnsi" w:hAnsiTheme="minorHAnsi"/>
              </w:rPr>
              <w:t>4</w:t>
            </w:r>
          </w:p>
        </w:tc>
        <w:tc>
          <w:tcPr>
            <w:tcW w:w="1843" w:type="dxa"/>
          </w:tcPr>
          <w:p w:rsidR="006037CA" w:rsidRPr="00FD6D67" w:rsidRDefault="006037CA" w:rsidP="006037CA">
            <w:pPr>
              <w:rPr>
                <w:rFonts w:asciiTheme="minorHAnsi" w:hAnsiTheme="minorHAnsi"/>
                <w:b/>
              </w:rPr>
            </w:pPr>
            <w:r w:rsidRPr="00FD6D67">
              <w:rPr>
                <w:rFonts w:asciiTheme="minorHAnsi" w:hAnsiTheme="minorHAnsi"/>
                <w:b/>
              </w:rPr>
              <w:t>z toho PZ</w:t>
            </w:r>
          </w:p>
        </w:tc>
        <w:tc>
          <w:tcPr>
            <w:tcW w:w="567" w:type="dxa"/>
          </w:tcPr>
          <w:p w:rsidR="006037CA" w:rsidRPr="00FD6D67" w:rsidRDefault="00A24383" w:rsidP="006037CA">
            <w:pPr>
              <w:rPr>
                <w:rFonts w:asciiTheme="minorHAnsi" w:hAnsiTheme="minorHAnsi"/>
              </w:rPr>
            </w:pPr>
            <w:r>
              <w:rPr>
                <w:rFonts w:asciiTheme="minorHAnsi" w:hAnsiTheme="minorHAnsi"/>
              </w:rPr>
              <w:t>5</w:t>
            </w:r>
          </w:p>
        </w:tc>
      </w:tr>
      <w:tr w:rsidR="006037CA" w:rsidRPr="00FD6D67" w:rsidTr="00A24383">
        <w:tc>
          <w:tcPr>
            <w:tcW w:w="1777" w:type="dxa"/>
          </w:tcPr>
          <w:p w:rsidR="006037CA" w:rsidRPr="00FD6D67" w:rsidRDefault="006037CA" w:rsidP="006037CA">
            <w:pPr>
              <w:rPr>
                <w:rFonts w:asciiTheme="minorHAnsi" w:hAnsiTheme="minorHAnsi"/>
              </w:rPr>
            </w:pPr>
            <w:r w:rsidRPr="00FD6D67">
              <w:rPr>
                <w:rFonts w:asciiTheme="minorHAnsi" w:hAnsiTheme="minorHAnsi"/>
              </w:rPr>
              <w:t>z počtu PZ</w:t>
            </w:r>
          </w:p>
        </w:tc>
        <w:tc>
          <w:tcPr>
            <w:tcW w:w="724" w:type="dxa"/>
          </w:tcPr>
          <w:p w:rsidR="006037CA" w:rsidRPr="00FD6D67" w:rsidRDefault="006037CA" w:rsidP="006037CA">
            <w:pPr>
              <w:rPr>
                <w:rFonts w:asciiTheme="minorHAnsi" w:hAnsiTheme="minorHAnsi"/>
              </w:rPr>
            </w:pPr>
          </w:p>
        </w:tc>
        <w:tc>
          <w:tcPr>
            <w:tcW w:w="1894" w:type="dxa"/>
          </w:tcPr>
          <w:p w:rsidR="006037CA" w:rsidRPr="00FD6D67" w:rsidRDefault="006037CA" w:rsidP="006037CA">
            <w:pPr>
              <w:rPr>
                <w:rFonts w:asciiTheme="minorHAnsi" w:hAnsiTheme="minorHAnsi"/>
              </w:rPr>
            </w:pPr>
            <w:r w:rsidRPr="00FD6D67">
              <w:rPr>
                <w:rFonts w:asciiTheme="minorHAnsi" w:hAnsiTheme="minorHAnsi"/>
              </w:rPr>
              <w:t>z počtu PZ</w:t>
            </w:r>
          </w:p>
        </w:tc>
        <w:tc>
          <w:tcPr>
            <w:tcW w:w="567" w:type="dxa"/>
          </w:tcPr>
          <w:p w:rsidR="006037CA" w:rsidRPr="00FD6D67" w:rsidRDefault="006037CA" w:rsidP="006037CA">
            <w:pPr>
              <w:rPr>
                <w:rFonts w:asciiTheme="minorHAnsi" w:hAnsiTheme="minorHAnsi"/>
              </w:rPr>
            </w:pPr>
          </w:p>
        </w:tc>
        <w:tc>
          <w:tcPr>
            <w:tcW w:w="1843" w:type="dxa"/>
          </w:tcPr>
          <w:p w:rsidR="006037CA" w:rsidRPr="00FD6D67" w:rsidRDefault="006037CA" w:rsidP="006037CA">
            <w:pPr>
              <w:rPr>
                <w:rFonts w:asciiTheme="minorHAnsi" w:hAnsiTheme="minorHAnsi"/>
              </w:rPr>
            </w:pPr>
            <w:r w:rsidRPr="00FD6D67">
              <w:rPr>
                <w:rFonts w:asciiTheme="minorHAnsi" w:hAnsiTheme="minorHAnsi"/>
              </w:rPr>
              <w:t>z počtu PZ</w:t>
            </w:r>
          </w:p>
        </w:tc>
        <w:tc>
          <w:tcPr>
            <w:tcW w:w="567" w:type="dxa"/>
          </w:tcPr>
          <w:p w:rsidR="006037CA" w:rsidRPr="00FD6D67" w:rsidRDefault="006037CA" w:rsidP="006037CA">
            <w:pPr>
              <w:rPr>
                <w:rFonts w:asciiTheme="minorHAnsi" w:hAnsiTheme="minorHAnsi"/>
              </w:rPr>
            </w:pPr>
          </w:p>
        </w:tc>
        <w:tc>
          <w:tcPr>
            <w:tcW w:w="1843" w:type="dxa"/>
          </w:tcPr>
          <w:p w:rsidR="006037CA" w:rsidRPr="00FD6D67" w:rsidRDefault="006037CA" w:rsidP="006037CA">
            <w:pPr>
              <w:rPr>
                <w:rFonts w:asciiTheme="minorHAnsi" w:hAnsiTheme="minorHAnsi"/>
              </w:rPr>
            </w:pPr>
            <w:r w:rsidRPr="00FD6D67">
              <w:rPr>
                <w:rFonts w:asciiTheme="minorHAnsi" w:hAnsiTheme="minorHAnsi"/>
              </w:rPr>
              <w:t>z počtu PZ</w:t>
            </w:r>
          </w:p>
        </w:tc>
        <w:tc>
          <w:tcPr>
            <w:tcW w:w="567" w:type="dxa"/>
          </w:tcPr>
          <w:p w:rsidR="006037CA" w:rsidRPr="00FD6D67" w:rsidRDefault="006037CA" w:rsidP="006037CA">
            <w:pPr>
              <w:rPr>
                <w:rFonts w:asciiTheme="minorHAnsi" w:hAnsiTheme="minorHAnsi"/>
              </w:rPr>
            </w:pPr>
          </w:p>
        </w:tc>
      </w:tr>
      <w:tr w:rsidR="006037CA" w:rsidRPr="00FD6D67" w:rsidTr="00A24383">
        <w:tc>
          <w:tcPr>
            <w:tcW w:w="1777" w:type="dxa"/>
          </w:tcPr>
          <w:p w:rsidR="006037CA" w:rsidRPr="00FD6D67" w:rsidRDefault="006037CA" w:rsidP="006037CA">
            <w:pPr>
              <w:rPr>
                <w:rFonts w:asciiTheme="minorHAnsi" w:hAnsiTheme="minorHAnsi"/>
              </w:rPr>
            </w:pPr>
            <w:r w:rsidRPr="00FD6D67">
              <w:rPr>
                <w:rFonts w:asciiTheme="minorHAnsi" w:hAnsiTheme="minorHAnsi"/>
              </w:rPr>
              <w:t>kvalifikovaní</w:t>
            </w:r>
          </w:p>
        </w:tc>
        <w:tc>
          <w:tcPr>
            <w:tcW w:w="724" w:type="dxa"/>
          </w:tcPr>
          <w:p w:rsidR="006037CA" w:rsidRPr="00FD6D67" w:rsidRDefault="006037CA" w:rsidP="00A24383">
            <w:pPr>
              <w:rPr>
                <w:rFonts w:asciiTheme="minorHAnsi" w:hAnsiTheme="minorHAnsi"/>
              </w:rPr>
            </w:pPr>
            <w:r w:rsidRPr="00FD6D67">
              <w:rPr>
                <w:rFonts w:asciiTheme="minorHAnsi" w:hAnsiTheme="minorHAnsi"/>
              </w:rPr>
              <w:t>4</w:t>
            </w:r>
            <w:r w:rsidR="00A24383">
              <w:rPr>
                <w:rFonts w:asciiTheme="minorHAnsi" w:hAnsiTheme="minorHAnsi"/>
              </w:rPr>
              <w:t>8</w:t>
            </w:r>
          </w:p>
        </w:tc>
        <w:tc>
          <w:tcPr>
            <w:tcW w:w="1894" w:type="dxa"/>
          </w:tcPr>
          <w:p w:rsidR="006037CA" w:rsidRPr="00FD6D67" w:rsidRDefault="006037CA" w:rsidP="006037CA">
            <w:pPr>
              <w:rPr>
                <w:rFonts w:asciiTheme="minorHAnsi" w:hAnsiTheme="minorHAnsi"/>
              </w:rPr>
            </w:pPr>
            <w:r w:rsidRPr="00FD6D67">
              <w:rPr>
                <w:rFonts w:asciiTheme="minorHAnsi" w:hAnsiTheme="minorHAnsi"/>
              </w:rPr>
              <w:t>kvalifikovaní</w:t>
            </w:r>
          </w:p>
        </w:tc>
        <w:tc>
          <w:tcPr>
            <w:tcW w:w="567" w:type="dxa"/>
          </w:tcPr>
          <w:p w:rsidR="006037CA" w:rsidRPr="00FD6D67" w:rsidRDefault="00A24383" w:rsidP="006037CA">
            <w:pPr>
              <w:rPr>
                <w:rFonts w:asciiTheme="minorHAnsi" w:hAnsiTheme="minorHAnsi"/>
              </w:rPr>
            </w:pPr>
            <w:r>
              <w:rPr>
                <w:rFonts w:asciiTheme="minorHAnsi" w:hAnsiTheme="minorHAnsi"/>
              </w:rPr>
              <w:t>10</w:t>
            </w:r>
          </w:p>
        </w:tc>
        <w:tc>
          <w:tcPr>
            <w:tcW w:w="1843" w:type="dxa"/>
          </w:tcPr>
          <w:p w:rsidR="006037CA" w:rsidRPr="00FD6D67" w:rsidRDefault="006037CA" w:rsidP="006037CA">
            <w:pPr>
              <w:rPr>
                <w:rFonts w:asciiTheme="minorHAnsi" w:hAnsiTheme="minorHAnsi"/>
              </w:rPr>
            </w:pPr>
            <w:r w:rsidRPr="00FD6D67">
              <w:rPr>
                <w:rFonts w:asciiTheme="minorHAnsi" w:hAnsiTheme="minorHAnsi"/>
              </w:rPr>
              <w:t>kvalifikovaní</w:t>
            </w:r>
          </w:p>
        </w:tc>
        <w:tc>
          <w:tcPr>
            <w:tcW w:w="567" w:type="dxa"/>
          </w:tcPr>
          <w:p w:rsidR="006037CA" w:rsidRPr="00FD6D67" w:rsidRDefault="000849AC" w:rsidP="006037CA">
            <w:pPr>
              <w:rPr>
                <w:rFonts w:asciiTheme="minorHAnsi" w:hAnsiTheme="minorHAnsi"/>
              </w:rPr>
            </w:pPr>
            <w:r w:rsidRPr="00FD6D67">
              <w:rPr>
                <w:rFonts w:asciiTheme="minorHAnsi" w:hAnsiTheme="minorHAnsi"/>
              </w:rPr>
              <w:t>2</w:t>
            </w:r>
          </w:p>
        </w:tc>
        <w:tc>
          <w:tcPr>
            <w:tcW w:w="1843" w:type="dxa"/>
          </w:tcPr>
          <w:p w:rsidR="006037CA" w:rsidRPr="00FD6D67" w:rsidRDefault="006037CA" w:rsidP="006037CA">
            <w:pPr>
              <w:rPr>
                <w:rFonts w:asciiTheme="minorHAnsi" w:hAnsiTheme="minorHAnsi"/>
              </w:rPr>
            </w:pPr>
            <w:r w:rsidRPr="00FD6D67">
              <w:rPr>
                <w:rFonts w:asciiTheme="minorHAnsi" w:hAnsiTheme="minorHAnsi"/>
              </w:rPr>
              <w:t>kvalifikovaní</w:t>
            </w:r>
          </w:p>
        </w:tc>
        <w:tc>
          <w:tcPr>
            <w:tcW w:w="567" w:type="dxa"/>
          </w:tcPr>
          <w:p w:rsidR="006037CA" w:rsidRPr="00FD6D67" w:rsidRDefault="00A24383" w:rsidP="006037CA">
            <w:pPr>
              <w:rPr>
                <w:rFonts w:asciiTheme="minorHAnsi" w:hAnsiTheme="minorHAnsi"/>
              </w:rPr>
            </w:pPr>
            <w:r>
              <w:rPr>
                <w:rFonts w:asciiTheme="minorHAnsi" w:hAnsiTheme="minorHAnsi"/>
              </w:rPr>
              <w:t>5</w:t>
            </w:r>
          </w:p>
        </w:tc>
      </w:tr>
      <w:tr w:rsidR="006037CA" w:rsidRPr="00FD6D67" w:rsidTr="00A24383">
        <w:tc>
          <w:tcPr>
            <w:tcW w:w="1777" w:type="dxa"/>
          </w:tcPr>
          <w:p w:rsidR="006037CA" w:rsidRPr="00FD6D67" w:rsidRDefault="006037CA" w:rsidP="006037CA">
            <w:pPr>
              <w:rPr>
                <w:rFonts w:asciiTheme="minorHAnsi" w:hAnsiTheme="minorHAnsi"/>
              </w:rPr>
            </w:pPr>
            <w:r w:rsidRPr="00FD6D67">
              <w:rPr>
                <w:rFonts w:asciiTheme="minorHAnsi" w:hAnsiTheme="minorHAnsi"/>
              </w:rPr>
              <w:t>nekvalifikovaní</w:t>
            </w:r>
          </w:p>
        </w:tc>
        <w:tc>
          <w:tcPr>
            <w:tcW w:w="724" w:type="dxa"/>
          </w:tcPr>
          <w:p w:rsidR="006037CA" w:rsidRPr="00FD6D67" w:rsidRDefault="006037CA" w:rsidP="006037CA">
            <w:pPr>
              <w:rPr>
                <w:rFonts w:asciiTheme="minorHAnsi" w:hAnsiTheme="minorHAnsi"/>
              </w:rPr>
            </w:pPr>
            <w:r w:rsidRPr="00FD6D67">
              <w:rPr>
                <w:rFonts w:asciiTheme="minorHAnsi" w:hAnsiTheme="minorHAnsi"/>
              </w:rPr>
              <w:t>-</w:t>
            </w:r>
          </w:p>
        </w:tc>
        <w:tc>
          <w:tcPr>
            <w:tcW w:w="1894" w:type="dxa"/>
          </w:tcPr>
          <w:p w:rsidR="006037CA" w:rsidRPr="00FD6D67" w:rsidRDefault="006037CA" w:rsidP="006037CA">
            <w:pPr>
              <w:rPr>
                <w:rFonts w:asciiTheme="minorHAnsi" w:hAnsiTheme="minorHAnsi"/>
              </w:rPr>
            </w:pPr>
            <w:r w:rsidRPr="00FD6D67">
              <w:rPr>
                <w:rFonts w:asciiTheme="minorHAnsi" w:hAnsiTheme="minorHAnsi"/>
              </w:rPr>
              <w:t>nekvalifikovaní</w:t>
            </w:r>
          </w:p>
        </w:tc>
        <w:tc>
          <w:tcPr>
            <w:tcW w:w="567" w:type="dxa"/>
          </w:tcPr>
          <w:p w:rsidR="006037CA" w:rsidRPr="00FD6D67" w:rsidRDefault="006037CA" w:rsidP="006037CA">
            <w:pPr>
              <w:rPr>
                <w:rFonts w:asciiTheme="minorHAnsi" w:hAnsiTheme="minorHAnsi"/>
              </w:rPr>
            </w:pPr>
            <w:r w:rsidRPr="00FD6D67">
              <w:rPr>
                <w:rFonts w:asciiTheme="minorHAnsi" w:hAnsiTheme="minorHAnsi"/>
              </w:rPr>
              <w:t>-</w:t>
            </w:r>
          </w:p>
        </w:tc>
        <w:tc>
          <w:tcPr>
            <w:tcW w:w="1843" w:type="dxa"/>
          </w:tcPr>
          <w:p w:rsidR="006037CA" w:rsidRPr="00FD6D67" w:rsidRDefault="006037CA" w:rsidP="006037CA">
            <w:pPr>
              <w:rPr>
                <w:rFonts w:asciiTheme="minorHAnsi" w:hAnsiTheme="minorHAnsi"/>
              </w:rPr>
            </w:pPr>
            <w:r w:rsidRPr="00FD6D67">
              <w:rPr>
                <w:rFonts w:asciiTheme="minorHAnsi" w:hAnsiTheme="minorHAnsi"/>
              </w:rPr>
              <w:t>nekvalifikovaní</w:t>
            </w:r>
          </w:p>
        </w:tc>
        <w:tc>
          <w:tcPr>
            <w:tcW w:w="567" w:type="dxa"/>
          </w:tcPr>
          <w:p w:rsidR="006037CA" w:rsidRPr="00FD6D67" w:rsidRDefault="006037CA" w:rsidP="006037CA">
            <w:pPr>
              <w:rPr>
                <w:rFonts w:asciiTheme="minorHAnsi" w:hAnsiTheme="minorHAnsi"/>
              </w:rPr>
            </w:pPr>
            <w:r w:rsidRPr="00FD6D67">
              <w:rPr>
                <w:rFonts w:asciiTheme="minorHAnsi" w:hAnsiTheme="minorHAnsi"/>
              </w:rPr>
              <w:t>-</w:t>
            </w:r>
          </w:p>
        </w:tc>
        <w:tc>
          <w:tcPr>
            <w:tcW w:w="1843" w:type="dxa"/>
          </w:tcPr>
          <w:p w:rsidR="006037CA" w:rsidRPr="00FD6D67" w:rsidRDefault="006037CA" w:rsidP="006037CA">
            <w:pPr>
              <w:rPr>
                <w:rFonts w:asciiTheme="minorHAnsi" w:hAnsiTheme="minorHAnsi"/>
              </w:rPr>
            </w:pPr>
            <w:r w:rsidRPr="00FD6D67">
              <w:rPr>
                <w:rFonts w:asciiTheme="minorHAnsi" w:hAnsiTheme="minorHAnsi"/>
              </w:rPr>
              <w:t>nekvalifikovaní</w:t>
            </w:r>
          </w:p>
        </w:tc>
        <w:tc>
          <w:tcPr>
            <w:tcW w:w="567" w:type="dxa"/>
          </w:tcPr>
          <w:p w:rsidR="006037CA" w:rsidRPr="00FD6D67" w:rsidRDefault="006037CA" w:rsidP="006037CA">
            <w:pPr>
              <w:rPr>
                <w:rFonts w:asciiTheme="minorHAnsi" w:hAnsiTheme="minorHAnsi"/>
              </w:rPr>
            </w:pPr>
            <w:r w:rsidRPr="00FD6D67">
              <w:rPr>
                <w:rFonts w:asciiTheme="minorHAnsi" w:hAnsiTheme="minorHAnsi"/>
              </w:rPr>
              <w:t>-</w:t>
            </w:r>
          </w:p>
        </w:tc>
      </w:tr>
      <w:tr w:rsidR="006037CA" w:rsidRPr="00FD6D67" w:rsidTr="00A24383">
        <w:tc>
          <w:tcPr>
            <w:tcW w:w="1777" w:type="dxa"/>
          </w:tcPr>
          <w:p w:rsidR="006037CA" w:rsidRPr="00FD6D67" w:rsidRDefault="006037CA" w:rsidP="006037CA">
            <w:pPr>
              <w:rPr>
                <w:rFonts w:asciiTheme="minorHAnsi" w:hAnsiTheme="minorHAnsi"/>
              </w:rPr>
            </w:pPr>
            <w:r w:rsidRPr="00FD6D67">
              <w:rPr>
                <w:rFonts w:asciiTheme="minorHAnsi" w:hAnsiTheme="minorHAnsi"/>
              </w:rPr>
              <w:t>doplňujú vzdel.</w:t>
            </w:r>
          </w:p>
        </w:tc>
        <w:tc>
          <w:tcPr>
            <w:tcW w:w="724" w:type="dxa"/>
          </w:tcPr>
          <w:p w:rsidR="006037CA" w:rsidRPr="00FD6D67" w:rsidRDefault="006037CA" w:rsidP="006037CA">
            <w:pPr>
              <w:rPr>
                <w:rFonts w:asciiTheme="minorHAnsi" w:hAnsiTheme="minorHAnsi"/>
              </w:rPr>
            </w:pPr>
            <w:r w:rsidRPr="00FD6D67">
              <w:rPr>
                <w:rFonts w:asciiTheme="minorHAnsi" w:hAnsiTheme="minorHAnsi"/>
              </w:rPr>
              <w:t>-</w:t>
            </w:r>
          </w:p>
        </w:tc>
        <w:tc>
          <w:tcPr>
            <w:tcW w:w="1894" w:type="dxa"/>
          </w:tcPr>
          <w:p w:rsidR="006037CA" w:rsidRPr="00FD6D67" w:rsidRDefault="006037CA" w:rsidP="006037CA">
            <w:pPr>
              <w:rPr>
                <w:rFonts w:asciiTheme="minorHAnsi" w:hAnsiTheme="minorHAnsi"/>
              </w:rPr>
            </w:pPr>
            <w:r w:rsidRPr="00FD6D67">
              <w:rPr>
                <w:rFonts w:asciiTheme="minorHAnsi" w:hAnsiTheme="minorHAnsi"/>
              </w:rPr>
              <w:t>doplňujú vzdel.</w:t>
            </w:r>
          </w:p>
        </w:tc>
        <w:tc>
          <w:tcPr>
            <w:tcW w:w="567" w:type="dxa"/>
          </w:tcPr>
          <w:p w:rsidR="006037CA" w:rsidRPr="00FD6D67" w:rsidRDefault="006037CA" w:rsidP="006037CA">
            <w:pPr>
              <w:rPr>
                <w:rFonts w:asciiTheme="minorHAnsi" w:hAnsiTheme="minorHAnsi"/>
              </w:rPr>
            </w:pPr>
            <w:r w:rsidRPr="00FD6D67">
              <w:rPr>
                <w:rFonts w:asciiTheme="minorHAnsi" w:hAnsiTheme="minorHAnsi"/>
              </w:rPr>
              <w:t>-</w:t>
            </w:r>
          </w:p>
        </w:tc>
        <w:tc>
          <w:tcPr>
            <w:tcW w:w="1843" w:type="dxa"/>
          </w:tcPr>
          <w:p w:rsidR="006037CA" w:rsidRPr="00FD6D67" w:rsidRDefault="006037CA" w:rsidP="006037CA">
            <w:pPr>
              <w:rPr>
                <w:rFonts w:asciiTheme="minorHAnsi" w:hAnsiTheme="minorHAnsi"/>
              </w:rPr>
            </w:pPr>
            <w:r w:rsidRPr="00FD6D67">
              <w:rPr>
                <w:rFonts w:asciiTheme="minorHAnsi" w:hAnsiTheme="minorHAnsi"/>
              </w:rPr>
              <w:t>doplňujú vzdel.</w:t>
            </w:r>
          </w:p>
        </w:tc>
        <w:tc>
          <w:tcPr>
            <w:tcW w:w="567" w:type="dxa"/>
          </w:tcPr>
          <w:p w:rsidR="006037CA" w:rsidRPr="00FD6D67" w:rsidRDefault="006037CA" w:rsidP="006037CA">
            <w:pPr>
              <w:rPr>
                <w:rFonts w:asciiTheme="minorHAnsi" w:hAnsiTheme="minorHAnsi"/>
              </w:rPr>
            </w:pPr>
            <w:r w:rsidRPr="00FD6D67">
              <w:rPr>
                <w:rFonts w:asciiTheme="minorHAnsi" w:hAnsiTheme="minorHAnsi"/>
              </w:rPr>
              <w:t>-</w:t>
            </w:r>
          </w:p>
        </w:tc>
        <w:tc>
          <w:tcPr>
            <w:tcW w:w="1843" w:type="dxa"/>
          </w:tcPr>
          <w:p w:rsidR="006037CA" w:rsidRPr="00FD6D67" w:rsidRDefault="006037CA" w:rsidP="006037CA">
            <w:pPr>
              <w:rPr>
                <w:rFonts w:asciiTheme="minorHAnsi" w:hAnsiTheme="minorHAnsi"/>
              </w:rPr>
            </w:pPr>
            <w:r w:rsidRPr="00FD6D67">
              <w:rPr>
                <w:rFonts w:asciiTheme="minorHAnsi" w:hAnsiTheme="minorHAnsi"/>
              </w:rPr>
              <w:t>doplňujú vzdel.</w:t>
            </w:r>
          </w:p>
        </w:tc>
        <w:tc>
          <w:tcPr>
            <w:tcW w:w="567" w:type="dxa"/>
          </w:tcPr>
          <w:p w:rsidR="006037CA" w:rsidRPr="00FD6D67" w:rsidRDefault="006037CA" w:rsidP="006037CA">
            <w:pPr>
              <w:rPr>
                <w:rFonts w:asciiTheme="minorHAnsi" w:hAnsiTheme="minorHAnsi"/>
              </w:rPr>
            </w:pPr>
            <w:r w:rsidRPr="00FD6D67">
              <w:rPr>
                <w:rFonts w:asciiTheme="minorHAnsi" w:hAnsiTheme="minorHAnsi"/>
              </w:rPr>
              <w:t>-</w:t>
            </w:r>
          </w:p>
        </w:tc>
      </w:tr>
      <w:tr w:rsidR="006037CA" w:rsidRPr="00FD6D67" w:rsidTr="00A24383">
        <w:tc>
          <w:tcPr>
            <w:tcW w:w="1777" w:type="dxa"/>
          </w:tcPr>
          <w:p w:rsidR="006037CA" w:rsidRPr="00FD6D67" w:rsidRDefault="006037CA" w:rsidP="006037CA">
            <w:pPr>
              <w:rPr>
                <w:rFonts w:asciiTheme="minorHAnsi" w:hAnsiTheme="minorHAnsi"/>
                <w:b/>
              </w:rPr>
            </w:pPr>
            <w:r w:rsidRPr="00FD6D67">
              <w:rPr>
                <w:rFonts w:asciiTheme="minorHAnsi" w:hAnsiTheme="minorHAnsi"/>
                <w:b/>
              </w:rPr>
              <w:t>z toho NZ</w:t>
            </w:r>
          </w:p>
        </w:tc>
        <w:tc>
          <w:tcPr>
            <w:tcW w:w="724" w:type="dxa"/>
          </w:tcPr>
          <w:p w:rsidR="006037CA" w:rsidRPr="00FD6D67" w:rsidRDefault="00A24383" w:rsidP="006037CA">
            <w:pPr>
              <w:rPr>
                <w:rFonts w:asciiTheme="minorHAnsi" w:hAnsiTheme="minorHAnsi"/>
              </w:rPr>
            </w:pPr>
            <w:r>
              <w:rPr>
                <w:rFonts w:asciiTheme="minorHAnsi" w:hAnsiTheme="minorHAnsi"/>
              </w:rPr>
              <w:t xml:space="preserve">  6</w:t>
            </w:r>
          </w:p>
        </w:tc>
        <w:tc>
          <w:tcPr>
            <w:tcW w:w="1894" w:type="dxa"/>
          </w:tcPr>
          <w:p w:rsidR="006037CA" w:rsidRPr="00FD6D67" w:rsidRDefault="006037CA" w:rsidP="006037CA">
            <w:pPr>
              <w:rPr>
                <w:rFonts w:asciiTheme="minorHAnsi" w:hAnsiTheme="minorHAnsi"/>
                <w:b/>
              </w:rPr>
            </w:pPr>
            <w:r w:rsidRPr="00FD6D67">
              <w:rPr>
                <w:rFonts w:asciiTheme="minorHAnsi" w:hAnsiTheme="minorHAnsi"/>
                <w:b/>
              </w:rPr>
              <w:t>z toho NZ</w:t>
            </w:r>
          </w:p>
        </w:tc>
        <w:tc>
          <w:tcPr>
            <w:tcW w:w="567" w:type="dxa"/>
          </w:tcPr>
          <w:p w:rsidR="006037CA" w:rsidRPr="00FD6D67" w:rsidRDefault="009A18A9" w:rsidP="000849AC">
            <w:pPr>
              <w:rPr>
                <w:rFonts w:asciiTheme="minorHAnsi" w:hAnsiTheme="minorHAnsi"/>
              </w:rPr>
            </w:pPr>
            <w:r>
              <w:rPr>
                <w:rFonts w:asciiTheme="minorHAnsi" w:hAnsiTheme="minorHAnsi"/>
              </w:rPr>
              <w:t>20</w:t>
            </w:r>
          </w:p>
        </w:tc>
        <w:tc>
          <w:tcPr>
            <w:tcW w:w="1843" w:type="dxa"/>
          </w:tcPr>
          <w:p w:rsidR="006037CA" w:rsidRPr="00FD6D67" w:rsidRDefault="006037CA" w:rsidP="006037CA">
            <w:pPr>
              <w:rPr>
                <w:rFonts w:asciiTheme="minorHAnsi" w:hAnsiTheme="minorHAnsi"/>
                <w:b/>
              </w:rPr>
            </w:pPr>
            <w:r w:rsidRPr="00FD6D67">
              <w:rPr>
                <w:rFonts w:asciiTheme="minorHAnsi" w:hAnsiTheme="minorHAnsi"/>
                <w:b/>
              </w:rPr>
              <w:t>z toho NZ</w:t>
            </w:r>
          </w:p>
        </w:tc>
        <w:tc>
          <w:tcPr>
            <w:tcW w:w="567" w:type="dxa"/>
          </w:tcPr>
          <w:p w:rsidR="006037CA" w:rsidRPr="00FD6D67" w:rsidRDefault="00FB155F" w:rsidP="006037CA">
            <w:pPr>
              <w:rPr>
                <w:rFonts w:asciiTheme="minorHAnsi" w:hAnsiTheme="minorHAnsi"/>
              </w:rPr>
            </w:pPr>
            <w:r>
              <w:rPr>
                <w:rFonts w:asciiTheme="minorHAnsi" w:hAnsiTheme="minorHAnsi"/>
              </w:rPr>
              <w:t>1</w:t>
            </w:r>
          </w:p>
        </w:tc>
        <w:tc>
          <w:tcPr>
            <w:tcW w:w="1843" w:type="dxa"/>
          </w:tcPr>
          <w:p w:rsidR="006037CA" w:rsidRPr="00FD6D67" w:rsidRDefault="006037CA" w:rsidP="006037CA">
            <w:pPr>
              <w:rPr>
                <w:rFonts w:asciiTheme="minorHAnsi" w:hAnsiTheme="minorHAnsi"/>
                <w:b/>
              </w:rPr>
            </w:pPr>
            <w:r w:rsidRPr="00FD6D67">
              <w:rPr>
                <w:rFonts w:asciiTheme="minorHAnsi" w:hAnsiTheme="minorHAnsi"/>
                <w:b/>
              </w:rPr>
              <w:t>z toho NZ</w:t>
            </w:r>
          </w:p>
        </w:tc>
        <w:tc>
          <w:tcPr>
            <w:tcW w:w="567" w:type="dxa"/>
          </w:tcPr>
          <w:p w:rsidR="006037CA" w:rsidRPr="00FD6D67" w:rsidRDefault="00A24383" w:rsidP="006037CA">
            <w:pPr>
              <w:rPr>
                <w:rFonts w:asciiTheme="minorHAnsi" w:hAnsiTheme="minorHAnsi"/>
              </w:rPr>
            </w:pPr>
            <w:r>
              <w:rPr>
                <w:rFonts w:asciiTheme="minorHAnsi" w:hAnsiTheme="minorHAnsi"/>
              </w:rPr>
              <w:t>1</w:t>
            </w:r>
          </w:p>
        </w:tc>
      </w:tr>
      <w:tr w:rsidR="006037CA" w:rsidRPr="00FD6D67" w:rsidTr="00A24383">
        <w:tc>
          <w:tcPr>
            <w:tcW w:w="1777" w:type="dxa"/>
          </w:tcPr>
          <w:p w:rsidR="006037CA" w:rsidRPr="00FD6D67" w:rsidRDefault="006037CA" w:rsidP="006037CA">
            <w:pPr>
              <w:rPr>
                <w:rFonts w:asciiTheme="minorHAnsi" w:hAnsiTheme="minorHAnsi"/>
              </w:rPr>
            </w:pPr>
            <w:r w:rsidRPr="00FD6D67">
              <w:rPr>
                <w:rFonts w:asciiTheme="minorHAnsi" w:hAnsiTheme="minorHAnsi"/>
              </w:rPr>
              <w:t>z počtu NZ</w:t>
            </w:r>
          </w:p>
        </w:tc>
        <w:tc>
          <w:tcPr>
            <w:tcW w:w="724" w:type="dxa"/>
          </w:tcPr>
          <w:p w:rsidR="006037CA" w:rsidRPr="00FD6D67" w:rsidRDefault="006037CA" w:rsidP="006037CA">
            <w:pPr>
              <w:rPr>
                <w:rFonts w:asciiTheme="minorHAnsi" w:hAnsiTheme="minorHAnsi"/>
              </w:rPr>
            </w:pPr>
          </w:p>
        </w:tc>
        <w:tc>
          <w:tcPr>
            <w:tcW w:w="1894" w:type="dxa"/>
          </w:tcPr>
          <w:p w:rsidR="006037CA" w:rsidRPr="00FD6D67" w:rsidRDefault="006037CA" w:rsidP="006037CA">
            <w:pPr>
              <w:rPr>
                <w:rFonts w:asciiTheme="minorHAnsi" w:hAnsiTheme="minorHAnsi"/>
              </w:rPr>
            </w:pPr>
            <w:r w:rsidRPr="00FD6D67">
              <w:rPr>
                <w:rFonts w:asciiTheme="minorHAnsi" w:hAnsiTheme="minorHAnsi"/>
              </w:rPr>
              <w:t>z počtu NZ</w:t>
            </w:r>
          </w:p>
        </w:tc>
        <w:tc>
          <w:tcPr>
            <w:tcW w:w="567" w:type="dxa"/>
          </w:tcPr>
          <w:p w:rsidR="006037CA" w:rsidRPr="00FD6D67" w:rsidRDefault="006037CA" w:rsidP="006037CA">
            <w:pPr>
              <w:rPr>
                <w:rFonts w:asciiTheme="minorHAnsi" w:hAnsiTheme="minorHAnsi"/>
              </w:rPr>
            </w:pPr>
          </w:p>
        </w:tc>
        <w:tc>
          <w:tcPr>
            <w:tcW w:w="1843" w:type="dxa"/>
          </w:tcPr>
          <w:p w:rsidR="006037CA" w:rsidRPr="00FD6D67" w:rsidRDefault="006037CA" w:rsidP="006037CA">
            <w:pPr>
              <w:rPr>
                <w:rFonts w:asciiTheme="minorHAnsi" w:hAnsiTheme="minorHAnsi"/>
              </w:rPr>
            </w:pPr>
            <w:r w:rsidRPr="00FD6D67">
              <w:rPr>
                <w:rFonts w:asciiTheme="minorHAnsi" w:hAnsiTheme="minorHAnsi"/>
              </w:rPr>
              <w:t>z počtu NZ</w:t>
            </w:r>
          </w:p>
        </w:tc>
        <w:tc>
          <w:tcPr>
            <w:tcW w:w="567" w:type="dxa"/>
          </w:tcPr>
          <w:p w:rsidR="006037CA" w:rsidRPr="00FD6D67" w:rsidRDefault="006037CA" w:rsidP="006037CA">
            <w:pPr>
              <w:rPr>
                <w:rFonts w:asciiTheme="minorHAnsi" w:hAnsiTheme="minorHAnsi"/>
              </w:rPr>
            </w:pPr>
          </w:p>
        </w:tc>
        <w:tc>
          <w:tcPr>
            <w:tcW w:w="1843" w:type="dxa"/>
          </w:tcPr>
          <w:p w:rsidR="006037CA" w:rsidRPr="00FD6D67" w:rsidRDefault="006037CA" w:rsidP="006037CA">
            <w:pPr>
              <w:rPr>
                <w:rFonts w:asciiTheme="minorHAnsi" w:hAnsiTheme="minorHAnsi"/>
              </w:rPr>
            </w:pPr>
            <w:r w:rsidRPr="00FD6D67">
              <w:rPr>
                <w:rFonts w:asciiTheme="minorHAnsi" w:hAnsiTheme="minorHAnsi"/>
              </w:rPr>
              <w:t>z počtu NZ</w:t>
            </w:r>
          </w:p>
        </w:tc>
        <w:tc>
          <w:tcPr>
            <w:tcW w:w="567" w:type="dxa"/>
          </w:tcPr>
          <w:p w:rsidR="006037CA" w:rsidRPr="00FD6D67" w:rsidRDefault="006037CA" w:rsidP="006037CA">
            <w:pPr>
              <w:rPr>
                <w:rFonts w:asciiTheme="minorHAnsi" w:hAnsiTheme="minorHAnsi"/>
              </w:rPr>
            </w:pPr>
          </w:p>
        </w:tc>
      </w:tr>
      <w:tr w:rsidR="006037CA" w:rsidRPr="00FD6D67" w:rsidTr="00A24383">
        <w:tc>
          <w:tcPr>
            <w:tcW w:w="1777" w:type="dxa"/>
          </w:tcPr>
          <w:p w:rsidR="006037CA" w:rsidRPr="00FD6D67" w:rsidRDefault="006037CA" w:rsidP="006037CA">
            <w:pPr>
              <w:rPr>
                <w:rFonts w:asciiTheme="minorHAnsi" w:hAnsiTheme="minorHAnsi"/>
              </w:rPr>
            </w:pPr>
            <w:r w:rsidRPr="00FD6D67">
              <w:rPr>
                <w:rFonts w:asciiTheme="minorHAnsi" w:hAnsiTheme="minorHAnsi"/>
              </w:rPr>
              <w:t>upratovačky</w:t>
            </w:r>
          </w:p>
        </w:tc>
        <w:tc>
          <w:tcPr>
            <w:tcW w:w="724" w:type="dxa"/>
          </w:tcPr>
          <w:p w:rsidR="006037CA" w:rsidRPr="00FD6D67" w:rsidRDefault="00A24383" w:rsidP="006037CA">
            <w:pPr>
              <w:rPr>
                <w:rFonts w:asciiTheme="minorHAnsi" w:hAnsiTheme="minorHAnsi"/>
              </w:rPr>
            </w:pPr>
            <w:r>
              <w:rPr>
                <w:rFonts w:asciiTheme="minorHAnsi" w:hAnsiTheme="minorHAnsi"/>
              </w:rPr>
              <w:t xml:space="preserve">  2</w:t>
            </w:r>
          </w:p>
        </w:tc>
        <w:tc>
          <w:tcPr>
            <w:tcW w:w="1894" w:type="dxa"/>
          </w:tcPr>
          <w:p w:rsidR="006037CA" w:rsidRPr="00FD6D67" w:rsidRDefault="006037CA" w:rsidP="006037CA">
            <w:pPr>
              <w:rPr>
                <w:rFonts w:asciiTheme="minorHAnsi" w:hAnsiTheme="minorHAnsi"/>
              </w:rPr>
            </w:pPr>
            <w:r w:rsidRPr="00FD6D67">
              <w:rPr>
                <w:rFonts w:asciiTheme="minorHAnsi" w:hAnsiTheme="minorHAnsi"/>
              </w:rPr>
              <w:t>upratovačky</w:t>
            </w:r>
          </w:p>
        </w:tc>
        <w:tc>
          <w:tcPr>
            <w:tcW w:w="567" w:type="dxa"/>
          </w:tcPr>
          <w:p w:rsidR="006037CA" w:rsidRPr="00FD6D67" w:rsidRDefault="006037CA" w:rsidP="006037CA">
            <w:pPr>
              <w:rPr>
                <w:rFonts w:asciiTheme="minorHAnsi" w:hAnsiTheme="minorHAnsi"/>
              </w:rPr>
            </w:pPr>
            <w:r w:rsidRPr="00FD6D67">
              <w:rPr>
                <w:rFonts w:asciiTheme="minorHAnsi" w:hAnsiTheme="minorHAnsi"/>
              </w:rPr>
              <w:t>-</w:t>
            </w:r>
          </w:p>
        </w:tc>
        <w:tc>
          <w:tcPr>
            <w:tcW w:w="1843" w:type="dxa"/>
          </w:tcPr>
          <w:p w:rsidR="006037CA" w:rsidRPr="00FD6D67" w:rsidRDefault="006037CA" w:rsidP="006037CA">
            <w:pPr>
              <w:rPr>
                <w:rFonts w:asciiTheme="minorHAnsi" w:hAnsiTheme="minorHAnsi"/>
              </w:rPr>
            </w:pPr>
          </w:p>
        </w:tc>
        <w:tc>
          <w:tcPr>
            <w:tcW w:w="567" w:type="dxa"/>
          </w:tcPr>
          <w:p w:rsidR="006037CA" w:rsidRPr="00FD6D67" w:rsidRDefault="006037CA" w:rsidP="006037CA">
            <w:pPr>
              <w:rPr>
                <w:rFonts w:asciiTheme="minorHAnsi" w:hAnsiTheme="minorHAnsi"/>
              </w:rPr>
            </w:pPr>
          </w:p>
        </w:tc>
        <w:tc>
          <w:tcPr>
            <w:tcW w:w="1843" w:type="dxa"/>
          </w:tcPr>
          <w:p w:rsidR="006037CA" w:rsidRPr="00FD6D67" w:rsidRDefault="006037CA" w:rsidP="006037CA">
            <w:pPr>
              <w:rPr>
                <w:rFonts w:asciiTheme="minorHAnsi" w:hAnsiTheme="minorHAnsi"/>
              </w:rPr>
            </w:pPr>
            <w:r w:rsidRPr="00FD6D67">
              <w:rPr>
                <w:rFonts w:asciiTheme="minorHAnsi" w:hAnsiTheme="minorHAnsi"/>
              </w:rPr>
              <w:t>upratovačka</w:t>
            </w:r>
          </w:p>
        </w:tc>
        <w:tc>
          <w:tcPr>
            <w:tcW w:w="567" w:type="dxa"/>
          </w:tcPr>
          <w:p w:rsidR="006037CA" w:rsidRPr="00FD6D67" w:rsidRDefault="00A24383" w:rsidP="006037CA">
            <w:pPr>
              <w:rPr>
                <w:rFonts w:asciiTheme="minorHAnsi" w:hAnsiTheme="minorHAnsi"/>
              </w:rPr>
            </w:pPr>
            <w:r>
              <w:rPr>
                <w:rFonts w:asciiTheme="minorHAnsi" w:hAnsiTheme="minorHAnsi"/>
              </w:rPr>
              <w:t>1</w:t>
            </w:r>
          </w:p>
        </w:tc>
      </w:tr>
      <w:tr w:rsidR="006037CA" w:rsidRPr="00FD6D67" w:rsidTr="00A24383">
        <w:tc>
          <w:tcPr>
            <w:tcW w:w="1777" w:type="dxa"/>
          </w:tcPr>
          <w:p w:rsidR="006037CA" w:rsidRPr="00FD6D67" w:rsidRDefault="006037CA" w:rsidP="006037CA">
            <w:pPr>
              <w:rPr>
                <w:rFonts w:asciiTheme="minorHAnsi" w:hAnsiTheme="minorHAnsi"/>
              </w:rPr>
            </w:pPr>
            <w:r w:rsidRPr="00FD6D67">
              <w:rPr>
                <w:rFonts w:asciiTheme="minorHAnsi" w:hAnsiTheme="minorHAnsi"/>
              </w:rPr>
              <w:t>ostatní</w:t>
            </w:r>
          </w:p>
        </w:tc>
        <w:tc>
          <w:tcPr>
            <w:tcW w:w="724" w:type="dxa"/>
          </w:tcPr>
          <w:p w:rsidR="006037CA" w:rsidRPr="00FD6D67" w:rsidRDefault="00A24383" w:rsidP="006037CA">
            <w:pPr>
              <w:rPr>
                <w:rFonts w:asciiTheme="minorHAnsi" w:hAnsiTheme="minorHAnsi"/>
              </w:rPr>
            </w:pPr>
            <w:r>
              <w:rPr>
                <w:rFonts w:asciiTheme="minorHAnsi" w:hAnsiTheme="minorHAnsi"/>
              </w:rPr>
              <w:t xml:space="preserve">  </w:t>
            </w:r>
            <w:r w:rsidR="009A18A9">
              <w:rPr>
                <w:rFonts w:asciiTheme="minorHAnsi" w:hAnsiTheme="minorHAnsi"/>
              </w:rPr>
              <w:t>4</w:t>
            </w:r>
          </w:p>
        </w:tc>
        <w:tc>
          <w:tcPr>
            <w:tcW w:w="1894" w:type="dxa"/>
          </w:tcPr>
          <w:p w:rsidR="006037CA" w:rsidRPr="00FD6D67" w:rsidRDefault="006037CA" w:rsidP="006037CA">
            <w:pPr>
              <w:rPr>
                <w:rFonts w:asciiTheme="minorHAnsi" w:hAnsiTheme="minorHAnsi"/>
              </w:rPr>
            </w:pPr>
            <w:r w:rsidRPr="00FD6D67">
              <w:rPr>
                <w:rFonts w:asciiTheme="minorHAnsi" w:hAnsiTheme="minorHAnsi"/>
              </w:rPr>
              <w:t>ostatní</w:t>
            </w:r>
          </w:p>
        </w:tc>
        <w:tc>
          <w:tcPr>
            <w:tcW w:w="567" w:type="dxa"/>
          </w:tcPr>
          <w:p w:rsidR="006037CA" w:rsidRPr="00FD6D67" w:rsidRDefault="00A24383" w:rsidP="00FB155F">
            <w:pPr>
              <w:rPr>
                <w:rFonts w:asciiTheme="minorHAnsi" w:hAnsiTheme="minorHAnsi"/>
              </w:rPr>
            </w:pPr>
            <w:r>
              <w:rPr>
                <w:rFonts w:asciiTheme="minorHAnsi" w:hAnsiTheme="minorHAnsi"/>
              </w:rPr>
              <w:t>14</w:t>
            </w:r>
          </w:p>
        </w:tc>
        <w:tc>
          <w:tcPr>
            <w:tcW w:w="1843" w:type="dxa"/>
          </w:tcPr>
          <w:p w:rsidR="006037CA" w:rsidRPr="00FD6D67" w:rsidRDefault="006037CA" w:rsidP="006037CA">
            <w:pPr>
              <w:rPr>
                <w:rFonts w:asciiTheme="minorHAnsi" w:hAnsiTheme="minorHAnsi"/>
              </w:rPr>
            </w:pPr>
          </w:p>
        </w:tc>
        <w:tc>
          <w:tcPr>
            <w:tcW w:w="567" w:type="dxa"/>
          </w:tcPr>
          <w:p w:rsidR="006037CA" w:rsidRPr="00FD6D67" w:rsidRDefault="006037CA" w:rsidP="006037CA">
            <w:pPr>
              <w:rPr>
                <w:rFonts w:asciiTheme="minorHAnsi" w:hAnsiTheme="minorHAnsi"/>
              </w:rPr>
            </w:pPr>
          </w:p>
        </w:tc>
        <w:tc>
          <w:tcPr>
            <w:tcW w:w="1843" w:type="dxa"/>
          </w:tcPr>
          <w:p w:rsidR="006037CA" w:rsidRPr="00FD6D67" w:rsidRDefault="006037CA" w:rsidP="006037CA">
            <w:pPr>
              <w:rPr>
                <w:rFonts w:asciiTheme="minorHAnsi" w:hAnsiTheme="minorHAnsi"/>
              </w:rPr>
            </w:pPr>
          </w:p>
        </w:tc>
        <w:tc>
          <w:tcPr>
            <w:tcW w:w="567" w:type="dxa"/>
          </w:tcPr>
          <w:p w:rsidR="006037CA" w:rsidRPr="00FD6D67" w:rsidRDefault="006037CA" w:rsidP="006037CA">
            <w:pPr>
              <w:rPr>
                <w:rFonts w:asciiTheme="minorHAnsi" w:hAnsiTheme="minorHAnsi"/>
              </w:rPr>
            </w:pPr>
          </w:p>
        </w:tc>
      </w:tr>
      <w:tr w:rsidR="006037CA" w:rsidRPr="00FD6D67" w:rsidTr="00A24383">
        <w:tc>
          <w:tcPr>
            <w:tcW w:w="1777" w:type="dxa"/>
          </w:tcPr>
          <w:p w:rsidR="006037CA" w:rsidRPr="00FD6D67" w:rsidRDefault="006037CA" w:rsidP="006037CA">
            <w:pPr>
              <w:rPr>
                <w:rFonts w:asciiTheme="minorHAnsi" w:hAnsiTheme="minorHAnsi"/>
              </w:rPr>
            </w:pPr>
          </w:p>
        </w:tc>
        <w:tc>
          <w:tcPr>
            <w:tcW w:w="724" w:type="dxa"/>
          </w:tcPr>
          <w:p w:rsidR="006037CA" w:rsidRPr="00FD6D67" w:rsidRDefault="006037CA" w:rsidP="006037CA">
            <w:pPr>
              <w:rPr>
                <w:rFonts w:asciiTheme="minorHAnsi" w:hAnsiTheme="minorHAnsi"/>
              </w:rPr>
            </w:pPr>
          </w:p>
        </w:tc>
        <w:tc>
          <w:tcPr>
            <w:tcW w:w="1894" w:type="dxa"/>
          </w:tcPr>
          <w:p w:rsidR="006037CA" w:rsidRPr="00FD6D67" w:rsidRDefault="00A24383" w:rsidP="00A24383">
            <w:pPr>
              <w:rPr>
                <w:rFonts w:asciiTheme="minorHAnsi" w:hAnsiTheme="minorHAnsi"/>
              </w:rPr>
            </w:pPr>
            <w:r>
              <w:rPr>
                <w:rFonts w:asciiTheme="minorHAnsi" w:hAnsiTheme="minorHAnsi"/>
              </w:rPr>
              <w:t xml:space="preserve">Zam. </w:t>
            </w:r>
            <w:r w:rsidR="006037CA" w:rsidRPr="00FD6D67">
              <w:rPr>
                <w:rFonts w:asciiTheme="minorHAnsi" w:hAnsiTheme="minorHAnsi"/>
              </w:rPr>
              <w:t xml:space="preserve">škol. </w:t>
            </w:r>
            <w:r>
              <w:rPr>
                <w:rFonts w:asciiTheme="minorHAnsi" w:hAnsiTheme="minorHAnsi"/>
              </w:rPr>
              <w:t>j</w:t>
            </w:r>
            <w:r w:rsidR="006037CA" w:rsidRPr="00FD6D67">
              <w:rPr>
                <w:rFonts w:asciiTheme="minorHAnsi" w:hAnsiTheme="minorHAnsi"/>
              </w:rPr>
              <w:t>edál</w:t>
            </w:r>
          </w:p>
        </w:tc>
        <w:tc>
          <w:tcPr>
            <w:tcW w:w="567" w:type="dxa"/>
          </w:tcPr>
          <w:p w:rsidR="006037CA" w:rsidRPr="00FD6D67" w:rsidRDefault="00A24383" w:rsidP="00A24383">
            <w:pPr>
              <w:rPr>
                <w:rFonts w:asciiTheme="minorHAnsi" w:hAnsiTheme="minorHAnsi"/>
              </w:rPr>
            </w:pPr>
            <w:r>
              <w:rPr>
                <w:rFonts w:asciiTheme="minorHAnsi" w:hAnsiTheme="minorHAnsi"/>
              </w:rPr>
              <w:t xml:space="preserve">  6</w:t>
            </w:r>
          </w:p>
        </w:tc>
        <w:tc>
          <w:tcPr>
            <w:tcW w:w="1843" w:type="dxa"/>
          </w:tcPr>
          <w:p w:rsidR="006037CA" w:rsidRPr="00FD6D67" w:rsidRDefault="006037CA" w:rsidP="006037CA">
            <w:pPr>
              <w:rPr>
                <w:rFonts w:asciiTheme="minorHAnsi" w:hAnsiTheme="minorHAnsi"/>
              </w:rPr>
            </w:pPr>
          </w:p>
        </w:tc>
        <w:tc>
          <w:tcPr>
            <w:tcW w:w="567" w:type="dxa"/>
          </w:tcPr>
          <w:p w:rsidR="006037CA" w:rsidRPr="00FD6D67" w:rsidRDefault="006037CA" w:rsidP="006037CA">
            <w:pPr>
              <w:rPr>
                <w:rFonts w:asciiTheme="minorHAnsi" w:hAnsiTheme="minorHAnsi"/>
              </w:rPr>
            </w:pPr>
          </w:p>
        </w:tc>
        <w:tc>
          <w:tcPr>
            <w:tcW w:w="1843" w:type="dxa"/>
          </w:tcPr>
          <w:p w:rsidR="006037CA" w:rsidRPr="00FD6D67" w:rsidRDefault="006037CA" w:rsidP="006037CA">
            <w:pPr>
              <w:rPr>
                <w:rFonts w:asciiTheme="minorHAnsi" w:hAnsiTheme="minorHAnsi"/>
              </w:rPr>
            </w:pPr>
          </w:p>
        </w:tc>
        <w:tc>
          <w:tcPr>
            <w:tcW w:w="567" w:type="dxa"/>
          </w:tcPr>
          <w:p w:rsidR="006037CA" w:rsidRPr="00FD6D67" w:rsidRDefault="006037CA" w:rsidP="006037CA">
            <w:pPr>
              <w:rPr>
                <w:rFonts w:asciiTheme="minorHAnsi" w:hAnsiTheme="minorHAnsi"/>
              </w:rPr>
            </w:pPr>
          </w:p>
        </w:tc>
      </w:tr>
      <w:tr w:rsidR="006037CA" w:rsidRPr="00FD6D67" w:rsidTr="00A24383">
        <w:tc>
          <w:tcPr>
            <w:tcW w:w="1777" w:type="dxa"/>
          </w:tcPr>
          <w:p w:rsidR="006037CA" w:rsidRPr="00FD6D67" w:rsidRDefault="006037CA" w:rsidP="006037CA">
            <w:pPr>
              <w:rPr>
                <w:rFonts w:asciiTheme="minorHAnsi" w:hAnsiTheme="minorHAnsi"/>
              </w:rPr>
            </w:pPr>
          </w:p>
        </w:tc>
        <w:tc>
          <w:tcPr>
            <w:tcW w:w="724" w:type="dxa"/>
          </w:tcPr>
          <w:p w:rsidR="006037CA" w:rsidRPr="00FD6D67" w:rsidRDefault="006037CA" w:rsidP="006037CA">
            <w:pPr>
              <w:rPr>
                <w:rFonts w:asciiTheme="minorHAnsi" w:hAnsiTheme="minorHAnsi"/>
              </w:rPr>
            </w:pPr>
          </w:p>
        </w:tc>
        <w:tc>
          <w:tcPr>
            <w:tcW w:w="1894" w:type="dxa"/>
          </w:tcPr>
          <w:p w:rsidR="006037CA" w:rsidRPr="00FD6D67" w:rsidRDefault="006037CA" w:rsidP="006037CA">
            <w:pPr>
              <w:rPr>
                <w:rFonts w:asciiTheme="minorHAnsi" w:hAnsiTheme="minorHAnsi"/>
              </w:rPr>
            </w:pPr>
          </w:p>
        </w:tc>
        <w:tc>
          <w:tcPr>
            <w:tcW w:w="567" w:type="dxa"/>
          </w:tcPr>
          <w:p w:rsidR="006037CA" w:rsidRPr="00FD6D67" w:rsidRDefault="006037CA" w:rsidP="006037CA">
            <w:pPr>
              <w:rPr>
                <w:rFonts w:asciiTheme="minorHAnsi" w:hAnsiTheme="minorHAnsi"/>
              </w:rPr>
            </w:pPr>
          </w:p>
        </w:tc>
        <w:tc>
          <w:tcPr>
            <w:tcW w:w="1843" w:type="dxa"/>
          </w:tcPr>
          <w:p w:rsidR="006037CA" w:rsidRPr="00FD6D67" w:rsidRDefault="006037CA" w:rsidP="006037CA">
            <w:pPr>
              <w:rPr>
                <w:rFonts w:asciiTheme="minorHAnsi" w:hAnsiTheme="minorHAnsi"/>
              </w:rPr>
            </w:pPr>
          </w:p>
        </w:tc>
        <w:tc>
          <w:tcPr>
            <w:tcW w:w="567" w:type="dxa"/>
          </w:tcPr>
          <w:p w:rsidR="006037CA" w:rsidRPr="00FD6D67" w:rsidRDefault="006037CA" w:rsidP="006037CA">
            <w:pPr>
              <w:rPr>
                <w:rFonts w:asciiTheme="minorHAnsi" w:hAnsiTheme="minorHAnsi"/>
              </w:rPr>
            </w:pPr>
          </w:p>
        </w:tc>
        <w:tc>
          <w:tcPr>
            <w:tcW w:w="1843" w:type="dxa"/>
          </w:tcPr>
          <w:p w:rsidR="006037CA" w:rsidRPr="00FD6D67" w:rsidRDefault="006037CA" w:rsidP="006037CA">
            <w:pPr>
              <w:rPr>
                <w:rFonts w:asciiTheme="minorHAnsi" w:hAnsiTheme="minorHAnsi"/>
              </w:rPr>
            </w:pPr>
          </w:p>
        </w:tc>
        <w:tc>
          <w:tcPr>
            <w:tcW w:w="567" w:type="dxa"/>
          </w:tcPr>
          <w:p w:rsidR="006037CA" w:rsidRPr="00FD6D67" w:rsidRDefault="006037CA" w:rsidP="006037CA">
            <w:pPr>
              <w:rPr>
                <w:rFonts w:asciiTheme="minorHAnsi" w:hAnsiTheme="minorHAnsi"/>
              </w:rPr>
            </w:pPr>
          </w:p>
        </w:tc>
      </w:tr>
    </w:tbl>
    <w:p w:rsidR="00596F1F" w:rsidRDefault="00596F1F" w:rsidP="006037CA">
      <w:pPr>
        <w:rPr>
          <w:rFonts w:asciiTheme="minorHAnsi" w:hAnsiTheme="minorHAnsi"/>
        </w:rPr>
      </w:pPr>
    </w:p>
    <w:p w:rsidR="006037CA" w:rsidRPr="00FD6D67" w:rsidRDefault="006037CA" w:rsidP="006037CA">
      <w:pPr>
        <w:rPr>
          <w:rFonts w:asciiTheme="minorHAnsi" w:hAnsiTheme="minorHAnsi"/>
        </w:rPr>
      </w:pPr>
      <w:r w:rsidRPr="00FD6D67">
        <w:rPr>
          <w:rFonts w:asciiTheme="minorHAnsi" w:hAnsiTheme="minorHAnsi"/>
        </w:rPr>
        <w:t xml:space="preserve">spolu </w:t>
      </w:r>
      <w:r w:rsidR="00A24383">
        <w:rPr>
          <w:rFonts w:asciiTheme="minorHAnsi" w:hAnsiTheme="minorHAnsi"/>
        </w:rPr>
        <w:t>9</w:t>
      </w:r>
      <w:r w:rsidR="009A18A9">
        <w:rPr>
          <w:rFonts w:asciiTheme="minorHAnsi" w:hAnsiTheme="minorHAnsi"/>
        </w:rPr>
        <w:t>5</w:t>
      </w:r>
      <w:r w:rsidRPr="00FD6D67">
        <w:rPr>
          <w:rFonts w:asciiTheme="minorHAnsi" w:hAnsiTheme="minorHAnsi"/>
        </w:rPr>
        <w:t xml:space="preserve"> zamestnancov:</w:t>
      </w:r>
      <w:r w:rsidR="009A18A9">
        <w:rPr>
          <w:rFonts w:asciiTheme="minorHAnsi" w:hAnsiTheme="minorHAnsi"/>
        </w:rPr>
        <w:t xml:space="preserve"> </w:t>
      </w:r>
      <w:r w:rsidRPr="00FD6D67">
        <w:rPr>
          <w:rFonts w:asciiTheme="minorHAnsi" w:hAnsiTheme="minorHAnsi"/>
        </w:rPr>
        <w:t xml:space="preserve"> PZ</w:t>
      </w:r>
      <w:r w:rsidR="00A24383">
        <w:rPr>
          <w:rFonts w:asciiTheme="minorHAnsi" w:hAnsiTheme="minorHAnsi"/>
        </w:rPr>
        <w:t xml:space="preserve"> -</w:t>
      </w:r>
      <w:r w:rsidRPr="00FD6D67">
        <w:rPr>
          <w:rFonts w:asciiTheme="minorHAnsi" w:hAnsiTheme="minorHAnsi"/>
        </w:rPr>
        <w:t xml:space="preserve"> </w:t>
      </w:r>
      <w:r w:rsidR="00A24383">
        <w:rPr>
          <w:rFonts w:asciiTheme="minorHAnsi" w:hAnsiTheme="minorHAnsi"/>
        </w:rPr>
        <w:t>67</w:t>
      </w:r>
    </w:p>
    <w:p w:rsidR="006037CA" w:rsidRPr="00FD6D67" w:rsidRDefault="006037CA" w:rsidP="006037CA">
      <w:pPr>
        <w:rPr>
          <w:rFonts w:asciiTheme="minorHAnsi" w:hAnsiTheme="minorHAnsi"/>
        </w:rPr>
      </w:pPr>
      <w:r w:rsidRPr="00FD6D67">
        <w:rPr>
          <w:rFonts w:asciiTheme="minorHAnsi" w:hAnsiTheme="minorHAnsi"/>
        </w:rPr>
        <w:t xml:space="preserve">                </w:t>
      </w:r>
      <w:r w:rsidR="009A18A9">
        <w:rPr>
          <w:rFonts w:asciiTheme="minorHAnsi" w:hAnsiTheme="minorHAnsi"/>
        </w:rPr>
        <w:t xml:space="preserve">                            </w:t>
      </w:r>
      <w:r w:rsidRPr="00FD6D67">
        <w:rPr>
          <w:rFonts w:asciiTheme="minorHAnsi" w:hAnsiTheme="minorHAnsi"/>
        </w:rPr>
        <w:t xml:space="preserve"> NP</w:t>
      </w:r>
      <w:r w:rsidR="00A24383">
        <w:rPr>
          <w:rFonts w:asciiTheme="minorHAnsi" w:hAnsiTheme="minorHAnsi"/>
        </w:rPr>
        <w:t>- 28</w:t>
      </w:r>
      <w:r w:rsidRPr="00FD6D67">
        <w:rPr>
          <w:rFonts w:asciiTheme="minorHAnsi" w:hAnsiTheme="minorHAnsi"/>
        </w:rPr>
        <w:tab/>
      </w:r>
      <w:r w:rsidRPr="00FD6D67">
        <w:rPr>
          <w:rFonts w:asciiTheme="minorHAnsi" w:hAnsiTheme="minorHAnsi"/>
        </w:rPr>
        <w:tab/>
      </w:r>
      <w:r w:rsidRPr="00FD6D67">
        <w:rPr>
          <w:rFonts w:asciiTheme="minorHAnsi" w:hAnsiTheme="minorHAnsi"/>
        </w:rPr>
        <w:tab/>
      </w:r>
    </w:p>
    <w:p w:rsidR="00125DCB" w:rsidRPr="00FD6D67" w:rsidRDefault="00125DCB">
      <w:pPr>
        <w:jc w:val="both"/>
        <w:rPr>
          <w:rFonts w:asciiTheme="minorHAnsi" w:hAnsiTheme="minorHAnsi"/>
          <w:bCs/>
        </w:rPr>
      </w:pPr>
      <w:r w:rsidRPr="00FD6D67">
        <w:rPr>
          <w:rFonts w:asciiTheme="minorHAnsi" w:hAnsiTheme="minorHAnsi"/>
          <w:b/>
          <w:bCs/>
        </w:rPr>
        <w:t xml:space="preserve">     </w:t>
      </w:r>
    </w:p>
    <w:p w:rsidR="00125DCB" w:rsidRPr="00FD6D67" w:rsidRDefault="00125DCB">
      <w:pPr>
        <w:jc w:val="both"/>
        <w:rPr>
          <w:rFonts w:asciiTheme="minorHAnsi" w:hAnsiTheme="minorHAnsi"/>
          <w:sz w:val="20"/>
        </w:rPr>
      </w:pPr>
      <w:r w:rsidRPr="00FD6D67">
        <w:rPr>
          <w:rFonts w:asciiTheme="minorHAnsi" w:hAnsiTheme="minorHAnsi"/>
          <w:b/>
          <w:bCs/>
          <w:sz w:val="20"/>
        </w:rPr>
        <w:t>Vysvetlivky:</w:t>
      </w:r>
      <w:r w:rsidRPr="00FD6D67">
        <w:rPr>
          <w:rFonts w:asciiTheme="minorHAnsi" w:hAnsiTheme="minorHAnsi"/>
          <w:sz w:val="20"/>
        </w:rPr>
        <w:t xml:space="preserve"> PZ* – pedagogickí zamestnanci,  NZ** – nepedagogickí zamestnanci</w:t>
      </w:r>
    </w:p>
    <w:p w:rsidR="00125DCB" w:rsidRPr="00FD6D67" w:rsidRDefault="00125DCB">
      <w:pPr>
        <w:jc w:val="both"/>
        <w:rPr>
          <w:rFonts w:asciiTheme="minorHAnsi" w:hAnsiTheme="minorHAnsi"/>
          <w:sz w:val="20"/>
        </w:rPr>
      </w:pPr>
      <w:r w:rsidRPr="00FD6D67">
        <w:rPr>
          <w:rFonts w:asciiTheme="minorHAnsi" w:hAnsiTheme="minorHAnsi"/>
          <w:sz w:val="20"/>
        </w:rPr>
        <w:t>Špeciálny pedagóg*** - ak je platený podľa osobitnej tabuľky (nie pedagogickej)</w:t>
      </w:r>
    </w:p>
    <w:p w:rsidR="00125DCB" w:rsidRPr="00FD6D67" w:rsidRDefault="00125DCB">
      <w:pPr>
        <w:jc w:val="both"/>
        <w:rPr>
          <w:rFonts w:asciiTheme="minorHAnsi" w:hAnsiTheme="minorHAnsi"/>
        </w:rPr>
      </w:pPr>
      <w:r w:rsidRPr="00FD6D67">
        <w:rPr>
          <w:rFonts w:asciiTheme="minorHAnsi" w:hAnsiTheme="minorHAnsi"/>
        </w:rPr>
        <w:t>g 1</w:t>
      </w:r>
      <w:r w:rsidRPr="00FD6D67">
        <w:rPr>
          <w:rFonts w:asciiTheme="minorHAnsi" w:hAnsiTheme="minorHAnsi"/>
          <w:b/>
        </w:rPr>
        <w:t xml:space="preserve">) </w:t>
      </w:r>
      <w:r w:rsidRPr="00FD6D67">
        <w:rPr>
          <w:rFonts w:asciiTheme="minorHAnsi" w:hAnsiTheme="minorHAnsi"/>
          <w:b/>
          <w:u w:val="single"/>
        </w:rPr>
        <w:t>Zoznam učiteľov a ich aprobácia</w:t>
      </w:r>
      <w:r w:rsidRPr="00FD6D67">
        <w:rPr>
          <w:rFonts w:asciiTheme="minorHAnsi" w:hAnsiTheme="minorHAnsi"/>
          <w:u w:val="single"/>
        </w:rPr>
        <w:t xml:space="preserve"> </w:t>
      </w:r>
      <w:r w:rsidRPr="00FD6D67">
        <w:rPr>
          <w:rFonts w:asciiTheme="minorHAnsi" w:hAnsiTheme="minorHAnsi"/>
        </w:rPr>
        <w:t>(možno použiť tabuľku z Identifikačných údajov o škole)</w:t>
      </w:r>
    </w:p>
    <w:p w:rsidR="00125DCB" w:rsidRPr="00FD6D67" w:rsidRDefault="00125DCB">
      <w:pPr>
        <w:jc w:val="both"/>
        <w:rPr>
          <w:rFonts w:asciiTheme="minorHAnsi" w:hAnsiTheme="minorHAnsi"/>
          <w:sz w:val="20"/>
        </w:rPr>
      </w:pPr>
      <w:r w:rsidRPr="00FD6D67">
        <w:rPr>
          <w:rFonts w:asciiTheme="minorHAnsi" w:hAnsiTheme="minorHAnsi"/>
          <w:sz w:val="20"/>
        </w:rPr>
        <w:t xml:space="preserve">                         P R Í L O H A  č.</w:t>
      </w:r>
      <w:r w:rsidR="001F0D36" w:rsidRPr="00FD6D67">
        <w:rPr>
          <w:rFonts w:asciiTheme="minorHAnsi" w:hAnsiTheme="minorHAnsi"/>
          <w:sz w:val="20"/>
        </w:rPr>
        <w:t>2</w:t>
      </w:r>
    </w:p>
    <w:p w:rsidR="007F2E20" w:rsidRDefault="007F2E20">
      <w:pPr>
        <w:jc w:val="both"/>
        <w:rPr>
          <w:rFonts w:asciiTheme="minorHAnsi" w:hAnsiTheme="minorHAnsi"/>
          <w:sz w:val="20"/>
        </w:rPr>
      </w:pPr>
    </w:p>
    <w:p w:rsidR="00B467F7" w:rsidRDefault="00B467F7" w:rsidP="00B467F7">
      <w:r>
        <w:t>Nepedagogickí zamestnanci mali dohodnutí osobitný režim výkonu práce na pracovisku v obmedzenom rozsahu na zabezpečenie nevyhnutných prevádzkových prác tak, aby sa nezdržiaval väčší počet zamestnancov na pracovisku.</w:t>
      </w:r>
    </w:p>
    <w:p w:rsidR="00B467F7" w:rsidRDefault="00B467F7" w:rsidP="00B467F7"/>
    <w:p w:rsidR="00B467F7" w:rsidRDefault="00B467F7" w:rsidP="00B467F7">
      <w:r>
        <w:lastRenderedPageBreak/>
        <w:t>Komunikácia triednych učiteľov a zákonného zástupcu žiaka prebiehala pravidelne v dohodnutých termínoch. Vyučovanie na diaľku sa realizovalo podľa nariadení a pokynov MŠVVaŠ  SR.</w:t>
      </w:r>
    </w:p>
    <w:p w:rsidR="00B467F7" w:rsidRDefault="00B467F7" w:rsidP="00B467F7">
      <w:pPr>
        <w:jc w:val="both"/>
        <w:rPr>
          <w:rFonts w:asciiTheme="minorHAnsi" w:hAnsiTheme="minorHAnsi"/>
          <w:sz w:val="20"/>
        </w:rPr>
      </w:pPr>
      <w:r>
        <w:t>Činnosť pedagogických zamestnancov evidovali, koordinovali a hodnotili zástupcovia jednotlivých organizačných zložiek SŠI Nitra a v súčinnosti s riaditeľkou školy evidovali, kontrolovali a vyhodnocovali výnimočný stav výchovno – vyučovacieho procesu.</w:t>
      </w:r>
    </w:p>
    <w:p w:rsidR="009A18A9" w:rsidRDefault="009A18A9" w:rsidP="00874A18">
      <w:pPr>
        <w:jc w:val="both"/>
        <w:outlineLvl w:val="0"/>
        <w:rPr>
          <w:rFonts w:asciiTheme="minorHAnsi" w:hAnsiTheme="minorHAnsi"/>
          <w:b/>
          <w:bCs/>
        </w:rPr>
      </w:pPr>
    </w:p>
    <w:p w:rsidR="00125DCB" w:rsidRPr="00FD6D67" w:rsidRDefault="00125DCB" w:rsidP="00874A18">
      <w:pPr>
        <w:jc w:val="both"/>
        <w:outlineLvl w:val="0"/>
        <w:rPr>
          <w:rFonts w:asciiTheme="minorHAnsi" w:hAnsiTheme="minorHAnsi"/>
          <w:b/>
          <w:bCs/>
        </w:rPr>
      </w:pPr>
      <w:r w:rsidRPr="00FD6D67">
        <w:rPr>
          <w:rFonts w:asciiTheme="minorHAnsi" w:hAnsiTheme="minorHAnsi"/>
          <w:b/>
          <w:bCs/>
        </w:rPr>
        <w:t>h)  Údaje o ďalšom vzdelávaní pedagogických zamestnancov školy ( §2 ods.1 písm. h)</w:t>
      </w:r>
    </w:p>
    <w:p w:rsidR="00125DCB" w:rsidRDefault="00125DCB">
      <w:pPr>
        <w:jc w:val="both"/>
        <w:rPr>
          <w:rFonts w:asciiTheme="minorHAnsi" w:hAnsiTheme="minorHAnsi"/>
          <w:b/>
          <w:bCs/>
        </w:rPr>
      </w:pPr>
      <w:r w:rsidRPr="00FD6D67">
        <w:rPr>
          <w:rFonts w:asciiTheme="minorHAnsi" w:hAnsiTheme="minorHAnsi"/>
          <w:b/>
          <w:bCs/>
        </w:rPr>
        <w:t xml:space="preserve">      za školský rok 20</w:t>
      </w:r>
      <w:r w:rsidR="00964B1C" w:rsidRPr="00FD6D67">
        <w:rPr>
          <w:rFonts w:asciiTheme="minorHAnsi" w:hAnsiTheme="minorHAnsi"/>
          <w:b/>
          <w:bCs/>
        </w:rPr>
        <w:t>1</w:t>
      </w:r>
      <w:r w:rsidR="002B3447">
        <w:rPr>
          <w:rFonts w:asciiTheme="minorHAnsi" w:hAnsiTheme="minorHAnsi"/>
          <w:b/>
          <w:bCs/>
        </w:rPr>
        <w:t>9</w:t>
      </w:r>
      <w:r w:rsidRPr="00FD6D67">
        <w:rPr>
          <w:rFonts w:asciiTheme="minorHAnsi" w:hAnsiTheme="minorHAnsi"/>
          <w:b/>
          <w:bCs/>
        </w:rPr>
        <w:t>/20</w:t>
      </w:r>
      <w:r w:rsidR="002B3447">
        <w:rPr>
          <w:rFonts w:asciiTheme="minorHAnsi" w:hAnsiTheme="minorHAnsi"/>
          <w:b/>
          <w:bCs/>
        </w:rPr>
        <w:t>20</w:t>
      </w:r>
    </w:p>
    <w:p w:rsidR="00596F1F" w:rsidRDefault="00596F1F">
      <w:pPr>
        <w:jc w:val="both"/>
        <w:rPr>
          <w:rFonts w:asciiTheme="minorHAnsi" w:hAnsi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5"/>
        <w:gridCol w:w="2234"/>
        <w:gridCol w:w="1607"/>
        <w:gridCol w:w="1607"/>
        <w:gridCol w:w="1607"/>
      </w:tblGrid>
      <w:tr w:rsidR="00125DCB" w:rsidRPr="00FD6D67">
        <w:trPr>
          <w:cantSplit/>
        </w:trPr>
        <w:tc>
          <w:tcPr>
            <w:tcW w:w="2155" w:type="dxa"/>
            <w:vMerge w:val="restart"/>
            <w:vAlign w:val="center"/>
          </w:tcPr>
          <w:p w:rsidR="00125DCB" w:rsidRPr="00FD6D67" w:rsidRDefault="00125DCB">
            <w:pPr>
              <w:jc w:val="center"/>
              <w:rPr>
                <w:rFonts w:asciiTheme="minorHAnsi" w:hAnsiTheme="minorHAnsi"/>
                <w:b/>
                <w:bCs/>
              </w:rPr>
            </w:pPr>
            <w:r w:rsidRPr="00FD6D67">
              <w:rPr>
                <w:rFonts w:asciiTheme="minorHAnsi" w:hAnsiTheme="minorHAnsi"/>
                <w:b/>
                <w:bCs/>
              </w:rPr>
              <w:t xml:space="preserve">     Forma vzdelávania</w:t>
            </w:r>
          </w:p>
        </w:tc>
        <w:tc>
          <w:tcPr>
            <w:tcW w:w="2234" w:type="dxa"/>
            <w:vMerge w:val="restart"/>
            <w:vAlign w:val="center"/>
          </w:tcPr>
          <w:p w:rsidR="00125DCB" w:rsidRPr="00FD6D67" w:rsidRDefault="00125DCB">
            <w:pPr>
              <w:jc w:val="center"/>
              <w:rPr>
                <w:rFonts w:asciiTheme="minorHAnsi" w:hAnsiTheme="minorHAnsi"/>
                <w:b/>
                <w:bCs/>
              </w:rPr>
            </w:pPr>
            <w:r w:rsidRPr="00FD6D67">
              <w:rPr>
                <w:rFonts w:asciiTheme="minorHAnsi" w:hAnsiTheme="minorHAnsi"/>
                <w:b/>
                <w:bCs/>
              </w:rPr>
              <w:t>Počet vzdelávaných</w:t>
            </w:r>
          </w:p>
        </w:tc>
        <w:tc>
          <w:tcPr>
            <w:tcW w:w="4821" w:type="dxa"/>
            <w:gridSpan w:val="3"/>
            <w:vAlign w:val="center"/>
          </w:tcPr>
          <w:p w:rsidR="00125DCB" w:rsidRPr="00FD6D67" w:rsidRDefault="00125DCB">
            <w:pPr>
              <w:pStyle w:val="Nadpis2"/>
              <w:rPr>
                <w:rFonts w:asciiTheme="minorHAnsi" w:hAnsiTheme="minorHAnsi"/>
              </w:rPr>
            </w:pPr>
            <w:r w:rsidRPr="00FD6D67">
              <w:rPr>
                <w:rFonts w:asciiTheme="minorHAnsi" w:hAnsiTheme="minorHAnsi"/>
              </w:rPr>
              <w:t>Priebeh vzdelávania/počet</w:t>
            </w:r>
          </w:p>
        </w:tc>
      </w:tr>
      <w:tr w:rsidR="00125DCB" w:rsidRPr="00FD6D67">
        <w:trPr>
          <w:cantSplit/>
        </w:trPr>
        <w:tc>
          <w:tcPr>
            <w:tcW w:w="2155" w:type="dxa"/>
            <w:vMerge/>
            <w:vAlign w:val="center"/>
          </w:tcPr>
          <w:p w:rsidR="00125DCB" w:rsidRPr="00FD6D67" w:rsidRDefault="00125DCB">
            <w:pPr>
              <w:jc w:val="center"/>
              <w:rPr>
                <w:rFonts w:asciiTheme="minorHAnsi" w:hAnsiTheme="minorHAnsi"/>
                <w:b/>
                <w:bCs/>
              </w:rPr>
            </w:pPr>
          </w:p>
        </w:tc>
        <w:tc>
          <w:tcPr>
            <w:tcW w:w="2234" w:type="dxa"/>
            <w:vMerge/>
            <w:vAlign w:val="center"/>
          </w:tcPr>
          <w:p w:rsidR="00125DCB" w:rsidRPr="00FD6D67" w:rsidRDefault="00125DCB">
            <w:pPr>
              <w:jc w:val="center"/>
              <w:rPr>
                <w:rFonts w:asciiTheme="minorHAnsi" w:hAnsiTheme="minorHAnsi"/>
                <w:b/>
                <w:bCs/>
              </w:rPr>
            </w:pPr>
          </w:p>
        </w:tc>
        <w:tc>
          <w:tcPr>
            <w:tcW w:w="1607" w:type="dxa"/>
            <w:vAlign w:val="center"/>
          </w:tcPr>
          <w:p w:rsidR="00125DCB" w:rsidRPr="00FD6D67" w:rsidRDefault="00125DCB">
            <w:pPr>
              <w:jc w:val="center"/>
              <w:rPr>
                <w:rFonts w:asciiTheme="minorHAnsi" w:hAnsiTheme="minorHAnsi"/>
                <w:b/>
                <w:bCs/>
              </w:rPr>
            </w:pPr>
            <w:r w:rsidRPr="00FD6D67">
              <w:rPr>
                <w:rFonts w:asciiTheme="minorHAnsi" w:hAnsiTheme="minorHAnsi"/>
                <w:b/>
                <w:bCs/>
              </w:rPr>
              <w:t>ukončilo</w:t>
            </w:r>
          </w:p>
        </w:tc>
        <w:tc>
          <w:tcPr>
            <w:tcW w:w="1607" w:type="dxa"/>
            <w:vAlign w:val="center"/>
          </w:tcPr>
          <w:p w:rsidR="00125DCB" w:rsidRPr="00FD6D67" w:rsidRDefault="00125DCB">
            <w:pPr>
              <w:jc w:val="center"/>
              <w:rPr>
                <w:rFonts w:asciiTheme="minorHAnsi" w:hAnsiTheme="minorHAnsi"/>
                <w:b/>
                <w:bCs/>
              </w:rPr>
            </w:pPr>
            <w:r w:rsidRPr="00FD6D67">
              <w:rPr>
                <w:rFonts w:asciiTheme="minorHAnsi" w:hAnsiTheme="minorHAnsi"/>
                <w:b/>
                <w:bCs/>
              </w:rPr>
              <w:t>pokračuje</w:t>
            </w:r>
          </w:p>
        </w:tc>
        <w:tc>
          <w:tcPr>
            <w:tcW w:w="1607" w:type="dxa"/>
            <w:vAlign w:val="center"/>
          </w:tcPr>
          <w:p w:rsidR="00125DCB" w:rsidRPr="00FD6D67" w:rsidRDefault="00125DCB">
            <w:pPr>
              <w:jc w:val="center"/>
              <w:rPr>
                <w:rFonts w:asciiTheme="minorHAnsi" w:hAnsiTheme="minorHAnsi"/>
                <w:b/>
                <w:bCs/>
              </w:rPr>
            </w:pPr>
            <w:r w:rsidRPr="00FD6D67">
              <w:rPr>
                <w:rFonts w:asciiTheme="minorHAnsi" w:hAnsiTheme="minorHAnsi"/>
                <w:b/>
                <w:bCs/>
              </w:rPr>
              <w:t>začalo</w:t>
            </w:r>
          </w:p>
        </w:tc>
      </w:tr>
      <w:tr w:rsidR="00125DCB" w:rsidRPr="00FD6D67">
        <w:tc>
          <w:tcPr>
            <w:tcW w:w="2155" w:type="dxa"/>
            <w:vAlign w:val="center"/>
          </w:tcPr>
          <w:p w:rsidR="00125DCB" w:rsidRPr="00FD6D67" w:rsidRDefault="001B43A0" w:rsidP="001F7D94">
            <w:pPr>
              <w:jc w:val="center"/>
              <w:rPr>
                <w:rFonts w:asciiTheme="minorHAnsi" w:hAnsiTheme="minorHAnsi"/>
                <w:bCs/>
              </w:rPr>
            </w:pPr>
            <w:r w:rsidRPr="00FD6D67">
              <w:rPr>
                <w:rFonts w:asciiTheme="minorHAnsi" w:hAnsiTheme="minorHAnsi"/>
                <w:bCs/>
              </w:rPr>
              <w:t>Adaptačné vzd.</w:t>
            </w:r>
          </w:p>
        </w:tc>
        <w:tc>
          <w:tcPr>
            <w:tcW w:w="2234" w:type="dxa"/>
            <w:vAlign w:val="center"/>
          </w:tcPr>
          <w:p w:rsidR="00125DCB" w:rsidRPr="00FD6D67" w:rsidRDefault="002B3447">
            <w:pPr>
              <w:jc w:val="center"/>
              <w:rPr>
                <w:rFonts w:asciiTheme="minorHAnsi" w:hAnsiTheme="minorHAnsi"/>
                <w:bCs/>
              </w:rPr>
            </w:pPr>
            <w:r>
              <w:rPr>
                <w:rFonts w:asciiTheme="minorHAnsi" w:hAnsiTheme="minorHAnsi"/>
                <w:bCs/>
              </w:rPr>
              <w:t>3</w:t>
            </w:r>
          </w:p>
        </w:tc>
        <w:tc>
          <w:tcPr>
            <w:tcW w:w="1607" w:type="dxa"/>
            <w:vAlign w:val="center"/>
          </w:tcPr>
          <w:p w:rsidR="00125DCB" w:rsidRPr="00FD6D67" w:rsidRDefault="002B3447">
            <w:pPr>
              <w:jc w:val="center"/>
              <w:rPr>
                <w:rFonts w:asciiTheme="minorHAnsi" w:hAnsiTheme="minorHAnsi"/>
                <w:bCs/>
              </w:rPr>
            </w:pPr>
            <w:r>
              <w:rPr>
                <w:rFonts w:asciiTheme="minorHAnsi" w:hAnsiTheme="minorHAnsi"/>
                <w:bCs/>
              </w:rPr>
              <w:t>3</w:t>
            </w:r>
          </w:p>
        </w:tc>
        <w:tc>
          <w:tcPr>
            <w:tcW w:w="1607" w:type="dxa"/>
            <w:vAlign w:val="center"/>
          </w:tcPr>
          <w:p w:rsidR="00125DCB" w:rsidRPr="00FD6D67" w:rsidRDefault="00A960D8">
            <w:pPr>
              <w:jc w:val="center"/>
              <w:rPr>
                <w:rFonts w:asciiTheme="minorHAnsi" w:hAnsiTheme="minorHAnsi"/>
                <w:b/>
                <w:bCs/>
              </w:rPr>
            </w:pPr>
            <w:r w:rsidRPr="00FD6D67">
              <w:rPr>
                <w:rFonts w:asciiTheme="minorHAnsi" w:hAnsiTheme="minorHAnsi"/>
                <w:b/>
                <w:bCs/>
              </w:rPr>
              <w:t>0</w:t>
            </w:r>
          </w:p>
        </w:tc>
        <w:tc>
          <w:tcPr>
            <w:tcW w:w="1607" w:type="dxa"/>
            <w:vAlign w:val="center"/>
          </w:tcPr>
          <w:p w:rsidR="00125DCB" w:rsidRPr="00FD6D67" w:rsidRDefault="00125DCB">
            <w:pPr>
              <w:jc w:val="center"/>
              <w:rPr>
                <w:rFonts w:asciiTheme="minorHAnsi" w:hAnsiTheme="minorHAnsi"/>
                <w:b/>
                <w:bCs/>
              </w:rPr>
            </w:pPr>
            <w:r w:rsidRPr="00FD6D67">
              <w:rPr>
                <w:rFonts w:asciiTheme="minorHAnsi" w:hAnsiTheme="minorHAnsi"/>
                <w:b/>
                <w:bCs/>
              </w:rPr>
              <w:t>-</w:t>
            </w:r>
          </w:p>
        </w:tc>
      </w:tr>
      <w:tr w:rsidR="00125DCB" w:rsidRPr="00FD6D67">
        <w:tc>
          <w:tcPr>
            <w:tcW w:w="2155" w:type="dxa"/>
            <w:vAlign w:val="center"/>
          </w:tcPr>
          <w:p w:rsidR="00125DCB" w:rsidRPr="00FD6D67" w:rsidRDefault="001B43A0" w:rsidP="002717B8">
            <w:pPr>
              <w:jc w:val="center"/>
              <w:rPr>
                <w:rFonts w:asciiTheme="minorHAnsi" w:hAnsiTheme="minorHAnsi"/>
                <w:bCs/>
              </w:rPr>
            </w:pPr>
            <w:r w:rsidRPr="00FD6D67">
              <w:rPr>
                <w:rFonts w:asciiTheme="minorHAnsi" w:hAnsiTheme="minorHAnsi"/>
                <w:bCs/>
              </w:rPr>
              <w:t xml:space="preserve">Inovačné </w:t>
            </w:r>
            <w:r w:rsidR="002717B8" w:rsidRPr="00FD6D67">
              <w:rPr>
                <w:rFonts w:asciiTheme="minorHAnsi" w:hAnsiTheme="minorHAnsi"/>
                <w:bCs/>
              </w:rPr>
              <w:t xml:space="preserve"> vzdel.</w:t>
            </w:r>
          </w:p>
        </w:tc>
        <w:tc>
          <w:tcPr>
            <w:tcW w:w="2234" w:type="dxa"/>
            <w:vAlign w:val="center"/>
          </w:tcPr>
          <w:p w:rsidR="00125DCB" w:rsidRPr="00FD6D67" w:rsidRDefault="001C7C2D" w:rsidP="002717B8">
            <w:pPr>
              <w:jc w:val="center"/>
              <w:rPr>
                <w:rFonts w:asciiTheme="minorHAnsi" w:hAnsiTheme="minorHAnsi"/>
                <w:bCs/>
              </w:rPr>
            </w:pPr>
            <w:r>
              <w:rPr>
                <w:rFonts w:asciiTheme="minorHAnsi" w:hAnsiTheme="minorHAnsi"/>
                <w:bCs/>
              </w:rPr>
              <w:t>3</w:t>
            </w:r>
          </w:p>
        </w:tc>
        <w:tc>
          <w:tcPr>
            <w:tcW w:w="1607" w:type="dxa"/>
            <w:vAlign w:val="center"/>
          </w:tcPr>
          <w:p w:rsidR="00125DCB" w:rsidRPr="00FD6D67" w:rsidRDefault="00FB155F" w:rsidP="002717B8">
            <w:pPr>
              <w:jc w:val="center"/>
              <w:rPr>
                <w:rFonts w:asciiTheme="minorHAnsi" w:hAnsiTheme="minorHAnsi"/>
                <w:bCs/>
              </w:rPr>
            </w:pPr>
            <w:r>
              <w:rPr>
                <w:rFonts w:asciiTheme="minorHAnsi" w:hAnsiTheme="minorHAnsi"/>
                <w:bCs/>
              </w:rPr>
              <w:t>0</w:t>
            </w:r>
          </w:p>
        </w:tc>
        <w:tc>
          <w:tcPr>
            <w:tcW w:w="1607" w:type="dxa"/>
            <w:vAlign w:val="center"/>
          </w:tcPr>
          <w:p w:rsidR="00125DCB" w:rsidRPr="00FD6D67" w:rsidRDefault="001C7C2D">
            <w:pPr>
              <w:jc w:val="center"/>
              <w:rPr>
                <w:rFonts w:asciiTheme="minorHAnsi" w:hAnsiTheme="minorHAnsi"/>
                <w:b/>
                <w:bCs/>
              </w:rPr>
            </w:pPr>
            <w:r>
              <w:rPr>
                <w:rFonts w:asciiTheme="minorHAnsi" w:hAnsiTheme="minorHAnsi"/>
                <w:b/>
                <w:bCs/>
              </w:rPr>
              <w:t>3</w:t>
            </w:r>
          </w:p>
        </w:tc>
        <w:tc>
          <w:tcPr>
            <w:tcW w:w="1607" w:type="dxa"/>
            <w:vAlign w:val="center"/>
          </w:tcPr>
          <w:p w:rsidR="00125DCB" w:rsidRPr="00FD6D67" w:rsidRDefault="001C7C2D">
            <w:pPr>
              <w:jc w:val="center"/>
              <w:rPr>
                <w:rFonts w:asciiTheme="minorHAnsi" w:hAnsiTheme="minorHAnsi"/>
                <w:b/>
                <w:bCs/>
              </w:rPr>
            </w:pPr>
            <w:r>
              <w:rPr>
                <w:rFonts w:asciiTheme="minorHAnsi" w:hAnsiTheme="minorHAnsi"/>
                <w:b/>
                <w:bCs/>
              </w:rPr>
              <w:t>3</w:t>
            </w:r>
          </w:p>
        </w:tc>
      </w:tr>
      <w:tr w:rsidR="002717B8" w:rsidRPr="00FD6D67">
        <w:tc>
          <w:tcPr>
            <w:tcW w:w="2155" w:type="dxa"/>
            <w:vAlign w:val="center"/>
          </w:tcPr>
          <w:p w:rsidR="002717B8" w:rsidRPr="00FD6D67" w:rsidRDefault="002717B8" w:rsidP="002717B8">
            <w:pPr>
              <w:jc w:val="center"/>
              <w:rPr>
                <w:rFonts w:asciiTheme="minorHAnsi" w:hAnsiTheme="minorHAnsi"/>
                <w:bCs/>
              </w:rPr>
            </w:pPr>
            <w:r w:rsidRPr="00FD6D67">
              <w:rPr>
                <w:rFonts w:asciiTheme="minorHAnsi" w:hAnsiTheme="minorHAnsi"/>
                <w:bCs/>
              </w:rPr>
              <w:t>Funkčné vzdel.</w:t>
            </w:r>
          </w:p>
        </w:tc>
        <w:tc>
          <w:tcPr>
            <w:tcW w:w="2234" w:type="dxa"/>
            <w:vAlign w:val="center"/>
          </w:tcPr>
          <w:p w:rsidR="002717B8" w:rsidRPr="00FD6D67" w:rsidRDefault="002B3447" w:rsidP="002717B8">
            <w:pPr>
              <w:jc w:val="center"/>
              <w:rPr>
                <w:rFonts w:asciiTheme="minorHAnsi" w:hAnsiTheme="minorHAnsi"/>
                <w:bCs/>
              </w:rPr>
            </w:pPr>
            <w:r>
              <w:rPr>
                <w:rFonts w:asciiTheme="minorHAnsi" w:hAnsiTheme="minorHAnsi"/>
                <w:bCs/>
              </w:rPr>
              <w:t>0</w:t>
            </w:r>
          </w:p>
        </w:tc>
        <w:tc>
          <w:tcPr>
            <w:tcW w:w="1607" w:type="dxa"/>
            <w:vAlign w:val="center"/>
          </w:tcPr>
          <w:p w:rsidR="002717B8" w:rsidRPr="00FD6D67" w:rsidRDefault="00465DC8" w:rsidP="002717B8">
            <w:pPr>
              <w:jc w:val="center"/>
              <w:rPr>
                <w:rFonts w:asciiTheme="minorHAnsi" w:hAnsiTheme="minorHAnsi"/>
                <w:bCs/>
              </w:rPr>
            </w:pPr>
            <w:r>
              <w:rPr>
                <w:rFonts w:asciiTheme="minorHAnsi" w:hAnsiTheme="minorHAnsi"/>
                <w:bCs/>
              </w:rPr>
              <w:t>0</w:t>
            </w:r>
          </w:p>
        </w:tc>
        <w:tc>
          <w:tcPr>
            <w:tcW w:w="1607" w:type="dxa"/>
            <w:vAlign w:val="center"/>
          </w:tcPr>
          <w:p w:rsidR="002717B8" w:rsidRPr="00FD6D67" w:rsidRDefault="002B3447">
            <w:pPr>
              <w:jc w:val="center"/>
              <w:rPr>
                <w:rFonts w:asciiTheme="minorHAnsi" w:hAnsiTheme="minorHAnsi"/>
                <w:b/>
                <w:bCs/>
              </w:rPr>
            </w:pPr>
            <w:r>
              <w:rPr>
                <w:rFonts w:asciiTheme="minorHAnsi" w:hAnsiTheme="minorHAnsi"/>
                <w:b/>
                <w:bCs/>
              </w:rPr>
              <w:t>0</w:t>
            </w:r>
          </w:p>
        </w:tc>
        <w:tc>
          <w:tcPr>
            <w:tcW w:w="1607" w:type="dxa"/>
            <w:vAlign w:val="center"/>
          </w:tcPr>
          <w:p w:rsidR="002717B8" w:rsidRPr="00FD6D67" w:rsidRDefault="002B3447">
            <w:pPr>
              <w:jc w:val="center"/>
              <w:rPr>
                <w:rFonts w:asciiTheme="minorHAnsi" w:hAnsiTheme="minorHAnsi"/>
                <w:b/>
                <w:bCs/>
              </w:rPr>
            </w:pPr>
            <w:r>
              <w:rPr>
                <w:rFonts w:asciiTheme="minorHAnsi" w:hAnsiTheme="minorHAnsi"/>
                <w:b/>
                <w:bCs/>
              </w:rPr>
              <w:t>0</w:t>
            </w:r>
          </w:p>
        </w:tc>
      </w:tr>
      <w:tr w:rsidR="00876C9B" w:rsidRPr="00FD6D67">
        <w:tc>
          <w:tcPr>
            <w:tcW w:w="2155" w:type="dxa"/>
            <w:vAlign w:val="center"/>
          </w:tcPr>
          <w:p w:rsidR="00876C9B" w:rsidRPr="00FD6D67" w:rsidRDefault="00876C9B" w:rsidP="002717B8">
            <w:pPr>
              <w:jc w:val="center"/>
              <w:rPr>
                <w:rFonts w:asciiTheme="minorHAnsi" w:hAnsiTheme="minorHAnsi"/>
                <w:bCs/>
              </w:rPr>
            </w:pPr>
            <w:r w:rsidRPr="00FD6D67">
              <w:rPr>
                <w:rFonts w:asciiTheme="minorHAnsi" w:hAnsiTheme="minorHAnsi"/>
                <w:bCs/>
              </w:rPr>
              <w:t>Prípravné atest.</w:t>
            </w:r>
          </w:p>
        </w:tc>
        <w:tc>
          <w:tcPr>
            <w:tcW w:w="2234" w:type="dxa"/>
            <w:vAlign w:val="center"/>
          </w:tcPr>
          <w:p w:rsidR="00876C9B" w:rsidRPr="00FD6D67" w:rsidRDefault="002B3447" w:rsidP="002717B8">
            <w:pPr>
              <w:jc w:val="center"/>
              <w:rPr>
                <w:rFonts w:asciiTheme="minorHAnsi" w:hAnsiTheme="minorHAnsi"/>
                <w:bCs/>
              </w:rPr>
            </w:pPr>
            <w:r>
              <w:rPr>
                <w:rFonts w:asciiTheme="minorHAnsi" w:hAnsiTheme="minorHAnsi"/>
                <w:bCs/>
              </w:rPr>
              <w:t>0</w:t>
            </w:r>
          </w:p>
        </w:tc>
        <w:tc>
          <w:tcPr>
            <w:tcW w:w="1607" w:type="dxa"/>
            <w:vAlign w:val="center"/>
          </w:tcPr>
          <w:p w:rsidR="00876C9B" w:rsidRPr="00FD6D67" w:rsidRDefault="006E177E" w:rsidP="002717B8">
            <w:pPr>
              <w:jc w:val="center"/>
              <w:rPr>
                <w:rFonts w:asciiTheme="minorHAnsi" w:hAnsiTheme="minorHAnsi"/>
                <w:bCs/>
              </w:rPr>
            </w:pPr>
            <w:r w:rsidRPr="00FD6D67">
              <w:rPr>
                <w:rFonts w:asciiTheme="minorHAnsi" w:hAnsiTheme="minorHAnsi"/>
                <w:bCs/>
              </w:rPr>
              <w:t>0</w:t>
            </w:r>
          </w:p>
        </w:tc>
        <w:tc>
          <w:tcPr>
            <w:tcW w:w="1607" w:type="dxa"/>
            <w:vAlign w:val="center"/>
          </w:tcPr>
          <w:p w:rsidR="00876C9B" w:rsidRPr="00FD6D67" w:rsidRDefault="00876C9B">
            <w:pPr>
              <w:jc w:val="center"/>
              <w:rPr>
                <w:rFonts w:asciiTheme="minorHAnsi" w:hAnsiTheme="minorHAnsi"/>
                <w:b/>
                <w:bCs/>
              </w:rPr>
            </w:pPr>
            <w:r w:rsidRPr="00FD6D67">
              <w:rPr>
                <w:rFonts w:asciiTheme="minorHAnsi" w:hAnsiTheme="minorHAnsi"/>
                <w:b/>
                <w:bCs/>
              </w:rPr>
              <w:t>0</w:t>
            </w:r>
          </w:p>
        </w:tc>
        <w:tc>
          <w:tcPr>
            <w:tcW w:w="1607" w:type="dxa"/>
            <w:vAlign w:val="center"/>
          </w:tcPr>
          <w:p w:rsidR="00876C9B" w:rsidRPr="00FD6D67" w:rsidRDefault="002B3447">
            <w:pPr>
              <w:jc w:val="center"/>
              <w:rPr>
                <w:rFonts w:asciiTheme="minorHAnsi" w:hAnsiTheme="minorHAnsi"/>
                <w:b/>
                <w:bCs/>
              </w:rPr>
            </w:pPr>
            <w:r>
              <w:rPr>
                <w:rFonts w:asciiTheme="minorHAnsi" w:hAnsiTheme="minorHAnsi"/>
                <w:b/>
                <w:bCs/>
              </w:rPr>
              <w:t>0</w:t>
            </w:r>
          </w:p>
        </w:tc>
      </w:tr>
      <w:tr w:rsidR="006E177E" w:rsidRPr="00FD6D67">
        <w:tc>
          <w:tcPr>
            <w:tcW w:w="2155" w:type="dxa"/>
            <w:vAlign w:val="center"/>
          </w:tcPr>
          <w:p w:rsidR="006E177E" w:rsidRPr="00FD6D67" w:rsidRDefault="006E177E" w:rsidP="002717B8">
            <w:pPr>
              <w:jc w:val="center"/>
              <w:rPr>
                <w:rFonts w:asciiTheme="minorHAnsi" w:hAnsiTheme="minorHAnsi"/>
                <w:bCs/>
              </w:rPr>
            </w:pPr>
            <w:r w:rsidRPr="00FD6D67">
              <w:rPr>
                <w:rFonts w:asciiTheme="minorHAnsi" w:hAnsiTheme="minorHAnsi"/>
                <w:bCs/>
              </w:rPr>
              <w:t>Aktualizačné vzdel.</w:t>
            </w:r>
          </w:p>
        </w:tc>
        <w:tc>
          <w:tcPr>
            <w:tcW w:w="2234" w:type="dxa"/>
            <w:vAlign w:val="center"/>
          </w:tcPr>
          <w:p w:rsidR="006E177E" w:rsidRPr="00FD6D67" w:rsidRDefault="00FB155F" w:rsidP="002717B8">
            <w:pPr>
              <w:jc w:val="center"/>
              <w:rPr>
                <w:rFonts w:asciiTheme="minorHAnsi" w:hAnsiTheme="minorHAnsi"/>
                <w:bCs/>
              </w:rPr>
            </w:pPr>
            <w:r>
              <w:rPr>
                <w:rFonts w:asciiTheme="minorHAnsi" w:hAnsiTheme="minorHAnsi"/>
                <w:bCs/>
              </w:rPr>
              <w:t>0</w:t>
            </w:r>
          </w:p>
        </w:tc>
        <w:tc>
          <w:tcPr>
            <w:tcW w:w="1607" w:type="dxa"/>
            <w:vAlign w:val="center"/>
          </w:tcPr>
          <w:p w:rsidR="006E177E" w:rsidRPr="00FD6D67" w:rsidRDefault="00FB155F" w:rsidP="002717B8">
            <w:pPr>
              <w:jc w:val="center"/>
              <w:rPr>
                <w:rFonts w:asciiTheme="minorHAnsi" w:hAnsiTheme="minorHAnsi"/>
                <w:bCs/>
              </w:rPr>
            </w:pPr>
            <w:r>
              <w:rPr>
                <w:rFonts w:asciiTheme="minorHAnsi" w:hAnsiTheme="minorHAnsi"/>
                <w:bCs/>
              </w:rPr>
              <w:t>0</w:t>
            </w:r>
          </w:p>
        </w:tc>
        <w:tc>
          <w:tcPr>
            <w:tcW w:w="1607" w:type="dxa"/>
            <w:vAlign w:val="center"/>
          </w:tcPr>
          <w:p w:rsidR="006E177E" w:rsidRPr="00FD6D67" w:rsidRDefault="006E177E">
            <w:pPr>
              <w:jc w:val="center"/>
              <w:rPr>
                <w:rFonts w:asciiTheme="minorHAnsi" w:hAnsiTheme="minorHAnsi"/>
                <w:b/>
                <w:bCs/>
              </w:rPr>
            </w:pPr>
            <w:r w:rsidRPr="00FD6D67">
              <w:rPr>
                <w:rFonts w:asciiTheme="minorHAnsi" w:hAnsiTheme="minorHAnsi"/>
                <w:b/>
                <w:bCs/>
              </w:rPr>
              <w:t>0</w:t>
            </w:r>
          </w:p>
        </w:tc>
        <w:tc>
          <w:tcPr>
            <w:tcW w:w="1607" w:type="dxa"/>
            <w:vAlign w:val="center"/>
          </w:tcPr>
          <w:p w:rsidR="006E177E" w:rsidRPr="00FD6D67" w:rsidRDefault="00FB155F">
            <w:pPr>
              <w:jc w:val="center"/>
              <w:rPr>
                <w:rFonts w:asciiTheme="minorHAnsi" w:hAnsiTheme="minorHAnsi"/>
                <w:b/>
                <w:bCs/>
              </w:rPr>
            </w:pPr>
            <w:r>
              <w:rPr>
                <w:rFonts w:asciiTheme="minorHAnsi" w:hAnsiTheme="minorHAnsi"/>
                <w:b/>
                <w:bCs/>
              </w:rPr>
              <w:t>-</w:t>
            </w:r>
          </w:p>
        </w:tc>
      </w:tr>
      <w:tr w:rsidR="00682220" w:rsidRPr="00FD6D67">
        <w:tc>
          <w:tcPr>
            <w:tcW w:w="2155" w:type="dxa"/>
            <w:vAlign w:val="center"/>
          </w:tcPr>
          <w:p w:rsidR="00682220" w:rsidRPr="00FD6D67" w:rsidRDefault="00682220" w:rsidP="00682220">
            <w:pPr>
              <w:jc w:val="center"/>
              <w:rPr>
                <w:rFonts w:asciiTheme="minorHAnsi" w:hAnsiTheme="minorHAnsi"/>
                <w:bCs/>
              </w:rPr>
            </w:pPr>
            <w:r w:rsidRPr="00FD6D67">
              <w:rPr>
                <w:rFonts w:asciiTheme="minorHAnsi" w:hAnsiTheme="minorHAnsi"/>
                <w:bCs/>
              </w:rPr>
              <w:t xml:space="preserve">Funkčné </w:t>
            </w:r>
            <w:r>
              <w:rPr>
                <w:rFonts w:asciiTheme="minorHAnsi" w:hAnsiTheme="minorHAnsi"/>
                <w:bCs/>
              </w:rPr>
              <w:t>inovač.</w:t>
            </w:r>
          </w:p>
        </w:tc>
        <w:tc>
          <w:tcPr>
            <w:tcW w:w="2234" w:type="dxa"/>
            <w:vAlign w:val="center"/>
          </w:tcPr>
          <w:p w:rsidR="00682220" w:rsidRDefault="00682220" w:rsidP="002717B8">
            <w:pPr>
              <w:jc w:val="center"/>
              <w:rPr>
                <w:rFonts w:asciiTheme="minorHAnsi" w:hAnsiTheme="minorHAnsi"/>
                <w:bCs/>
              </w:rPr>
            </w:pPr>
            <w:r>
              <w:rPr>
                <w:rFonts w:asciiTheme="minorHAnsi" w:hAnsiTheme="minorHAnsi"/>
                <w:bCs/>
              </w:rPr>
              <w:t>3</w:t>
            </w:r>
          </w:p>
        </w:tc>
        <w:tc>
          <w:tcPr>
            <w:tcW w:w="1607" w:type="dxa"/>
            <w:vAlign w:val="center"/>
          </w:tcPr>
          <w:p w:rsidR="00682220" w:rsidRDefault="002B3447" w:rsidP="002717B8">
            <w:pPr>
              <w:jc w:val="center"/>
              <w:rPr>
                <w:rFonts w:asciiTheme="minorHAnsi" w:hAnsiTheme="minorHAnsi"/>
                <w:bCs/>
              </w:rPr>
            </w:pPr>
            <w:r>
              <w:rPr>
                <w:rFonts w:asciiTheme="minorHAnsi" w:hAnsiTheme="minorHAnsi"/>
                <w:bCs/>
              </w:rPr>
              <w:t>3</w:t>
            </w:r>
          </w:p>
        </w:tc>
        <w:tc>
          <w:tcPr>
            <w:tcW w:w="1607" w:type="dxa"/>
            <w:vAlign w:val="center"/>
          </w:tcPr>
          <w:p w:rsidR="00682220" w:rsidRPr="00FD6D67" w:rsidRDefault="002B3447">
            <w:pPr>
              <w:jc w:val="center"/>
              <w:rPr>
                <w:rFonts w:asciiTheme="minorHAnsi" w:hAnsiTheme="minorHAnsi"/>
                <w:b/>
                <w:bCs/>
              </w:rPr>
            </w:pPr>
            <w:r>
              <w:rPr>
                <w:rFonts w:asciiTheme="minorHAnsi" w:hAnsiTheme="minorHAnsi"/>
                <w:b/>
                <w:bCs/>
              </w:rPr>
              <w:t>0</w:t>
            </w:r>
          </w:p>
        </w:tc>
        <w:tc>
          <w:tcPr>
            <w:tcW w:w="1607" w:type="dxa"/>
            <w:vAlign w:val="center"/>
          </w:tcPr>
          <w:p w:rsidR="00682220" w:rsidRDefault="002B3447">
            <w:pPr>
              <w:jc w:val="center"/>
              <w:rPr>
                <w:rFonts w:asciiTheme="minorHAnsi" w:hAnsiTheme="minorHAnsi"/>
                <w:b/>
                <w:bCs/>
              </w:rPr>
            </w:pPr>
            <w:r>
              <w:rPr>
                <w:rFonts w:asciiTheme="minorHAnsi" w:hAnsiTheme="minorHAnsi"/>
                <w:b/>
                <w:bCs/>
              </w:rPr>
              <w:t>0</w:t>
            </w:r>
          </w:p>
        </w:tc>
      </w:tr>
    </w:tbl>
    <w:p w:rsidR="00125DCB" w:rsidRPr="00FD6D67" w:rsidRDefault="00125DCB" w:rsidP="005839B3">
      <w:pPr>
        <w:pStyle w:val="Odsekzoznamu"/>
        <w:numPr>
          <w:ilvl w:val="0"/>
          <w:numId w:val="21"/>
        </w:numPr>
        <w:jc w:val="both"/>
        <w:outlineLvl w:val="0"/>
        <w:rPr>
          <w:rFonts w:asciiTheme="minorHAnsi" w:hAnsiTheme="minorHAnsi"/>
        </w:rPr>
      </w:pPr>
      <w:r w:rsidRPr="00FD6D67">
        <w:rPr>
          <w:rFonts w:asciiTheme="minorHAnsi" w:hAnsiTheme="minorHAnsi"/>
          <w:b/>
          <w:bCs/>
        </w:rPr>
        <w:t xml:space="preserve">Údaje o aktivitách a prezentácii školy na verejnosti ( § 2 ods. 1 písm. i) </w:t>
      </w:r>
      <w:r w:rsidRPr="00FD6D67">
        <w:rPr>
          <w:rFonts w:asciiTheme="minorHAnsi" w:hAnsiTheme="minorHAnsi"/>
        </w:rPr>
        <w:t>.</w:t>
      </w:r>
    </w:p>
    <w:p w:rsidR="00060892" w:rsidRPr="00FD6D67" w:rsidRDefault="00060892" w:rsidP="00C2227F">
      <w:pPr>
        <w:jc w:val="center"/>
        <w:rPr>
          <w:rFonts w:asciiTheme="minorHAnsi" w:hAnsiTheme="minorHAnsi"/>
          <w:b/>
          <w:bCs/>
        </w:rPr>
      </w:pPr>
      <w:r w:rsidRPr="00FD6D67">
        <w:rPr>
          <w:rFonts w:asciiTheme="minorHAnsi" w:hAnsiTheme="minorHAnsi"/>
          <w:b/>
          <w:bCs/>
        </w:rPr>
        <w:t xml:space="preserve">Údaje o aktivitách  </w:t>
      </w:r>
      <w:r w:rsidR="00596F1F">
        <w:rPr>
          <w:rFonts w:asciiTheme="minorHAnsi" w:hAnsiTheme="minorHAnsi"/>
          <w:b/>
          <w:bCs/>
        </w:rPr>
        <w:t>v školskom roku 201</w:t>
      </w:r>
      <w:r w:rsidR="003046DD">
        <w:rPr>
          <w:rFonts w:asciiTheme="minorHAnsi" w:hAnsiTheme="minorHAnsi"/>
          <w:b/>
          <w:bCs/>
        </w:rPr>
        <w:t>9</w:t>
      </w:r>
      <w:r w:rsidR="00596F1F">
        <w:rPr>
          <w:rFonts w:asciiTheme="minorHAnsi" w:hAnsiTheme="minorHAnsi"/>
          <w:b/>
          <w:bCs/>
        </w:rPr>
        <w:t>/20</w:t>
      </w:r>
      <w:r w:rsidR="003046DD">
        <w:rPr>
          <w:rFonts w:asciiTheme="minorHAnsi" w:hAnsiTheme="minorHAnsi"/>
          <w:b/>
          <w:bCs/>
        </w:rPr>
        <w:t>20</w:t>
      </w:r>
    </w:p>
    <w:p w:rsidR="000B701E" w:rsidRPr="00FD6D67" w:rsidRDefault="000B701E" w:rsidP="00060892">
      <w:pPr>
        <w:jc w:val="center"/>
        <w:rPr>
          <w:rFonts w:asciiTheme="minorHAnsi" w:hAnsiTheme="minorHAnsi"/>
          <w:b/>
          <w:bCs/>
        </w:rPr>
      </w:pPr>
    </w:p>
    <w:p w:rsidR="00060892" w:rsidRPr="003046DD" w:rsidRDefault="00165023" w:rsidP="003046DD">
      <w:pPr>
        <w:pStyle w:val="Odsekzoznamu"/>
        <w:numPr>
          <w:ilvl w:val="0"/>
          <w:numId w:val="45"/>
        </w:numPr>
        <w:rPr>
          <w:rFonts w:asciiTheme="minorHAnsi" w:hAnsiTheme="minorHAnsi"/>
          <w:bCs/>
        </w:rPr>
      </w:pPr>
      <w:r w:rsidRPr="003046DD">
        <w:rPr>
          <w:rFonts w:asciiTheme="minorHAnsi" w:hAnsiTheme="minorHAnsi"/>
          <w:bCs/>
        </w:rPr>
        <w:t>V</w:t>
      </w:r>
      <w:r w:rsidR="00984370" w:rsidRPr="003046DD">
        <w:rPr>
          <w:rFonts w:asciiTheme="minorHAnsi" w:hAnsiTheme="minorHAnsi"/>
          <w:bCs/>
        </w:rPr>
        <w:t xml:space="preserve">ýtvarné </w:t>
      </w:r>
      <w:r w:rsidR="00154144" w:rsidRPr="003046DD">
        <w:rPr>
          <w:rFonts w:asciiTheme="minorHAnsi" w:hAnsiTheme="minorHAnsi"/>
          <w:bCs/>
        </w:rPr>
        <w:t>aktivity a súťaže</w:t>
      </w:r>
      <w:r w:rsidR="00060892" w:rsidRPr="003046DD">
        <w:rPr>
          <w:rFonts w:asciiTheme="minorHAnsi" w:hAnsiTheme="minorHAnsi"/>
          <w:bCs/>
        </w:rPr>
        <w:t>:</w:t>
      </w:r>
    </w:p>
    <w:p w:rsidR="003046DD" w:rsidRPr="00AF0A35" w:rsidRDefault="003046DD" w:rsidP="005B02B0">
      <w:pPr>
        <w:pStyle w:val="Odsekzoznamu"/>
        <w:numPr>
          <w:ilvl w:val="0"/>
          <w:numId w:val="47"/>
        </w:numPr>
        <w:rPr>
          <w:rFonts w:asciiTheme="minorHAnsi" w:hAnsiTheme="minorHAnsi"/>
          <w:bCs/>
        </w:rPr>
      </w:pPr>
      <w:r w:rsidRPr="00AF0A35">
        <w:rPr>
          <w:rFonts w:asciiTheme="minorHAnsi" w:hAnsiTheme="minorHAnsi"/>
          <w:bCs/>
        </w:rPr>
        <w:t>Záchranári na lúke, v lese,</w:t>
      </w:r>
      <w:r w:rsidR="000E038A">
        <w:rPr>
          <w:rFonts w:asciiTheme="minorHAnsi" w:hAnsiTheme="minorHAnsi"/>
          <w:bCs/>
        </w:rPr>
        <w:t xml:space="preserve"> </w:t>
      </w:r>
      <w:r w:rsidRPr="00AF0A35">
        <w:rPr>
          <w:rFonts w:asciiTheme="minorHAnsi" w:hAnsiTheme="minorHAnsi"/>
          <w:bCs/>
        </w:rPr>
        <w:t>horskom teréne</w:t>
      </w:r>
      <w:r w:rsidR="005B02B0">
        <w:rPr>
          <w:rFonts w:asciiTheme="minorHAnsi" w:hAnsiTheme="minorHAnsi"/>
          <w:bCs/>
        </w:rPr>
        <w:t xml:space="preserve"> </w:t>
      </w:r>
      <w:r w:rsidRPr="00AF0A35">
        <w:rPr>
          <w:rFonts w:asciiTheme="minorHAnsi" w:hAnsiTheme="minorHAnsi"/>
          <w:bCs/>
        </w:rPr>
        <w:t xml:space="preserve">- </w:t>
      </w:r>
      <w:r w:rsidR="005B02B0">
        <w:rPr>
          <w:rFonts w:asciiTheme="minorHAnsi" w:hAnsiTheme="minorHAnsi"/>
          <w:bCs/>
        </w:rPr>
        <w:t xml:space="preserve"> </w:t>
      </w:r>
      <w:r w:rsidRPr="00AF0A35">
        <w:rPr>
          <w:rFonts w:asciiTheme="minorHAnsi" w:hAnsiTheme="minorHAnsi"/>
          <w:bCs/>
        </w:rPr>
        <w:t>org. OÚ NR odbor krízového riadenia</w:t>
      </w:r>
    </w:p>
    <w:p w:rsidR="003046DD" w:rsidRPr="00AF0A35" w:rsidRDefault="003046DD" w:rsidP="005B02B0">
      <w:pPr>
        <w:pStyle w:val="Odsekzoznamu"/>
        <w:numPr>
          <w:ilvl w:val="0"/>
          <w:numId w:val="47"/>
        </w:numPr>
        <w:rPr>
          <w:rFonts w:asciiTheme="minorHAnsi" w:hAnsiTheme="minorHAnsi"/>
          <w:bCs/>
        </w:rPr>
      </w:pPr>
      <w:r w:rsidRPr="00AF0A35">
        <w:rPr>
          <w:rFonts w:asciiTheme="minorHAnsi" w:hAnsiTheme="minorHAnsi"/>
          <w:bCs/>
        </w:rPr>
        <w:t>Chutné maľovanie- projekt  hovorme o jedle</w:t>
      </w:r>
    </w:p>
    <w:p w:rsidR="003046DD" w:rsidRPr="00AF0A35" w:rsidRDefault="003046DD" w:rsidP="005B02B0">
      <w:pPr>
        <w:pStyle w:val="Odsekzoznamu"/>
        <w:numPr>
          <w:ilvl w:val="0"/>
          <w:numId w:val="47"/>
        </w:numPr>
        <w:rPr>
          <w:rFonts w:asciiTheme="minorHAnsi" w:hAnsiTheme="minorHAnsi"/>
          <w:bCs/>
        </w:rPr>
      </w:pPr>
      <w:r w:rsidRPr="00AF0A35">
        <w:rPr>
          <w:rFonts w:asciiTheme="minorHAnsi" w:hAnsiTheme="minorHAnsi"/>
          <w:bCs/>
        </w:rPr>
        <w:t>Návrh na žiack</w:t>
      </w:r>
      <w:r w:rsidR="000E038A">
        <w:rPr>
          <w:rFonts w:asciiTheme="minorHAnsi" w:hAnsiTheme="minorHAnsi"/>
          <w:bCs/>
        </w:rPr>
        <w:t>u</w:t>
      </w:r>
      <w:r w:rsidRPr="00AF0A35">
        <w:rPr>
          <w:rFonts w:asciiTheme="minorHAnsi" w:hAnsiTheme="minorHAnsi"/>
          <w:bCs/>
        </w:rPr>
        <w:t xml:space="preserve"> knižku – org. ŠEVT</w:t>
      </w:r>
    </w:p>
    <w:p w:rsidR="003046DD" w:rsidRPr="00AF0A35" w:rsidRDefault="003046DD" w:rsidP="005B02B0">
      <w:pPr>
        <w:pStyle w:val="Odsekzoznamu"/>
        <w:numPr>
          <w:ilvl w:val="0"/>
          <w:numId w:val="47"/>
        </w:numPr>
        <w:rPr>
          <w:rFonts w:asciiTheme="minorHAnsi" w:hAnsiTheme="minorHAnsi"/>
          <w:bCs/>
        </w:rPr>
      </w:pPr>
      <w:r w:rsidRPr="00AF0A35">
        <w:rPr>
          <w:rFonts w:asciiTheme="minorHAnsi" w:hAnsiTheme="minorHAnsi"/>
          <w:bCs/>
        </w:rPr>
        <w:t>XXXV</w:t>
      </w:r>
      <w:r w:rsidR="00AF0A35" w:rsidRPr="00AF0A35">
        <w:rPr>
          <w:rFonts w:asciiTheme="minorHAnsi" w:hAnsiTheme="minorHAnsi"/>
          <w:bCs/>
        </w:rPr>
        <w:t xml:space="preserve"> ročník vesmír očami detí- org. Hvezdáreň </w:t>
      </w:r>
      <w:r w:rsidR="000E038A">
        <w:rPr>
          <w:rFonts w:asciiTheme="minorHAnsi" w:hAnsiTheme="minorHAnsi"/>
          <w:bCs/>
        </w:rPr>
        <w:t>H</w:t>
      </w:r>
      <w:r w:rsidR="00AF0A35" w:rsidRPr="00AF0A35">
        <w:rPr>
          <w:rFonts w:asciiTheme="minorHAnsi" w:hAnsiTheme="minorHAnsi"/>
          <w:bCs/>
        </w:rPr>
        <w:t>urbanovo, KOS NR</w:t>
      </w:r>
    </w:p>
    <w:p w:rsidR="00AF0A35" w:rsidRPr="00AF0A35" w:rsidRDefault="00AF0A35" w:rsidP="005B02B0">
      <w:pPr>
        <w:pStyle w:val="Odsekzoznamu"/>
        <w:numPr>
          <w:ilvl w:val="0"/>
          <w:numId w:val="47"/>
        </w:numPr>
        <w:rPr>
          <w:rFonts w:asciiTheme="minorHAnsi" w:hAnsiTheme="minorHAnsi"/>
          <w:bCs/>
        </w:rPr>
      </w:pPr>
      <w:r w:rsidRPr="00AF0A35">
        <w:rPr>
          <w:rFonts w:asciiTheme="minorHAnsi" w:hAnsiTheme="minorHAnsi"/>
          <w:bCs/>
        </w:rPr>
        <w:t>S vami nie som sám – org. Mestská knižnica Piešťany</w:t>
      </w:r>
    </w:p>
    <w:p w:rsidR="00AF0A35" w:rsidRDefault="00AF0A35" w:rsidP="005B02B0">
      <w:pPr>
        <w:pStyle w:val="Odsekzoznamu"/>
        <w:numPr>
          <w:ilvl w:val="0"/>
          <w:numId w:val="47"/>
        </w:numPr>
        <w:rPr>
          <w:rFonts w:asciiTheme="minorHAnsi" w:hAnsiTheme="minorHAnsi"/>
          <w:bCs/>
        </w:rPr>
      </w:pPr>
      <w:r w:rsidRPr="00AF0A35">
        <w:rPr>
          <w:rFonts w:asciiTheme="minorHAnsi" w:hAnsiTheme="minorHAnsi"/>
          <w:bCs/>
        </w:rPr>
        <w:t xml:space="preserve">Moje najkrajšie </w:t>
      </w:r>
      <w:r>
        <w:rPr>
          <w:rFonts w:asciiTheme="minorHAnsi" w:hAnsiTheme="minorHAnsi"/>
          <w:bCs/>
        </w:rPr>
        <w:t>V</w:t>
      </w:r>
      <w:r w:rsidRPr="00AF0A35">
        <w:rPr>
          <w:rFonts w:asciiTheme="minorHAnsi" w:hAnsiTheme="minorHAnsi"/>
          <w:bCs/>
        </w:rPr>
        <w:t>ianoce</w:t>
      </w:r>
      <w:r>
        <w:rPr>
          <w:rFonts w:asciiTheme="minorHAnsi" w:hAnsiTheme="minorHAnsi"/>
          <w:bCs/>
        </w:rPr>
        <w:t xml:space="preserve"> </w:t>
      </w:r>
      <w:r w:rsidRPr="00AF0A35">
        <w:rPr>
          <w:rFonts w:asciiTheme="minorHAnsi" w:hAnsiTheme="minorHAnsi"/>
          <w:bCs/>
        </w:rPr>
        <w:t xml:space="preserve">- org. Denník </w:t>
      </w:r>
      <w:r w:rsidR="000E038A">
        <w:rPr>
          <w:rFonts w:asciiTheme="minorHAnsi" w:hAnsiTheme="minorHAnsi"/>
          <w:bCs/>
        </w:rPr>
        <w:t>P</w:t>
      </w:r>
      <w:r w:rsidRPr="00AF0A35">
        <w:rPr>
          <w:rFonts w:asciiTheme="minorHAnsi" w:hAnsiTheme="minorHAnsi"/>
          <w:bCs/>
        </w:rPr>
        <w:t>ravda</w:t>
      </w:r>
    </w:p>
    <w:p w:rsidR="00AF0A35" w:rsidRDefault="00AF0A35" w:rsidP="005B02B0">
      <w:pPr>
        <w:pStyle w:val="Odsekzoznamu"/>
        <w:numPr>
          <w:ilvl w:val="0"/>
          <w:numId w:val="47"/>
        </w:numPr>
        <w:rPr>
          <w:rFonts w:asciiTheme="minorHAnsi" w:hAnsiTheme="minorHAnsi"/>
          <w:bCs/>
        </w:rPr>
      </w:pPr>
      <w:r>
        <w:rPr>
          <w:rFonts w:asciiTheme="minorHAnsi" w:hAnsiTheme="minorHAnsi"/>
          <w:bCs/>
        </w:rPr>
        <w:t xml:space="preserve">XX ročník mesiac detskej tvorby – org. SPP O.z. Korytnačky </w:t>
      </w:r>
    </w:p>
    <w:p w:rsidR="00984370" w:rsidRPr="00AF0A35" w:rsidRDefault="00AF0A35" w:rsidP="005B02B0">
      <w:pPr>
        <w:pStyle w:val="Odsekzoznamu"/>
        <w:numPr>
          <w:ilvl w:val="0"/>
          <w:numId w:val="47"/>
        </w:numPr>
        <w:rPr>
          <w:rFonts w:asciiTheme="minorHAnsi" w:hAnsiTheme="minorHAnsi"/>
          <w:bCs/>
        </w:rPr>
      </w:pPr>
      <w:r>
        <w:rPr>
          <w:rFonts w:asciiTheme="minorHAnsi" w:hAnsiTheme="minorHAnsi"/>
          <w:bCs/>
        </w:rPr>
        <w:t>II.</w:t>
      </w:r>
      <w:r w:rsidR="004E4315" w:rsidRPr="00AF0A35">
        <w:rPr>
          <w:rFonts w:asciiTheme="minorHAnsi" w:hAnsiTheme="minorHAnsi"/>
          <w:bCs/>
        </w:rPr>
        <w:t>časť „</w:t>
      </w:r>
      <w:r w:rsidR="00B31833" w:rsidRPr="00AF0A35">
        <w:rPr>
          <w:rFonts w:asciiTheme="minorHAnsi" w:hAnsiTheme="minorHAnsi"/>
          <w:bCs/>
        </w:rPr>
        <w:t>T</w:t>
      </w:r>
      <w:r w:rsidR="00984370" w:rsidRPr="00AF0A35">
        <w:rPr>
          <w:rFonts w:asciiTheme="minorHAnsi" w:hAnsiTheme="minorHAnsi"/>
          <w:bCs/>
        </w:rPr>
        <w:t>voriť môže každý</w:t>
      </w:r>
      <w:r w:rsidR="004E4315" w:rsidRPr="00AF0A35">
        <w:rPr>
          <w:rFonts w:asciiTheme="minorHAnsi" w:hAnsiTheme="minorHAnsi"/>
          <w:bCs/>
        </w:rPr>
        <w:t xml:space="preserve"> „</w:t>
      </w:r>
      <w:r w:rsidR="00984370" w:rsidRPr="00AF0A35">
        <w:rPr>
          <w:rFonts w:asciiTheme="minorHAnsi" w:hAnsiTheme="minorHAnsi"/>
          <w:bCs/>
        </w:rPr>
        <w:t xml:space="preserve"> – </w:t>
      </w:r>
      <w:r w:rsidR="00644602" w:rsidRPr="00AF0A35">
        <w:rPr>
          <w:rFonts w:asciiTheme="minorHAnsi" w:hAnsiTheme="minorHAnsi"/>
          <w:bCs/>
        </w:rPr>
        <w:t>N</w:t>
      </w:r>
      <w:r w:rsidR="00984370" w:rsidRPr="00AF0A35">
        <w:rPr>
          <w:rFonts w:asciiTheme="minorHAnsi" w:hAnsiTheme="minorHAnsi"/>
          <w:bCs/>
        </w:rPr>
        <w:t>itrianska galéria</w:t>
      </w:r>
    </w:p>
    <w:p w:rsidR="00984370" w:rsidRPr="005B02B0" w:rsidRDefault="00AF0A35" w:rsidP="005B02B0">
      <w:pPr>
        <w:pStyle w:val="Odsekzoznamu"/>
        <w:numPr>
          <w:ilvl w:val="2"/>
          <w:numId w:val="47"/>
        </w:numPr>
        <w:rPr>
          <w:rFonts w:asciiTheme="minorHAnsi" w:hAnsiTheme="minorHAnsi"/>
          <w:bCs/>
        </w:rPr>
      </w:pPr>
      <w:r w:rsidRPr="005B02B0">
        <w:rPr>
          <w:rFonts w:asciiTheme="minorHAnsi" w:hAnsiTheme="minorHAnsi"/>
          <w:bCs/>
        </w:rPr>
        <w:t>6</w:t>
      </w:r>
      <w:r w:rsidR="00644602" w:rsidRPr="005B02B0">
        <w:rPr>
          <w:rFonts w:asciiTheme="minorHAnsi" w:hAnsiTheme="minorHAnsi"/>
          <w:bCs/>
        </w:rPr>
        <w:t>x návšteva</w:t>
      </w:r>
      <w:r w:rsidR="00984370" w:rsidRPr="005B02B0">
        <w:rPr>
          <w:rFonts w:asciiTheme="minorHAnsi" w:hAnsiTheme="minorHAnsi"/>
          <w:bCs/>
        </w:rPr>
        <w:t xml:space="preserve"> tvorivých dielni</w:t>
      </w:r>
    </w:p>
    <w:p w:rsidR="00984370" w:rsidRPr="000E038A" w:rsidRDefault="00AF0A35" w:rsidP="000E038A">
      <w:pPr>
        <w:pStyle w:val="Odsekzoznamu"/>
        <w:numPr>
          <w:ilvl w:val="2"/>
          <w:numId w:val="47"/>
        </w:numPr>
        <w:rPr>
          <w:rFonts w:asciiTheme="minorHAnsi" w:hAnsiTheme="minorHAnsi"/>
          <w:bCs/>
        </w:rPr>
      </w:pPr>
      <w:r w:rsidRPr="000E038A">
        <w:rPr>
          <w:rFonts w:asciiTheme="minorHAnsi" w:hAnsiTheme="minorHAnsi"/>
          <w:bCs/>
        </w:rPr>
        <w:t>1</w:t>
      </w:r>
      <w:r w:rsidR="00984370" w:rsidRPr="000E038A">
        <w:rPr>
          <w:rFonts w:asciiTheme="minorHAnsi" w:hAnsiTheme="minorHAnsi"/>
          <w:bCs/>
        </w:rPr>
        <w:t>x</w:t>
      </w:r>
      <w:r w:rsidRPr="000E038A">
        <w:rPr>
          <w:rFonts w:asciiTheme="minorHAnsi" w:hAnsiTheme="minorHAnsi"/>
          <w:bCs/>
        </w:rPr>
        <w:t xml:space="preserve"> – 1.miesto;  3x2. miesto; 2x3.miesto</w:t>
      </w:r>
      <w:r w:rsidR="00984370" w:rsidRPr="000E038A">
        <w:rPr>
          <w:rFonts w:asciiTheme="minorHAnsi" w:hAnsiTheme="minorHAnsi"/>
          <w:bCs/>
        </w:rPr>
        <w:t xml:space="preserve"> </w:t>
      </w:r>
      <w:r w:rsidRPr="000E038A">
        <w:rPr>
          <w:rFonts w:asciiTheme="minorHAnsi" w:hAnsiTheme="minorHAnsi"/>
          <w:bCs/>
        </w:rPr>
        <w:t>; 1x čestné uznanie</w:t>
      </w:r>
    </w:p>
    <w:p w:rsidR="00984370" w:rsidRDefault="00B31833" w:rsidP="005B02B0">
      <w:pPr>
        <w:pStyle w:val="Odsekzoznamu"/>
        <w:numPr>
          <w:ilvl w:val="0"/>
          <w:numId w:val="47"/>
        </w:numPr>
        <w:rPr>
          <w:rFonts w:asciiTheme="minorHAnsi" w:hAnsiTheme="minorHAnsi"/>
          <w:bCs/>
        </w:rPr>
      </w:pPr>
      <w:r w:rsidRPr="00596F1F">
        <w:rPr>
          <w:rFonts w:asciiTheme="minorHAnsi" w:hAnsiTheme="minorHAnsi"/>
          <w:bCs/>
        </w:rPr>
        <w:t>V</w:t>
      </w:r>
      <w:r w:rsidR="00984370" w:rsidRPr="00596F1F">
        <w:rPr>
          <w:rFonts w:asciiTheme="minorHAnsi" w:hAnsiTheme="minorHAnsi"/>
          <w:bCs/>
        </w:rPr>
        <w:t xml:space="preserve">ýtvarný salón </w:t>
      </w:r>
      <w:r w:rsidR="007D6859">
        <w:rPr>
          <w:rFonts w:asciiTheme="minorHAnsi" w:hAnsiTheme="minorHAnsi"/>
          <w:bCs/>
        </w:rPr>
        <w:t xml:space="preserve"> </w:t>
      </w:r>
      <w:r w:rsidR="00984370" w:rsidRPr="00596F1F">
        <w:rPr>
          <w:rFonts w:asciiTheme="minorHAnsi" w:hAnsiTheme="minorHAnsi"/>
          <w:bCs/>
        </w:rPr>
        <w:t xml:space="preserve">ZPMP – </w:t>
      </w:r>
      <w:r w:rsidR="00AF0A35">
        <w:rPr>
          <w:rFonts w:asciiTheme="minorHAnsi" w:hAnsiTheme="minorHAnsi"/>
          <w:bCs/>
        </w:rPr>
        <w:t xml:space="preserve"> 1 ocenená práca</w:t>
      </w:r>
    </w:p>
    <w:p w:rsidR="007D6859" w:rsidRDefault="007D6859" w:rsidP="005B02B0">
      <w:pPr>
        <w:pStyle w:val="Odsekzoznamu"/>
        <w:numPr>
          <w:ilvl w:val="0"/>
          <w:numId w:val="47"/>
        </w:numPr>
        <w:rPr>
          <w:rFonts w:asciiTheme="minorHAnsi" w:hAnsiTheme="minorHAnsi"/>
          <w:bCs/>
        </w:rPr>
      </w:pPr>
      <w:r w:rsidRPr="00596F1F">
        <w:rPr>
          <w:rFonts w:asciiTheme="minorHAnsi" w:hAnsiTheme="minorHAnsi"/>
          <w:bCs/>
        </w:rPr>
        <w:t>výtvarn</w:t>
      </w:r>
      <w:r w:rsidR="005B02B0">
        <w:rPr>
          <w:rFonts w:asciiTheme="minorHAnsi" w:hAnsiTheme="minorHAnsi"/>
          <w:bCs/>
        </w:rPr>
        <w:t>é</w:t>
      </w:r>
      <w:r w:rsidRPr="00596F1F">
        <w:rPr>
          <w:rFonts w:asciiTheme="minorHAnsi" w:hAnsiTheme="minorHAnsi"/>
          <w:bCs/>
        </w:rPr>
        <w:t xml:space="preserve"> </w:t>
      </w:r>
      <w:r w:rsidR="005B02B0">
        <w:rPr>
          <w:rFonts w:asciiTheme="minorHAnsi" w:hAnsiTheme="minorHAnsi"/>
          <w:bCs/>
        </w:rPr>
        <w:t>talenty –org. –KRAD Nitra</w:t>
      </w:r>
    </w:p>
    <w:p w:rsidR="005B02B0" w:rsidRDefault="005B02B0" w:rsidP="005B02B0">
      <w:pPr>
        <w:pStyle w:val="Odsekzoznamu"/>
        <w:numPr>
          <w:ilvl w:val="0"/>
          <w:numId w:val="47"/>
        </w:numPr>
        <w:rPr>
          <w:rFonts w:asciiTheme="minorHAnsi" w:hAnsiTheme="minorHAnsi"/>
          <w:bCs/>
        </w:rPr>
      </w:pPr>
      <w:r>
        <w:rPr>
          <w:rFonts w:asciiTheme="minorHAnsi" w:hAnsiTheme="minorHAnsi"/>
          <w:bCs/>
        </w:rPr>
        <w:t>rodina, základné ľudské právo na život – org. Asociácia za život a rodinu</w:t>
      </w:r>
    </w:p>
    <w:p w:rsidR="00165023" w:rsidRPr="00FD6D67" w:rsidRDefault="00165023" w:rsidP="00984370">
      <w:pPr>
        <w:ind w:left="1416" w:hanging="1416"/>
        <w:rPr>
          <w:rFonts w:asciiTheme="minorHAnsi" w:hAnsiTheme="minorHAnsi"/>
          <w:bCs/>
        </w:rPr>
      </w:pPr>
    </w:p>
    <w:p w:rsidR="00644602" w:rsidRDefault="00D8667C" w:rsidP="00984370">
      <w:pPr>
        <w:ind w:left="1416" w:hanging="1416"/>
        <w:rPr>
          <w:rFonts w:asciiTheme="minorHAnsi" w:hAnsiTheme="minorHAnsi"/>
          <w:bCs/>
        </w:rPr>
      </w:pPr>
      <w:r w:rsidRPr="00FD6D67">
        <w:rPr>
          <w:rFonts w:asciiTheme="minorHAnsi" w:hAnsiTheme="minorHAnsi"/>
          <w:bCs/>
        </w:rPr>
        <w:t xml:space="preserve">II. </w:t>
      </w:r>
      <w:r w:rsidR="00644602">
        <w:rPr>
          <w:rFonts w:asciiTheme="minorHAnsi" w:hAnsiTheme="minorHAnsi"/>
          <w:bCs/>
        </w:rPr>
        <w:t>Hudobno – dramatické aktivity</w:t>
      </w:r>
      <w:r w:rsidR="00154144">
        <w:rPr>
          <w:rFonts w:asciiTheme="minorHAnsi" w:hAnsiTheme="minorHAnsi"/>
          <w:bCs/>
        </w:rPr>
        <w:t xml:space="preserve"> a súťaže, divadelné predstavenia, koncerty:</w:t>
      </w:r>
    </w:p>
    <w:p w:rsidR="00E238EB" w:rsidRDefault="000E038A" w:rsidP="005839B3">
      <w:pPr>
        <w:pStyle w:val="Odsekzoznamu"/>
        <w:numPr>
          <w:ilvl w:val="0"/>
          <w:numId w:val="27"/>
        </w:numPr>
        <w:rPr>
          <w:rFonts w:asciiTheme="minorHAnsi" w:hAnsiTheme="minorHAnsi"/>
          <w:bCs/>
        </w:rPr>
      </w:pPr>
      <w:r>
        <w:rPr>
          <w:rFonts w:asciiTheme="minorHAnsi" w:hAnsiTheme="minorHAnsi"/>
          <w:bCs/>
        </w:rPr>
        <w:t>S</w:t>
      </w:r>
      <w:r w:rsidR="005B02B0">
        <w:rPr>
          <w:rFonts w:asciiTheme="minorHAnsi" w:hAnsiTheme="minorHAnsi"/>
          <w:bCs/>
        </w:rPr>
        <w:t xml:space="preserve">taré divadlo K. Spišáka Nitra – </w:t>
      </w:r>
      <w:r>
        <w:rPr>
          <w:rFonts w:asciiTheme="minorHAnsi" w:hAnsiTheme="minorHAnsi"/>
          <w:bCs/>
        </w:rPr>
        <w:t>P</w:t>
      </w:r>
      <w:r w:rsidR="005B02B0">
        <w:rPr>
          <w:rFonts w:asciiTheme="minorHAnsi" w:hAnsiTheme="minorHAnsi"/>
          <w:bCs/>
        </w:rPr>
        <w:t xml:space="preserve">rdiprášok </w:t>
      </w:r>
      <w:r>
        <w:rPr>
          <w:rFonts w:asciiTheme="minorHAnsi" w:hAnsiTheme="minorHAnsi"/>
          <w:bCs/>
        </w:rPr>
        <w:t>D</w:t>
      </w:r>
      <w:r w:rsidR="005B02B0">
        <w:rPr>
          <w:rFonts w:asciiTheme="minorHAnsi" w:hAnsiTheme="minorHAnsi"/>
          <w:bCs/>
        </w:rPr>
        <w:t xml:space="preserve">oktora </w:t>
      </w:r>
      <w:r>
        <w:rPr>
          <w:rFonts w:asciiTheme="minorHAnsi" w:hAnsiTheme="minorHAnsi"/>
          <w:bCs/>
        </w:rPr>
        <w:t>P</w:t>
      </w:r>
      <w:r w:rsidR="005B02B0">
        <w:rPr>
          <w:rFonts w:asciiTheme="minorHAnsi" w:hAnsiTheme="minorHAnsi"/>
          <w:bCs/>
        </w:rPr>
        <w:t>roktora</w:t>
      </w:r>
    </w:p>
    <w:p w:rsidR="005B02B0" w:rsidRDefault="000E038A" w:rsidP="005839B3">
      <w:pPr>
        <w:pStyle w:val="Odsekzoznamu"/>
        <w:numPr>
          <w:ilvl w:val="0"/>
          <w:numId w:val="27"/>
        </w:numPr>
        <w:rPr>
          <w:rFonts w:asciiTheme="minorHAnsi" w:hAnsiTheme="minorHAnsi"/>
          <w:bCs/>
        </w:rPr>
      </w:pPr>
      <w:r>
        <w:rPr>
          <w:rFonts w:asciiTheme="minorHAnsi" w:hAnsiTheme="minorHAnsi"/>
          <w:bCs/>
        </w:rPr>
        <w:t>D</w:t>
      </w:r>
      <w:r w:rsidR="005B02B0">
        <w:rPr>
          <w:rFonts w:asciiTheme="minorHAnsi" w:hAnsiTheme="minorHAnsi"/>
          <w:bCs/>
        </w:rPr>
        <w:t>ivade</w:t>
      </w:r>
      <w:r>
        <w:rPr>
          <w:rFonts w:asciiTheme="minorHAnsi" w:hAnsiTheme="minorHAnsi"/>
          <w:bCs/>
        </w:rPr>
        <w:t>l</w:t>
      </w:r>
      <w:r w:rsidR="005B02B0">
        <w:rPr>
          <w:rFonts w:asciiTheme="minorHAnsi" w:hAnsiTheme="minorHAnsi"/>
          <w:bCs/>
        </w:rPr>
        <w:t xml:space="preserve">ný ostrov KOS Nitra – </w:t>
      </w:r>
      <w:r>
        <w:rPr>
          <w:rFonts w:asciiTheme="minorHAnsi" w:hAnsiTheme="minorHAnsi"/>
          <w:bCs/>
        </w:rPr>
        <w:t>L</w:t>
      </w:r>
      <w:r w:rsidR="005B02B0">
        <w:rPr>
          <w:rFonts w:asciiTheme="minorHAnsi" w:hAnsiTheme="minorHAnsi"/>
          <w:bCs/>
        </w:rPr>
        <w:t>es obesených líšok</w:t>
      </w:r>
    </w:p>
    <w:p w:rsidR="005B02B0" w:rsidRDefault="000E038A" w:rsidP="005839B3">
      <w:pPr>
        <w:pStyle w:val="Odsekzoznamu"/>
        <w:numPr>
          <w:ilvl w:val="0"/>
          <w:numId w:val="27"/>
        </w:numPr>
        <w:rPr>
          <w:rFonts w:asciiTheme="minorHAnsi" w:hAnsiTheme="minorHAnsi"/>
          <w:bCs/>
        </w:rPr>
      </w:pPr>
      <w:r>
        <w:rPr>
          <w:rFonts w:asciiTheme="minorHAnsi" w:hAnsiTheme="minorHAnsi"/>
          <w:bCs/>
        </w:rPr>
        <w:t>D</w:t>
      </w:r>
      <w:r w:rsidR="005B02B0">
        <w:rPr>
          <w:rFonts w:asciiTheme="minorHAnsi" w:hAnsiTheme="minorHAnsi"/>
          <w:bCs/>
        </w:rPr>
        <w:t xml:space="preserve">ivadlo </w:t>
      </w:r>
      <w:r>
        <w:rPr>
          <w:rFonts w:asciiTheme="minorHAnsi" w:hAnsiTheme="minorHAnsi"/>
          <w:bCs/>
        </w:rPr>
        <w:t>C</w:t>
      </w:r>
      <w:r w:rsidR="005B02B0">
        <w:rPr>
          <w:rFonts w:asciiTheme="minorHAnsi" w:hAnsiTheme="minorHAnsi"/>
          <w:bCs/>
        </w:rPr>
        <w:t xml:space="preserve">lipperton, </w:t>
      </w:r>
      <w:r>
        <w:rPr>
          <w:rFonts w:asciiTheme="minorHAnsi" w:hAnsiTheme="minorHAnsi"/>
          <w:bCs/>
        </w:rPr>
        <w:t>Bá</w:t>
      </w:r>
      <w:r w:rsidR="005B02B0">
        <w:rPr>
          <w:rFonts w:asciiTheme="minorHAnsi" w:hAnsiTheme="minorHAnsi"/>
          <w:bCs/>
        </w:rPr>
        <w:t>n</w:t>
      </w:r>
      <w:r>
        <w:rPr>
          <w:rFonts w:asciiTheme="minorHAnsi" w:hAnsiTheme="minorHAnsi"/>
          <w:bCs/>
        </w:rPr>
        <w:t>s</w:t>
      </w:r>
      <w:r w:rsidR="005B02B0">
        <w:rPr>
          <w:rFonts w:asciiTheme="minorHAnsi" w:hAnsiTheme="minorHAnsi"/>
          <w:bCs/>
        </w:rPr>
        <w:t xml:space="preserve">ka </w:t>
      </w:r>
      <w:r>
        <w:rPr>
          <w:rFonts w:asciiTheme="minorHAnsi" w:hAnsiTheme="minorHAnsi"/>
          <w:bCs/>
        </w:rPr>
        <w:t>B</w:t>
      </w:r>
      <w:r w:rsidR="005B02B0">
        <w:rPr>
          <w:rFonts w:asciiTheme="minorHAnsi" w:hAnsiTheme="minorHAnsi"/>
          <w:bCs/>
        </w:rPr>
        <w:t xml:space="preserve">ystrica – </w:t>
      </w:r>
      <w:r>
        <w:rPr>
          <w:rFonts w:asciiTheme="minorHAnsi" w:hAnsiTheme="minorHAnsi"/>
          <w:bCs/>
        </w:rPr>
        <w:t>S</w:t>
      </w:r>
      <w:r w:rsidR="005B02B0">
        <w:rPr>
          <w:rFonts w:asciiTheme="minorHAnsi" w:hAnsiTheme="minorHAnsi"/>
          <w:bCs/>
        </w:rPr>
        <w:t>nehulienka</w:t>
      </w:r>
    </w:p>
    <w:p w:rsidR="005B02B0" w:rsidRDefault="000E038A" w:rsidP="005839B3">
      <w:pPr>
        <w:pStyle w:val="Odsekzoznamu"/>
        <w:numPr>
          <w:ilvl w:val="0"/>
          <w:numId w:val="27"/>
        </w:numPr>
        <w:rPr>
          <w:rFonts w:asciiTheme="minorHAnsi" w:hAnsiTheme="minorHAnsi"/>
          <w:bCs/>
        </w:rPr>
      </w:pPr>
      <w:r>
        <w:rPr>
          <w:rFonts w:asciiTheme="minorHAnsi" w:hAnsiTheme="minorHAnsi"/>
          <w:bCs/>
        </w:rPr>
        <w:t>D</w:t>
      </w:r>
      <w:r w:rsidR="005B02B0">
        <w:rPr>
          <w:rFonts w:asciiTheme="minorHAnsi" w:hAnsiTheme="minorHAnsi"/>
          <w:bCs/>
        </w:rPr>
        <w:t xml:space="preserve">ivadlo </w:t>
      </w:r>
      <w:r>
        <w:rPr>
          <w:rFonts w:asciiTheme="minorHAnsi" w:hAnsiTheme="minorHAnsi"/>
          <w:bCs/>
        </w:rPr>
        <w:t>L</w:t>
      </w:r>
      <w:r w:rsidR="005B02B0">
        <w:rPr>
          <w:rFonts w:asciiTheme="minorHAnsi" w:hAnsiTheme="minorHAnsi"/>
          <w:bCs/>
        </w:rPr>
        <w:t xml:space="preserve">ienka, </w:t>
      </w:r>
      <w:r>
        <w:rPr>
          <w:rFonts w:asciiTheme="minorHAnsi" w:hAnsiTheme="minorHAnsi"/>
          <w:bCs/>
        </w:rPr>
        <w:t>P</w:t>
      </w:r>
      <w:r w:rsidR="005B02B0">
        <w:rPr>
          <w:rFonts w:asciiTheme="minorHAnsi" w:hAnsiTheme="minorHAnsi"/>
          <w:bCs/>
        </w:rPr>
        <w:t xml:space="preserve">rievidza – </w:t>
      </w:r>
      <w:r>
        <w:rPr>
          <w:rFonts w:asciiTheme="minorHAnsi" w:hAnsiTheme="minorHAnsi"/>
          <w:bCs/>
        </w:rPr>
        <w:t xml:space="preserve"> O </w:t>
      </w:r>
      <w:r w:rsidR="005B02B0">
        <w:rPr>
          <w:rFonts w:asciiTheme="minorHAnsi" w:hAnsiTheme="minorHAnsi"/>
          <w:bCs/>
        </w:rPr>
        <w:t xml:space="preserve">pyšnej </w:t>
      </w:r>
      <w:r>
        <w:rPr>
          <w:rFonts w:asciiTheme="minorHAnsi" w:hAnsiTheme="minorHAnsi"/>
          <w:bCs/>
        </w:rPr>
        <w:t>D</w:t>
      </w:r>
      <w:r w:rsidR="005B02B0">
        <w:rPr>
          <w:rFonts w:asciiTheme="minorHAnsi" w:hAnsiTheme="minorHAnsi"/>
          <w:bCs/>
        </w:rPr>
        <w:t>orotke</w:t>
      </w:r>
      <w:r>
        <w:rPr>
          <w:rFonts w:asciiTheme="minorHAnsi" w:hAnsiTheme="minorHAnsi"/>
          <w:bCs/>
        </w:rPr>
        <w:t xml:space="preserve">; </w:t>
      </w:r>
      <w:r w:rsidR="005B02B0">
        <w:rPr>
          <w:rFonts w:asciiTheme="minorHAnsi" w:hAnsiTheme="minorHAnsi"/>
          <w:bCs/>
        </w:rPr>
        <w:t xml:space="preserve"> </w:t>
      </w:r>
      <w:r>
        <w:rPr>
          <w:rFonts w:asciiTheme="minorHAnsi" w:hAnsiTheme="minorHAnsi"/>
          <w:bCs/>
        </w:rPr>
        <w:t>Č</w:t>
      </w:r>
      <w:r w:rsidR="005B02B0">
        <w:rPr>
          <w:rFonts w:asciiTheme="minorHAnsi" w:hAnsiTheme="minorHAnsi"/>
          <w:bCs/>
        </w:rPr>
        <w:t>ertovská rozprávka</w:t>
      </w:r>
    </w:p>
    <w:p w:rsidR="005B02B0" w:rsidRDefault="000E038A" w:rsidP="005839B3">
      <w:pPr>
        <w:pStyle w:val="Odsekzoznamu"/>
        <w:numPr>
          <w:ilvl w:val="0"/>
          <w:numId w:val="27"/>
        </w:numPr>
        <w:rPr>
          <w:rFonts w:asciiTheme="minorHAnsi" w:hAnsiTheme="minorHAnsi"/>
          <w:bCs/>
        </w:rPr>
      </w:pPr>
      <w:r>
        <w:rPr>
          <w:rFonts w:asciiTheme="minorHAnsi" w:hAnsiTheme="minorHAnsi"/>
          <w:bCs/>
        </w:rPr>
        <w:t>P</w:t>
      </w:r>
      <w:r w:rsidR="005B02B0">
        <w:rPr>
          <w:rFonts w:asciiTheme="minorHAnsi" w:hAnsiTheme="minorHAnsi"/>
          <w:bCs/>
        </w:rPr>
        <w:t xml:space="preserve">redvianočné divadelne predstavenie na biblickú tému v kostole na </w:t>
      </w:r>
      <w:r>
        <w:rPr>
          <w:rFonts w:asciiTheme="minorHAnsi" w:hAnsiTheme="minorHAnsi"/>
          <w:bCs/>
        </w:rPr>
        <w:t>K</w:t>
      </w:r>
      <w:r w:rsidR="005B02B0">
        <w:rPr>
          <w:rFonts w:asciiTheme="minorHAnsi" w:hAnsiTheme="minorHAnsi"/>
          <w:bCs/>
        </w:rPr>
        <w:t>lokočine v Nitre, org. Cirkevná škola Sv. Marka</w:t>
      </w:r>
    </w:p>
    <w:p w:rsidR="005B02B0" w:rsidRDefault="000E038A" w:rsidP="005839B3">
      <w:pPr>
        <w:pStyle w:val="Odsekzoznamu"/>
        <w:numPr>
          <w:ilvl w:val="0"/>
          <w:numId w:val="27"/>
        </w:numPr>
        <w:rPr>
          <w:rFonts w:asciiTheme="minorHAnsi" w:hAnsiTheme="minorHAnsi"/>
          <w:bCs/>
        </w:rPr>
      </w:pPr>
      <w:r>
        <w:rPr>
          <w:rFonts w:asciiTheme="minorHAnsi" w:hAnsiTheme="minorHAnsi"/>
          <w:bCs/>
        </w:rPr>
        <w:t>D</w:t>
      </w:r>
      <w:r w:rsidR="005B02B0">
        <w:rPr>
          <w:rFonts w:asciiTheme="minorHAnsi" w:hAnsiTheme="minorHAnsi"/>
          <w:bCs/>
        </w:rPr>
        <w:t>ivadelne predstavenie – stretnutie s </w:t>
      </w:r>
      <w:r>
        <w:rPr>
          <w:rFonts w:asciiTheme="minorHAnsi" w:hAnsiTheme="minorHAnsi"/>
          <w:bCs/>
        </w:rPr>
        <w:t>V</w:t>
      </w:r>
      <w:r w:rsidR="005B02B0">
        <w:rPr>
          <w:rFonts w:asciiTheme="minorHAnsi" w:hAnsiTheme="minorHAnsi"/>
          <w:bCs/>
        </w:rPr>
        <w:t xml:space="preserve">eľkou </w:t>
      </w:r>
      <w:r>
        <w:rPr>
          <w:rFonts w:asciiTheme="minorHAnsi" w:hAnsiTheme="minorHAnsi"/>
          <w:bCs/>
        </w:rPr>
        <w:t>M</w:t>
      </w:r>
      <w:r w:rsidR="005B02B0">
        <w:rPr>
          <w:rFonts w:asciiTheme="minorHAnsi" w:hAnsiTheme="minorHAnsi"/>
          <w:bCs/>
        </w:rPr>
        <w:t>oravou</w:t>
      </w:r>
    </w:p>
    <w:p w:rsidR="005B02B0" w:rsidRDefault="000E038A" w:rsidP="005839B3">
      <w:pPr>
        <w:pStyle w:val="Odsekzoznamu"/>
        <w:numPr>
          <w:ilvl w:val="0"/>
          <w:numId w:val="27"/>
        </w:numPr>
        <w:rPr>
          <w:rFonts w:asciiTheme="minorHAnsi" w:hAnsiTheme="minorHAnsi"/>
          <w:bCs/>
        </w:rPr>
      </w:pPr>
      <w:r>
        <w:rPr>
          <w:rFonts w:asciiTheme="minorHAnsi" w:hAnsiTheme="minorHAnsi"/>
          <w:bCs/>
        </w:rPr>
        <w:t>K</w:t>
      </w:r>
      <w:r w:rsidR="005B02B0">
        <w:rPr>
          <w:rFonts w:asciiTheme="minorHAnsi" w:hAnsiTheme="minorHAnsi"/>
          <w:bCs/>
        </w:rPr>
        <w:t>ynecký slávik 2019 – org. LVS Kynek – 3. miesto, čestné uznanie</w:t>
      </w:r>
    </w:p>
    <w:p w:rsidR="005B02B0" w:rsidRDefault="000E038A" w:rsidP="005839B3">
      <w:pPr>
        <w:pStyle w:val="Odsekzoznamu"/>
        <w:numPr>
          <w:ilvl w:val="0"/>
          <w:numId w:val="27"/>
        </w:numPr>
        <w:rPr>
          <w:rFonts w:asciiTheme="minorHAnsi" w:hAnsiTheme="minorHAnsi"/>
          <w:bCs/>
        </w:rPr>
      </w:pPr>
      <w:r>
        <w:rPr>
          <w:rFonts w:asciiTheme="minorHAnsi" w:hAnsiTheme="minorHAnsi"/>
          <w:bCs/>
        </w:rPr>
        <w:t>K</w:t>
      </w:r>
      <w:r w:rsidR="005B02B0">
        <w:rPr>
          <w:rFonts w:asciiTheme="minorHAnsi" w:hAnsiTheme="minorHAnsi"/>
          <w:bCs/>
        </w:rPr>
        <w:t xml:space="preserve">oncert </w:t>
      </w:r>
      <w:r>
        <w:rPr>
          <w:rFonts w:asciiTheme="minorHAnsi" w:hAnsiTheme="minorHAnsi"/>
          <w:bCs/>
        </w:rPr>
        <w:t>J</w:t>
      </w:r>
      <w:r w:rsidR="005B02B0">
        <w:rPr>
          <w:rFonts w:asciiTheme="minorHAnsi" w:hAnsiTheme="minorHAnsi"/>
          <w:bCs/>
        </w:rPr>
        <w:t>ano z </w:t>
      </w:r>
      <w:r>
        <w:rPr>
          <w:rFonts w:asciiTheme="minorHAnsi" w:hAnsiTheme="minorHAnsi"/>
          <w:bCs/>
        </w:rPr>
        <w:t>D</w:t>
      </w:r>
      <w:r w:rsidR="005B02B0">
        <w:rPr>
          <w:rFonts w:asciiTheme="minorHAnsi" w:hAnsiTheme="minorHAnsi"/>
          <w:bCs/>
        </w:rPr>
        <w:t>etvy spieva detské pesničky</w:t>
      </w:r>
    </w:p>
    <w:p w:rsidR="005B02B0" w:rsidRDefault="000E038A" w:rsidP="005839B3">
      <w:pPr>
        <w:pStyle w:val="Odsekzoznamu"/>
        <w:numPr>
          <w:ilvl w:val="0"/>
          <w:numId w:val="27"/>
        </w:numPr>
        <w:rPr>
          <w:rFonts w:asciiTheme="minorHAnsi" w:hAnsiTheme="minorHAnsi"/>
          <w:bCs/>
        </w:rPr>
      </w:pPr>
      <w:r>
        <w:rPr>
          <w:rFonts w:asciiTheme="minorHAnsi" w:hAnsiTheme="minorHAnsi"/>
          <w:bCs/>
        </w:rPr>
        <w:t>K</w:t>
      </w:r>
      <w:r w:rsidR="005B02B0">
        <w:rPr>
          <w:rFonts w:asciiTheme="minorHAnsi" w:hAnsiTheme="minorHAnsi"/>
          <w:bCs/>
        </w:rPr>
        <w:t>reatív D</w:t>
      </w:r>
      <w:r>
        <w:rPr>
          <w:rFonts w:asciiTheme="minorHAnsi" w:hAnsiTheme="minorHAnsi"/>
          <w:bCs/>
        </w:rPr>
        <w:t>a</w:t>
      </w:r>
      <w:r w:rsidR="005B02B0">
        <w:rPr>
          <w:rFonts w:asciiTheme="minorHAnsi" w:hAnsiTheme="minorHAnsi"/>
          <w:bCs/>
        </w:rPr>
        <w:t xml:space="preserve">nce 2019 – 4 ocenenia, org. ZSS </w:t>
      </w:r>
      <w:r>
        <w:rPr>
          <w:rFonts w:asciiTheme="minorHAnsi" w:hAnsiTheme="minorHAnsi"/>
          <w:bCs/>
        </w:rPr>
        <w:t>K</w:t>
      </w:r>
      <w:r w:rsidR="005B02B0">
        <w:rPr>
          <w:rFonts w:asciiTheme="minorHAnsi" w:hAnsiTheme="minorHAnsi"/>
          <w:bCs/>
        </w:rPr>
        <w:t xml:space="preserve">ratív </w:t>
      </w:r>
      <w:r>
        <w:rPr>
          <w:rFonts w:asciiTheme="minorHAnsi" w:hAnsiTheme="minorHAnsi"/>
          <w:bCs/>
        </w:rPr>
        <w:t>K</w:t>
      </w:r>
      <w:r w:rsidR="005B02B0">
        <w:rPr>
          <w:rFonts w:asciiTheme="minorHAnsi" w:hAnsiTheme="minorHAnsi"/>
          <w:bCs/>
        </w:rPr>
        <w:t>lasov</w:t>
      </w:r>
    </w:p>
    <w:p w:rsidR="008A266A" w:rsidRDefault="000E038A" w:rsidP="005839B3">
      <w:pPr>
        <w:pStyle w:val="Odsekzoznamu"/>
        <w:numPr>
          <w:ilvl w:val="0"/>
          <w:numId w:val="27"/>
        </w:numPr>
        <w:rPr>
          <w:rFonts w:asciiTheme="minorHAnsi" w:hAnsiTheme="minorHAnsi"/>
          <w:bCs/>
        </w:rPr>
      </w:pPr>
      <w:r>
        <w:rPr>
          <w:rFonts w:asciiTheme="minorHAnsi" w:hAnsiTheme="minorHAnsi"/>
          <w:bCs/>
        </w:rPr>
        <w:t>K</w:t>
      </w:r>
      <w:r w:rsidR="008A266A">
        <w:rPr>
          <w:rFonts w:asciiTheme="minorHAnsi" w:hAnsiTheme="minorHAnsi"/>
          <w:bCs/>
        </w:rPr>
        <w:t>oncert manželov Hlbockých – spievaj že si spievaj</w:t>
      </w:r>
    </w:p>
    <w:p w:rsidR="008A266A" w:rsidRDefault="000E038A" w:rsidP="005839B3">
      <w:pPr>
        <w:pStyle w:val="Odsekzoznamu"/>
        <w:numPr>
          <w:ilvl w:val="0"/>
          <w:numId w:val="27"/>
        </w:numPr>
        <w:rPr>
          <w:rFonts w:asciiTheme="minorHAnsi" w:hAnsiTheme="minorHAnsi"/>
          <w:bCs/>
        </w:rPr>
      </w:pPr>
      <w:r>
        <w:rPr>
          <w:rFonts w:asciiTheme="minorHAnsi" w:hAnsiTheme="minorHAnsi"/>
          <w:bCs/>
        </w:rPr>
        <w:lastRenderedPageBreak/>
        <w:t>V</w:t>
      </w:r>
      <w:r w:rsidR="008A266A">
        <w:rPr>
          <w:rFonts w:asciiTheme="minorHAnsi" w:hAnsiTheme="minorHAnsi"/>
          <w:bCs/>
        </w:rPr>
        <w:t>ianoce u špecka – org. SŠ Mudroňova , Nitra</w:t>
      </w:r>
    </w:p>
    <w:p w:rsidR="008A266A" w:rsidRDefault="008A266A" w:rsidP="005839B3">
      <w:pPr>
        <w:pStyle w:val="Odsekzoznamu"/>
        <w:numPr>
          <w:ilvl w:val="0"/>
          <w:numId w:val="27"/>
        </w:numPr>
        <w:rPr>
          <w:rFonts w:asciiTheme="minorHAnsi" w:hAnsiTheme="minorHAnsi"/>
          <w:bCs/>
        </w:rPr>
      </w:pPr>
      <w:r>
        <w:rPr>
          <w:rFonts w:asciiTheme="minorHAnsi" w:hAnsiTheme="minorHAnsi"/>
          <w:bCs/>
        </w:rPr>
        <w:t>XV</w:t>
      </w:r>
      <w:r w:rsidR="000E038A">
        <w:rPr>
          <w:rFonts w:asciiTheme="minorHAnsi" w:hAnsiTheme="minorHAnsi"/>
          <w:bCs/>
        </w:rPr>
        <w:t xml:space="preserve">III. </w:t>
      </w:r>
      <w:r>
        <w:rPr>
          <w:rFonts w:asciiTheme="minorHAnsi" w:hAnsiTheme="minorHAnsi"/>
          <w:bCs/>
        </w:rPr>
        <w:t xml:space="preserve">ročník prehliadky tvorivosti špeciálnych škôl a školských zariadení Nitrianského regiónu – org. SŠI, </w:t>
      </w:r>
      <w:r w:rsidR="000E038A">
        <w:rPr>
          <w:rFonts w:asciiTheme="minorHAnsi" w:hAnsiTheme="minorHAnsi"/>
          <w:bCs/>
        </w:rPr>
        <w:t>Č</w:t>
      </w:r>
      <w:r>
        <w:rPr>
          <w:rFonts w:asciiTheme="minorHAnsi" w:hAnsiTheme="minorHAnsi"/>
          <w:bCs/>
        </w:rPr>
        <w:t>erveňova</w:t>
      </w:r>
      <w:r w:rsidR="000E038A">
        <w:rPr>
          <w:rFonts w:asciiTheme="minorHAnsi" w:hAnsiTheme="minorHAnsi"/>
          <w:bCs/>
        </w:rPr>
        <w:t>,</w:t>
      </w:r>
      <w:r>
        <w:rPr>
          <w:rFonts w:asciiTheme="minorHAnsi" w:hAnsiTheme="minorHAnsi"/>
          <w:bCs/>
        </w:rPr>
        <w:t xml:space="preserve"> Nitra</w:t>
      </w:r>
    </w:p>
    <w:p w:rsidR="008A266A" w:rsidRPr="008A266A" w:rsidRDefault="008A266A" w:rsidP="008A266A">
      <w:pPr>
        <w:ind w:left="360"/>
        <w:rPr>
          <w:rFonts w:asciiTheme="minorHAnsi" w:hAnsiTheme="minorHAnsi"/>
          <w:bCs/>
        </w:rPr>
      </w:pPr>
    </w:p>
    <w:p w:rsidR="008D241A" w:rsidRDefault="008D241A" w:rsidP="008D241A">
      <w:pPr>
        <w:rPr>
          <w:rFonts w:asciiTheme="minorHAnsi" w:hAnsiTheme="minorHAnsi"/>
          <w:bCs/>
        </w:rPr>
      </w:pPr>
    </w:p>
    <w:p w:rsidR="008D241A" w:rsidRDefault="008D241A" w:rsidP="008D241A">
      <w:pPr>
        <w:rPr>
          <w:rFonts w:asciiTheme="minorHAnsi" w:hAnsiTheme="minorHAnsi"/>
          <w:bCs/>
        </w:rPr>
      </w:pPr>
    </w:p>
    <w:p w:rsidR="008D241A" w:rsidRPr="00FD6D67" w:rsidRDefault="008D241A" w:rsidP="008D241A">
      <w:pPr>
        <w:rPr>
          <w:rFonts w:asciiTheme="minorHAnsi" w:hAnsiTheme="minorHAnsi"/>
          <w:bCs/>
        </w:rPr>
      </w:pPr>
      <w:r>
        <w:rPr>
          <w:rFonts w:asciiTheme="minorHAnsi" w:hAnsiTheme="minorHAnsi"/>
          <w:bCs/>
        </w:rPr>
        <w:t>III.</w:t>
      </w:r>
      <w:r w:rsidRPr="00FD6D67">
        <w:rPr>
          <w:rFonts w:asciiTheme="minorHAnsi" w:hAnsiTheme="minorHAnsi"/>
          <w:bCs/>
        </w:rPr>
        <w:t xml:space="preserve"> Environmentálna výchova:</w:t>
      </w:r>
    </w:p>
    <w:p w:rsidR="008D241A" w:rsidRDefault="00A43479" w:rsidP="005839B3">
      <w:pPr>
        <w:pStyle w:val="Odsekzoznamu"/>
        <w:numPr>
          <w:ilvl w:val="0"/>
          <w:numId w:val="19"/>
        </w:numPr>
        <w:rPr>
          <w:rFonts w:asciiTheme="minorHAnsi" w:hAnsiTheme="minorHAnsi"/>
          <w:bCs/>
        </w:rPr>
      </w:pPr>
      <w:r>
        <w:rPr>
          <w:rFonts w:asciiTheme="minorHAnsi" w:hAnsiTheme="minorHAnsi"/>
          <w:bCs/>
        </w:rPr>
        <w:t>C</w:t>
      </w:r>
      <w:r w:rsidR="008D241A">
        <w:rPr>
          <w:rFonts w:asciiTheme="minorHAnsi" w:hAnsiTheme="minorHAnsi"/>
          <w:bCs/>
        </w:rPr>
        <w:t>eloročná starostlivosť o políčka a z</w:t>
      </w:r>
      <w:r w:rsidR="008D241A" w:rsidRPr="00FD6D67">
        <w:rPr>
          <w:rFonts w:asciiTheme="minorHAnsi" w:hAnsiTheme="minorHAnsi"/>
          <w:bCs/>
        </w:rPr>
        <w:t xml:space="preserve">veľaďovanie </w:t>
      </w:r>
      <w:r w:rsidR="008D241A">
        <w:rPr>
          <w:rFonts w:asciiTheme="minorHAnsi" w:hAnsiTheme="minorHAnsi"/>
          <w:bCs/>
        </w:rPr>
        <w:t>kvetinových záhonov N</w:t>
      </w:r>
      <w:r w:rsidR="008D241A" w:rsidRPr="00FD6D67">
        <w:rPr>
          <w:rFonts w:asciiTheme="minorHAnsi" w:hAnsiTheme="minorHAnsi"/>
          <w:bCs/>
        </w:rPr>
        <w:t>áučného chodníka</w:t>
      </w:r>
      <w:r w:rsidR="008D241A">
        <w:rPr>
          <w:rFonts w:asciiTheme="minorHAnsi" w:hAnsiTheme="minorHAnsi"/>
          <w:bCs/>
        </w:rPr>
        <w:t xml:space="preserve"> v exteriéri školy/zelená škola/</w:t>
      </w:r>
    </w:p>
    <w:p w:rsidR="009F5DA1" w:rsidRDefault="00A43479" w:rsidP="005839B3">
      <w:pPr>
        <w:pStyle w:val="Odsekzoznamu"/>
        <w:numPr>
          <w:ilvl w:val="0"/>
          <w:numId w:val="19"/>
        </w:numPr>
        <w:rPr>
          <w:rFonts w:asciiTheme="minorHAnsi" w:hAnsiTheme="minorHAnsi"/>
          <w:bCs/>
        </w:rPr>
      </w:pPr>
      <w:r>
        <w:rPr>
          <w:rFonts w:asciiTheme="minorHAnsi" w:hAnsiTheme="minorHAnsi"/>
          <w:bCs/>
        </w:rPr>
        <w:t>C</w:t>
      </w:r>
      <w:r w:rsidR="008D241A" w:rsidRPr="009F5DA1">
        <w:rPr>
          <w:rFonts w:asciiTheme="minorHAnsi" w:hAnsiTheme="minorHAnsi"/>
          <w:bCs/>
        </w:rPr>
        <w:t>eloročné zapojenie sa do aktivít v</w:t>
      </w:r>
      <w:r w:rsidR="009F5DA1" w:rsidRPr="009F5DA1">
        <w:rPr>
          <w:rFonts w:asciiTheme="minorHAnsi" w:hAnsiTheme="minorHAnsi"/>
          <w:bCs/>
        </w:rPr>
        <w:t> </w:t>
      </w:r>
      <w:r w:rsidR="008D241A" w:rsidRPr="009F5DA1">
        <w:rPr>
          <w:rFonts w:asciiTheme="minorHAnsi" w:hAnsiTheme="minorHAnsi"/>
          <w:bCs/>
        </w:rPr>
        <w:t>rámci</w:t>
      </w:r>
      <w:r w:rsidR="009F5DA1" w:rsidRPr="009F5DA1">
        <w:rPr>
          <w:rFonts w:asciiTheme="minorHAnsi" w:hAnsiTheme="minorHAnsi"/>
          <w:bCs/>
        </w:rPr>
        <w:t xml:space="preserve"> </w:t>
      </w:r>
      <w:r w:rsidR="008D241A" w:rsidRPr="009F5DA1">
        <w:rPr>
          <w:rFonts w:asciiTheme="minorHAnsi" w:hAnsiTheme="minorHAnsi"/>
          <w:bCs/>
        </w:rPr>
        <w:t xml:space="preserve">RECYKLOHIER </w:t>
      </w:r>
    </w:p>
    <w:p w:rsidR="008D241A" w:rsidRPr="00FD6D67" w:rsidRDefault="008D241A" w:rsidP="005839B3">
      <w:pPr>
        <w:pStyle w:val="Odsekzoznamu"/>
        <w:numPr>
          <w:ilvl w:val="0"/>
          <w:numId w:val="19"/>
        </w:numPr>
        <w:rPr>
          <w:rFonts w:asciiTheme="minorHAnsi" w:hAnsiTheme="minorHAnsi"/>
          <w:bCs/>
        </w:rPr>
      </w:pPr>
      <w:r>
        <w:rPr>
          <w:rFonts w:asciiTheme="minorHAnsi" w:hAnsiTheme="minorHAnsi"/>
          <w:bCs/>
        </w:rPr>
        <w:t>Návšteva kamenného Mosta v Kolárove</w:t>
      </w:r>
    </w:p>
    <w:p w:rsidR="008D241A" w:rsidRDefault="008D241A" w:rsidP="005839B3">
      <w:pPr>
        <w:pStyle w:val="Odsekzoznamu"/>
        <w:numPr>
          <w:ilvl w:val="0"/>
          <w:numId w:val="19"/>
        </w:numPr>
        <w:rPr>
          <w:rFonts w:asciiTheme="minorHAnsi" w:hAnsiTheme="minorHAnsi"/>
          <w:bCs/>
        </w:rPr>
      </w:pPr>
      <w:r w:rsidRPr="00FD6D67">
        <w:rPr>
          <w:rFonts w:asciiTheme="minorHAnsi" w:hAnsiTheme="minorHAnsi"/>
          <w:bCs/>
        </w:rPr>
        <w:t>Deň zeme</w:t>
      </w:r>
      <w:r w:rsidR="00CA43B2">
        <w:rPr>
          <w:rFonts w:asciiTheme="minorHAnsi" w:hAnsiTheme="minorHAnsi"/>
          <w:bCs/>
        </w:rPr>
        <w:t>-</w:t>
      </w:r>
      <w:r w:rsidR="006D7695">
        <w:rPr>
          <w:rFonts w:asciiTheme="minorHAnsi" w:hAnsiTheme="minorHAnsi"/>
          <w:bCs/>
        </w:rPr>
        <w:t xml:space="preserve"> </w:t>
      </w:r>
      <w:r w:rsidR="00CA43B2">
        <w:rPr>
          <w:rFonts w:asciiTheme="minorHAnsi" w:hAnsiTheme="minorHAnsi"/>
          <w:bCs/>
        </w:rPr>
        <w:t>zameraný na pracovné aktivity v exteriéri školy, v popoludňajších hodinách starš</w:t>
      </w:r>
      <w:r w:rsidR="006D7695">
        <w:rPr>
          <w:rFonts w:asciiTheme="minorHAnsi" w:hAnsiTheme="minorHAnsi"/>
          <w:bCs/>
        </w:rPr>
        <w:t>í</w:t>
      </w:r>
      <w:r w:rsidR="00CA43B2">
        <w:rPr>
          <w:rFonts w:asciiTheme="minorHAnsi" w:hAnsiTheme="minorHAnsi"/>
          <w:bCs/>
        </w:rPr>
        <w:t xml:space="preserve"> žiaci – čistenie </w:t>
      </w:r>
      <w:r w:rsidR="000E038A">
        <w:rPr>
          <w:rFonts w:asciiTheme="minorHAnsi" w:hAnsiTheme="minorHAnsi"/>
          <w:bCs/>
        </w:rPr>
        <w:t>B</w:t>
      </w:r>
      <w:r w:rsidR="00CA43B2">
        <w:rPr>
          <w:rFonts w:asciiTheme="minorHAnsi" w:hAnsiTheme="minorHAnsi"/>
          <w:bCs/>
        </w:rPr>
        <w:t>orinky</w:t>
      </w:r>
    </w:p>
    <w:p w:rsidR="008D241A" w:rsidRDefault="008D241A" w:rsidP="005839B3">
      <w:pPr>
        <w:pStyle w:val="Odsekzoznamu"/>
        <w:numPr>
          <w:ilvl w:val="0"/>
          <w:numId w:val="19"/>
        </w:numPr>
        <w:rPr>
          <w:rFonts w:asciiTheme="minorHAnsi" w:hAnsiTheme="minorHAnsi"/>
          <w:bCs/>
        </w:rPr>
      </w:pPr>
      <w:r w:rsidRPr="00FD6D67">
        <w:rPr>
          <w:rFonts w:asciiTheme="minorHAnsi" w:hAnsiTheme="minorHAnsi"/>
          <w:bCs/>
        </w:rPr>
        <w:t>Triedenie odpadu v</w:t>
      </w:r>
      <w:r>
        <w:rPr>
          <w:rFonts w:asciiTheme="minorHAnsi" w:hAnsiTheme="minorHAnsi"/>
          <w:bCs/>
        </w:rPr>
        <w:t> </w:t>
      </w:r>
      <w:r w:rsidRPr="00FD6D67">
        <w:rPr>
          <w:rFonts w:asciiTheme="minorHAnsi" w:hAnsiTheme="minorHAnsi"/>
          <w:bCs/>
        </w:rPr>
        <w:t>škole</w:t>
      </w:r>
      <w:r>
        <w:rPr>
          <w:rFonts w:asciiTheme="minorHAnsi" w:hAnsiTheme="minorHAnsi"/>
          <w:bCs/>
        </w:rPr>
        <w:t>, zber vrchnákov pre spolužiaka Deniska</w:t>
      </w:r>
    </w:p>
    <w:p w:rsidR="00AB0903" w:rsidRPr="008A266A" w:rsidRDefault="008A266A" w:rsidP="008A266A">
      <w:pPr>
        <w:pStyle w:val="Odsekzoznamu"/>
        <w:numPr>
          <w:ilvl w:val="0"/>
          <w:numId w:val="19"/>
        </w:numPr>
        <w:rPr>
          <w:rFonts w:asciiTheme="minorHAnsi" w:hAnsiTheme="minorHAnsi"/>
          <w:bCs/>
        </w:rPr>
      </w:pPr>
      <w:r w:rsidRPr="008A266A">
        <w:rPr>
          <w:rFonts w:asciiTheme="minorHAnsi" w:hAnsiTheme="minorHAnsi"/>
          <w:bCs/>
        </w:rPr>
        <w:t>E</w:t>
      </w:r>
      <w:r w:rsidR="00DB0F34" w:rsidRPr="008A266A">
        <w:rPr>
          <w:rFonts w:asciiTheme="minorHAnsi" w:hAnsiTheme="minorHAnsi"/>
          <w:bCs/>
        </w:rPr>
        <w:t>nvironmentáln</w:t>
      </w:r>
      <w:r w:rsidRPr="008A266A">
        <w:rPr>
          <w:rFonts w:asciiTheme="minorHAnsi" w:hAnsiTheme="minorHAnsi"/>
          <w:bCs/>
        </w:rPr>
        <w:t xml:space="preserve">e </w:t>
      </w:r>
      <w:r w:rsidR="00DB0F34" w:rsidRPr="008A266A">
        <w:rPr>
          <w:rFonts w:asciiTheme="minorHAnsi" w:hAnsiTheme="minorHAnsi"/>
          <w:bCs/>
        </w:rPr>
        <w:t xml:space="preserve"> aktivit</w:t>
      </w:r>
      <w:r w:rsidRPr="008A266A">
        <w:rPr>
          <w:rFonts w:asciiTheme="minorHAnsi" w:hAnsiTheme="minorHAnsi"/>
          <w:bCs/>
        </w:rPr>
        <w:t>y</w:t>
      </w:r>
      <w:r w:rsidR="00DB0F34" w:rsidRPr="008A266A">
        <w:rPr>
          <w:rFonts w:asciiTheme="minorHAnsi" w:hAnsiTheme="minorHAnsi"/>
          <w:bCs/>
        </w:rPr>
        <w:t xml:space="preserve"> </w:t>
      </w:r>
      <w:r w:rsidRPr="008A266A">
        <w:rPr>
          <w:rFonts w:asciiTheme="minorHAnsi" w:hAnsiTheme="minorHAnsi"/>
          <w:bCs/>
        </w:rPr>
        <w:t>v rámci Zelenej školy</w:t>
      </w:r>
    </w:p>
    <w:p w:rsidR="008A266A" w:rsidRDefault="008A266A" w:rsidP="00AB0903">
      <w:pPr>
        <w:ind w:left="1416" w:hanging="1416"/>
        <w:rPr>
          <w:rFonts w:asciiTheme="minorHAnsi" w:hAnsiTheme="minorHAnsi"/>
          <w:bCs/>
        </w:rPr>
      </w:pPr>
    </w:p>
    <w:p w:rsidR="006C00D1" w:rsidRDefault="006C00D1" w:rsidP="00AB0903">
      <w:pPr>
        <w:ind w:left="1416" w:hanging="1416"/>
        <w:rPr>
          <w:rFonts w:asciiTheme="minorHAnsi" w:hAnsiTheme="minorHAnsi"/>
          <w:bCs/>
        </w:rPr>
      </w:pPr>
    </w:p>
    <w:p w:rsidR="00DB0F34" w:rsidRDefault="00DB0F34" w:rsidP="00AB0903">
      <w:pPr>
        <w:ind w:left="1416" w:hanging="1416"/>
        <w:rPr>
          <w:rFonts w:asciiTheme="minorHAnsi" w:hAnsiTheme="minorHAnsi"/>
          <w:bCs/>
        </w:rPr>
      </w:pPr>
      <w:r>
        <w:rPr>
          <w:rFonts w:asciiTheme="minorHAnsi" w:hAnsiTheme="minorHAnsi"/>
          <w:bCs/>
        </w:rPr>
        <w:t>IV</w:t>
      </w:r>
      <w:r w:rsidR="00D8667C" w:rsidRPr="00FD6D67">
        <w:rPr>
          <w:rFonts w:asciiTheme="minorHAnsi" w:hAnsiTheme="minorHAnsi"/>
          <w:bCs/>
        </w:rPr>
        <w:t xml:space="preserve">. </w:t>
      </w:r>
      <w:r>
        <w:rPr>
          <w:rFonts w:asciiTheme="minorHAnsi" w:hAnsiTheme="minorHAnsi"/>
          <w:bCs/>
        </w:rPr>
        <w:t>Športové aktivity:</w:t>
      </w:r>
    </w:p>
    <w:p w:rsidR="008A266A" w:rsidRDefault="00AB0903" w:rsidP="00A758DA">
      <w:pPr>
        <w:pStyle w:val="Odsekzoznamu"/>
        <w:numPr>
          <w:ilvl w:val="0"/>
          <w:numId w:val="28"/>
        </w:numPr>
        <w:rPr>
          <w:rFonts w:asciiTheme="minorHAnsi" w:hAnsiTheme="minorHAnsi"/>
          <w:bCs/>
        </w:rPr>
      </w:pPr>
      <w:r w:rsidRPr="008A266A">
        <w:rPr>
          <w:rFonts w:asciiTheme="minorHAnsi" w:hAnsiTheme="minorHAnsi"/>
          <w:bCs/>
        </w:rPr>
        <w:t xml:space="preserve">Korčuľovanie – </w:t>
      </w:r>
      <w:r w:rsidR="008A266A" w:rsidRPr="008A266A">
        <w:rPr>
          <w:rFonts w:asciiTheme="minorHAnsi" w:hAnsiTheme="minorHAnsi"/>
          <w:bCs/>
        </w:rPr>
        <w:t xml:space="preserve">v športovej hale na </w:t>
      </w:r>
      <w:r w:rsidRPr="008A266A">
        <w:rPr>
          <w:rFonts w:asciiTheme="minorHAnsi" w:hAnsiTheme="minorHAnsi"/>
          <w:bCs/>
        </w:rPr>
        <w:t>Klokočin</w:t>
      </w:r>
      <w:r w:rsidR="008A266A" w:rsidRPr="008A266A">
        <w:rPr>
          <w:rFonts w:asciiTheme="minorHAnsi" w:hAnsiTheme="minorHAnsi"/>
          <w:bCs/>
        </w:rPr>
        <w:t>e</w:t>
      </w:r>
      <w:r w:rsidRPr="008A266A">
        <w:rPr>
          <w:rFonts w:asciiTheme="minorHAnsi" w:hAnsiTheme="minorHAnsi"/>
          <w:bCs/>
        </w:rPr>
        <w:t xml:space="preserve"> ŠH – </w:t>
      </w:r>
      <w:r w:rsidR="008A266A" w:rsidRPr="008A266A">
        <w:rPr>
          <w:rFonts w:asciiTheme="minorHAnsi" w:hAnsiTheme="minorHAnsi"/>
          <w:bCs/>
        </w:rPr>
        <w:t>14x</w:t>
      </w:r>
      <w:r w:rsidRPr="008A266A">
        <w:rPr>
          <w:rFonts w:asciiTheme="minorHAnsi" w:hAnsiTheme="minorHAnsi"/>
          <w:bCs/>
        </w:rPr>
        <w:t xml:space="preserve"> </w:t>
      </w:r>
    </w:p>
    <w:p w:rsidR="00643118" w:rsidRDefault="008A266A" w:rsidP="005839B3">
      <w:pPr>
        <w:pStyle w:val="Odsekzoznamu"/>
        <w:numPr>
          <w:ilvl w:val="0"/>
          <w:numId w:val="28"/>
        </w:numPr>
        <w:rPr>
          <w:rFonts w:asciiTheme="minorHAnsi" w:hAnsiTheme="minorHAnsi"/>
          <w:bCs/>
        </w:rPr>
      </w:pPr>
      <w:r>
        <w:rPr>
          <w:rFonts w:asciiTheme="minorHAnsi" w:hAnsiTheme="minorHAnsi"/>
          <w:bCs/>
        </w:rPr>
        <w:t xml:space="preserve">Aquaterapia </w:t>
      </w:r>
      <w:r w:rsidR="00643118">
        <w:rPr>
          <w:rFonts w:asciiTheme="minorHAnsi" w:hAnsiTheme="minorHAnsi"/>
          <w:bCs/>
        </w:rPr>
        <w:t xml:space="preserve"> – hotel River- 10x - autistické oddelenie</w:t>
      </w:r>
    </w:p>
    <w:p w:rsidR="008A266A" w:rsidRDefault="008A266A" w:rsidP="005839B3">
      <w:pPr>
        <w:pStyle w:val="Odsekzoznamu"/>
        <w:numPr>
          <w:ilvl w:val="0"/>
          <w:numId w:val="28"/>
        </w:numPr>
        <w:rPr>
          <w:rFonts w:asciiTheme="minorHAnsi" w:hAnsiTheme="minorHAnsi"/>
          <w:bCs/>
        </w:rPr>
      </w:pPr>
      <w:r>
        <w:rPr>
          <w:rFonts w:asciiTheme="minorHAnsi" w:hAnsiTheme="minorHAnsi"/>
          <w:bCs/>
        </w:rPr>
        <w:t>Družobné športové dopoludnie – ZSS Borinka- Borinkovské športové hry</w:t>
      </w:r>
    </w:p>
    <w:p w:rsidR="008A266A" w:rsidRDefault="008A266A" w:rsidP="005839B3">
      <w:pPr>
        <w:pStyle w:val="Odsekzoznamu"/>
        <w:numPr>
          <w:ilvl w:val="0"/>
          <w:numId w:val="28"/>
        </w:numPr>
        <w:rPr>
          <w:rFonts w:asciiTheme="minorHAnsi" w:hAnsiTheme="minorHAnsi"/>
          <w:bCs/>
        </w:rPr>
      </w:pPr>
      <w:r>
        <w:rPr>
          <w:rFonts w:asciiTheme="minorHAnsi" w:hAnsiTheme="minorHAnsi"/>
          <w:bCs/>
        </w:rPr>
        <w:t>Podpora našich žiačok na ME špeciálnych olympiád v gymnastike- ŠH Klokočina</w:t>
      </w:r>
    </w:p>
    <w:p w:rsidR="008A266A" w:rsidRPr="008A266A" w:rsidRDefault="008A266A" w:rsidP="008A266A">
      <w:pPr>
        <w:rPr>
          <w:rFonts w:asciiTheme="minorHAnsi" w:hAnsiTheme="minorHAnsi"/>
          <w:bCs/>
        </w:rPr>
      </w:pPr>
    </w:p>
    <w:p w:rsidR="0059133D" w:rsidRDefault="00D8667C" w:rsidP="00984370">
      <w:pPr>
        <w:ind w:left="1416" w:hanging="1416"/>
        <w:rPr>
          <w:rFonts w:asciiTheme="minorHAnsi" w:hAnsiTheme="minorHAnsi"/>
          <w:bCs/>
        </w:rPr>
      </w:pPr>
      <w:r w:rsidRPr="00FD6D67">
        <w:rPr>
          <w:rFonts w:asciiTheme="minorHAnsi" w:hAnsiTheme="minorHAnsi"/>
          <w:bCs/>
        </w:rPr>
        <w:t>V.</w:t>
      </w:r>
      <w:r w:rsidR="00165023" w:rsidRPr="00FD6D67">
        <w:rPr>
          <w:rFonts w:asciiTheme="minorHAnsi" w:hAnsiTheme="minorHAnsi"/>
          <w:bCs/>
        </w:rPr>
        <w:t xml:space="preserve"> </w:t>
      </w:r>
      <w:r w:rsidR="0059133D">
        <w:rPr>
          <w:rFonts w:asciiTheme="minorHAnsi" w:hAnsiTheme="minorHAnsi"/>
          <w:bCs/>
        </w:rPr>
        <w:t>Výchovno – vzdelávacie a tematické aktivity:</w:t>
      </w:r>
    </w:p>
    <w:p w:rsidR="0059133D" w:rsidRDefault="0059133D" w:rsidP="0059133D">
      <w:pPr>
        <w:pStyle w:val="Odsekzoznamu"/>
        <w:numPr>
          <w:ilvl w:val="0"/>
          <w:numId w:val="16"/>
        </w:numPr>
        <w:rPr>
          <w:rFonts w:asciiTheme="minorHAnsi" w:hAnsiTheme="minorHAnsi"/>
          <w:bCs/>
        </w:rPr>
      </w:pPr>
      <w:r>
        <w:rPr>
          <w:rFonts w:asciiTheme="minorHAnsi" w:hAnsiTheme="minorHAnsi"/>
          <w:bCs/>
        </w:rPr>
        <w:t>Deň úcty k starším – kultúrny program a beseda so seniormi</w:t>
      </w:r>
      <w:r w:rsidR="0017579A">
        <w:rPr>
          <w:rFonts w:asciiTheme="minorHAnsi" w:hAnsiTheme="minorHAnsi"/>
          <w:bCs/>
        </w:rPr>
        <w:t xml:space="preserve"> ZSS Zobor a ZSS Borinka</w:t>
      </w:r>
    </w:p>
    <w:p w:rsidR="0017579A" w:rsidRDefault="0017579A" w:rsidP="0059133D">
      <w:pPr>
        <w:pStyle w:val="Odsekzoznamu"/>
        <w:numPr>
          <w:ilvl w:val="0"/>
          <w:numId w:val="16"/>
        </w:numPr>
        <w:rPr>
          <w:rFonts w:asciiTheme="minorHAnsi" w:hAnsiTheme="minorHAnsi"/>
          <w:bCs/>
        </w:rPr>
      </w:pPr>
      <w:r>
        <w:rPr>
          <w:rFonts w:asciiTheme="minorHAnsi" w:hAnsiTheme="minorHAnsi"/>
          <w:bCs/>
        </w:rPr>
        <w:t xml:space="preserve">Šarkaniáda </w:t>
      </w:r>
    </w:p>
    <w:p w:rsidR="0017579A" w:rsidRDefault="0017579A" w:rsidP="0059133D">
      <w:pPr>
        <w:pStyle w:val="Odsekzoznamu"/>
        <w:numPr>
          <w:ilvl w:val="0"/>
          <w:numId w:val="16"/>
        </w:numPr>
        <w:rPr>
          <w:rFonts w:asciiTheme="minorHAnsi" w:hAnsiTheme="minorHAnsi"/>
          <w:bCs/>
        </w:rPr>
      </w:pPr>
      <w:r>
        <w:rPr>
          <w:rFonts w:asciiTheme="minorHAnsi" w:hAnsiTheme="minorHAnsi"/>
          <w:bCs/>
        </w:rPr>
        <w:t>Pozdravy jesene, strašidlo tekvidlo- jesenná tématika</w:t>
      </w:r>
    </w:p>
    <w:p w:rsidR="00172CA6" w:rsidRDefault="000E038A" w:rsidP="0059133D">
      <w:pPr>
        <w:pStyle w:val="Odsekzoznamu"/>
        <w:numPr>
          <w:ilvl w:val="0"/>
          <w:numId w:val="16"/>
        </w:numPr>
        <w:rPr>
          <w:rFonts w:asciiTheme="minorHAnsi" w:hAnsiTheme="minorHAnsi"/>
          <w:bCs/>
        </w:rPr>
      </w:pPr>
      <w:r>
        <w:rPr>
          <w:rFonts w:asciiTheme="minorHAnsi" w:hAnsiTheme="minorHAnsi"/>
          <w:bCs/>
        </w:rPr>
        <w:t>V</w:t>
      </w:r>
      <w:r w:rsidR="00172CA6">
        <w:rPr>
          <w:rFonts w:asciiTheme="minorHAnsi" w:hAnsiTheme="minorHAnsi"/>
          <w:bCs/>
        </w:rPr>
        <w:t>ianočn</w:t>
      </w:r>
      <w:r w:rsidR="0017579A">
        <w:rPr>
          <w:rFonts w:asciiTheme="minorHAnsi" w:hAnsiTheme="minorHAnsi"/>
          <w:bCs/>
        </w:rPr>
        <w:t>é</w:t>
      </w:r>
      <w:r w:rsidR="00172CA6">
        <w:rPr>
          <w:rFonts w:asciiTheme="minorHAnsi" w:hAnsiTheme="minorHAnsi"/>
          <w:bCs/>
        </w:rPr>
        <w:t xml:space="preserve"> pečenie medovníkov, </w:t>
      </w:r>
      <w:r w:rsidR="0017579A">
        <w:rPr>
          <w:rFonts w:asciiTheme="minorHAnsi" w:hAnsiTheme="minorHAnsi"/>
          <w:bCs/>
        </w:rPr>
        <w:t>aranžovanie vencov</w:t>
      </w:r>
      <w:r w:rsidR="00172CA6">
        <w:rPr>
          <w:rFonts w:asciiTheme="minorHAnsi" w:hAnsiTheme="minorHAnsi"/>
          <w:bCs/>
        </w:rPr>
        <w:t>, vianočné koledy a</w:t>
      </w:r>
      <w:r w:rsidR="0017579A">
        <w:rPr>
          <w:rFonts w:asciiTheme="minorHAnsi" w:hAnsiTheme="minorHAnsi"/>
          <w:bCs/>
        </w:rPr>
        <w:t> </w:t>
      </w:r>
      <w:r w:rsidR="00172CA6">
        <w:rPr>
          <w:rFonts w:asciiTheme="minorHAnsi" w:hAnsiTheme="minorHAnsi"/>
          <w:bCs/>
        </w:rPr>
        <w:t>tradície</w:t>
      </w:r>
    </w:p>
    <w:p w:rsidR="0017579A" w:rsidRDefault="000E038A" w:rsidP="0059133D">
      <w:pPr>
        <w:pStyle w:val="Odsekzoznamu"/>
        <w:numPr>
          <w:ilvl w:val="0"/>
          <w:numId w:val="16"/>
        </w:numPr>
        <w:rPr>
          <w:rFonts w:asciiTheme="minorHAnsi" w:hAnsiTheme="minorHAnsi"/>
          <w:bCs/>
        </w:rPr>
      </w:pPr>
      <w:r>
        <w:rPr>
          <w:rFonts w:asciiTheme="minorHAnsi" w:hAnsiTheme="minorHAnsi"/>
          <w:bCs/>
        </w:rPr>
        <w:t>C</w:t>
      </w:r>
      <w:r w:rsidR="0017579A">
        <w:rPr>
          <w:rFonts w:asciiTheme="minorHAnsi" w:hAnsiTheme="minorHAnsi"/>
          <w:bCs/>
        </w:rPr>
        <w:t>elodenný výlet s tematickým zameraním na environmentálnu výchovu a spoznávanie histórie – Bojnice- Čajka – vyhliadková veža, Múzeum  praveku, Prepoštská jaskyňa</w:t>
      </w:r>
    </w:p>
    <w:p w:rsidR="0017579A" w:rsidRDefault="000E038A" w:rsidP="0059133D">
      <w:pPr>
        <w:pStyle w:val="Odsekzoznamu"/>
        <w:numPr>
          <w:ilvl w:val="0"/>
          <w:numId w:val="16"/>
        </w:numPr>
        <w:rPr>
          <w:rFonts w:asciiTheme="minorHAnsi" w:hAnsiTheme="minorHAnsi"/>
          <w:bCs/>
        </w:rPr>
      </w:pPr>
      <w:r>
        <w:rPr>
          <w:rFonts w:asciiTheme="minorHAnsi" w:hAnsiTheme="minorHAnsi"/>
          <w:bCs/>
        </w:rPr>
        <w:t>B</w:t>
      </w:r>
      <w:r w:rsidR="0017579A">
        <w:rPr>
          <w:rFonts w:asciiTheme="minorHAnsi" w:hAnsiTheme="minorHAnsi"/>
          <w:bCs/>
        </w:rPr>
        <w:t>eseda s p. Domacackou – prevencia kriminality detí a mládeže v rámci národného projektu zlepšenie prístupu obetí trestných činov k službám a vybavenie kontaktných bodov pre obete</w:t>
      </w:r>
    </w:p>
    <w:p w:rsidR="0017579A" w:rsidRDefault="000E038A" w:rsidP="0059133D">
      <w:pPr>
        <w:pStyle w:val="Odsekzoznamu"/>
        <w:numPr>
          <w:ilvl w:val="0"/>
          <w:numId w:val="16"/>
        </w:numPr>
        <w:rPr>
          <w:rFonts w:asciiTheme="minorHAnsi" w:hAnsiTheme="minorHAnsi"/>
          <w:bCs/>
        </w:rPr>
      </w:pPr>
      <w:r>
        <w:rPr>
          <w:rFonts w:asciiTheme="minorHAnsi" w:hAnsiTheme="minorHAnsi"/>
          <w:bCs/>
        </w:rPr>
        <w:t>P</w:t>
      </w:r>
      <w:r w:rsidR="0017579A">
        <w:rPr>
          <w:rFonts w:asciiTheme="minorHAnsi" w:hAnsiTheme="minorHAnsi"/>
          <w:bCs/>
        </w:rPr>
        <w:t xml:space="preserve">rezentovanie </w:t>
      </w:r>
      <w:r w:rsidR="00F72EE4">
        <w:rPr>
          <w:rFonts w:asciiTheme="minorHAnsi" w:hAnsiTheme="minorHAnsi"/>
          <w:bCs/>
        </w:rPr>
        <w:t xml:space="preserve"> vianočných výrobkov žiakov v charitatívnom stánku vo vianočnom mestečku v Nitre – 2dni</w:t>
      </w:r>
    </w:p>
    <w:p w:rsidR="00F72EE4" w:rsidRDefault="000E038A" w:rsidP="0059133D">
      <w:pPr>
        <w:pStyle w:val="Odsekzoznamu"/>
        <w:numPr>
          <w:ilvl w:val="0"/>
          <w:numId w:val="16"/>
        </w:numPr>
        <w:rPr>
          <w:rFonts w:asciiTheme="minorHAnsi" w:hAnsiTheme="minorHAnsi"/>
          <w:bCs/>
        </w:rPr>
      </w:pPr>
      <w:r>
        <w:rPr>
          <w:rFonts w:asciiTheme="minorHAnsi" w:hAnsiTheme="minorHAnsi"/>
          <w:bCs/>
        </w:rPr>
        <w:t>P</w:t>
      </w:r>
      <w:r w:rsidR="00F72EE4">
        <w:rPr>
          <w:rFonts w:asciiTheme="minorHAnsi" w:hAnsiTheme="minorHAnsi"/>
          <w:bCs/>
        </w:rPr>
        <w:t>redvianočná aktivita s dobrovoľnými hasičským zborom v Lužiankach</w:t>
      </w:r>
    </w:p>
    <w:p w:rsidR="00F72EE4" w:rsidRDefault="000E038A" w:rsidP="0059133D">
      <w:pPr>
        <w:pStyle w:val="Odsekzoznamu"/>
        <w:numPr>
          <w:ilvl w:val="0"/>
          <w:numId w:val="16"/>
        </w:numPr>
        <w:rPr>
          <w:rFonts w:asciiTheme="minorHAnsi" w:hAnsiTheme="minorHAnsi"/>
          <w:bCs/>
        </w:rPr>
      </w:pPr>
      <w:r>
        <w:rPr>
          <w:rFonts w:asciiTheme="minorHAnsi" w:hAnsiTheme="minorHAnsi"/>
          <w:bCs/>
        </w:rPr>
        <w:t>B</w:t>
      </w:r>
      <w:r w:rsidR="00F72EE4">
        <w:rPr>
          <w:rFonts w:asciiTheme="minorHAnsi" w:hAnsiTheme="minorHAnsi"/>
          <w:bCs/>
        </w:rPr>
        <w:t>ubnovačka – účasť na 6 ročníku – aby bolo deti lepšie počuť- ŠH Chrenova</w:t>
      </w:r>
    </w:p>
    <w:p w:rsidR="00F72EE4" w:rsidRDefault="000E038A" w:rsidP="0059133D">
      <w:pPr>
        <w:pStyle w:val="Odsekzoznamu"/>
        <w:numPr>
          <w:ilvl w:val="0"/>
          <w:numId w:val="16"/>
        </w:numPr>
        <w:rPr>
          <w:rFonts w:asciiTheme="minorHAnsi" w:hAnsiTheme="minorHAnsi"/>
          <w:bCs/>
        </w:rPr>
      </w:pPr>
      <w:r>
        <w:rPr>
          <w:rFonts w:asciiTheme="minorHAnsi" w:hAnsiTheme="minorHAnsi"/>
          <w:bCs/>
        </w:rPr>
        <w:t>M</w:t>
      </w:r>
      <w:r w:rsidR="00F72EE4">
        <w:rPr>
          <w:rFonts w:asciiTheme="minorHAnsi" w:hAnsiTheme="minorHAnsi"/>
          <w:bCs/>
        </w:rPr>
        <w:t>ikulášsky deň v škole a v ŠI</w:t>
      </w:r>
    </w:p>
    <w:p w:rsidR="00F72EE4" w:rsidRDefault="000E038A" w:rsidP="0059133D">
      <w:pPr>
        <w:pStyle w:val="Odsekzoznamu"/>
        <w:numPr>
          <w:ilvl w:val="0"/>
          <w:numId w:val="16"/>
        </w:numPr>
        <w:rPr>
          <w:rFonts w:asciiTheme="minorHAnsi" w:hAnsiTheme="minorHAnsi"/>
          <w:bCs/>
        </w:rPr>
      </w:pPr>
      <w:r>
        <w:rPr>
          <w:rFonts w:asciiTheme="minorHAnsi" w:hAnsiTheme="minorHAnsi"/>
          <w:bCs/>
        </w:rPr>
        <w:t>K</w:t>
      </w:r>
      <w:r w:rsidR="00F72EE4">
        <w:rPr>
          <w:rFonts w:asciiTheme="minorHAnsi" w:hAnsiTheme="minorHAnsi"/>
          <w:bCs/>
        </w:rPr>
        <w:t>arneval v ŠI</w:t>
      </w:r>
    </w:p>
    <w:p w:rsidR="00F72EE4" w:rsidRDefault="000E038A" w:rsidP="0059133D">
      <w:pPr>
        <w:pStyle w:val="Odsekzoznamu"/>
        <w:numPr>
          <w:ilvl w:val="0"/>
          <w:numId w:val="16"/>
        </w:numPr>
        <w:rPr>
          <w:rFonts w:asciiTheme="minorHAnsi" w:hAnsiTheme="minorHAnsi"/>
          <w:bCs/>
        </w:rPr>
      </w:pPr>
      <w:r>
        <w:rPr>
          <w:rFonts w:asciiTheme="minorHAnsi" w:hAnsiTheme="minorHAnsi"/>
          <w:bCs/>
        </w:rPr>
        <w:t>V</w:t>
      </w:r>
      <w:r w:rsidR="00F72EE4">
        <w:rPr>
          <w:rFonts w:asciiTheme="minorHAnsi" w:hAnsiTheme="minorHAnsi"/>
          <w:bCs/>
        </w:rPr>
        <w:t>alentínska módna prehliadka</w:t>
      </w:r>
    </w:p>
    <w:p w:rsidR="00F72EE4" w:rsidRDefault="000E038A" w:rsidP="0059133D">
      <w:pPr>
        <w:pStyle w:val="Odsekzoznamu"/>
        <w:numPr>
          <w:ilvl w:val="0"/>
          <w:numId w:val="16"/>
        </w:numPr>
        <w:rPr>
          <w:rFonts w:asciiTheme="minorHAnsi" w:hAnsiTheme="minorHAnsi"/>
          <w:bCs/>
        </w:rPr>
      </w:pPr>
      <w:r>
        <w:rPr>
          <w:rFonts w:asciiTheme="minorHAnsi" w:hAnsiTheme="minorHAnsi"/>
          <w:bCs/>
        </w:rPr>
        <w:t>P</w:t>
      </w:r>
      <w:r w:rsidR="00F72EE4">
        <w:rPr>
          <w:rFonts w:asciiTheme="minorHAnsi" w:hAnsiTheme="minorHAnsi"/>
          <w:bCs/>
        </w:rPr>
        <w:t>oznávame Nitru z turistického vláčika /aktivita počas letnej školy/</w:t>
      </w:r>
    </w:p>
    <w:p w:rsidR="00F72EE4" w:rsidRDefault="000E038A" w:rsidP="0059133D">
      <w:pPr>
        <w:pStyle w:val="Odsekzoznamu"/>
        <w:numPr>
          <w:ilvl w:val="0"/>
          <w:numId w:val="16"/>
        </w:numPr>
        <w:rPr>
          <w:rFonts w:asciiTheme="minorHAnsi" w:hAnsiTheme="minorHAnsi"/>
          <w:bCs/>
        </w:rPr>
      </w:pPr>
      <w:r>
        <w:rPr>
          <w:rFonts w:asciiTheme="minorHAnsi" w:hAnsiTheme="minorHAnsi"/>
          <w:bCs/>
        </w:rPr>
        <w:t>S</w:t>
      </w:r>
      <w:r w:rsidR="00F72EE4">
        <w:rPr>
          <w:rFonts w:asciiTheme="minorHAnsi" w:hAnsiTheme="minorHAnsi"/>
          <w:bCs/>
        </w:rPr>
        <w:t>lávnostné odovzdanie schodolezu- spolupráca s ROTARY clubom</w:t>
      </w:r>
    </w:p>
    <w:p w:rsidR="0059133D" w:rsidRDefault="0059133D" w:rsidP="00984370">
      <w:pPr>
        <w:ind w:left="1416" w:hanging="1416"/>
        <w:rPr>
          <w:rFonts w:asciiTheme="minorHAnsi" w:hAnsiTheme="minorHAnsi"/>
          <w:bCs/>
        </w:rPr>
      </w:pPr>
    </w:p>
    <w:p w:rsidR="00D8667C" w:rsidRPr="00FD6D67" w:rsidRDefault="00165023" w:rsidP="00984370">
      <w:pPr>
        <w:ind w:left="1416" w:hanging="1416"/>
        <w:rPr>
          <w:rFonts w:asciiTheme="minorHAnsi" w:hAnsiTheme="minorHAnsi"/>
          <w:bCs/>
        </w:rPr>
      </w:pPr>
      <w:r w:rsidRPr="00FD6D67">
        <w:rPr>
          <w:rFonts w:asciiTheme="minorHAnsi" w:hAnsiTheme="minorHAnsi"/>
          <w:bCs/>
        </w:rPr>
        <w:t>T</w:t>
      </w:r>
      <w:r w:rsidR="00D8667C" w:rsidRPr="00FD6D67">
        <w:rPr>
          <w:rFonts w:asciiTheme="minorHAnsi" w:hAnsiTheme="minorHAnsi"/>
          <w:bCs/>
        </w:rPr>
        <w:t>ematické vychádzky:</w:t>
      </w:r>
    </w:p>
    <w:p w:rsidR="00D8667C" w:rsidRPr="002364C8" w:rsidRDefault="00D8667C" w:rsidP="005839B3">
      <w:pPr>
        <w:pStyle w:val="Odsekzoznamu"/>
        <w:numPr>
          <w:ilvl w:val="0"/>
          <w:numId w:val="19"/>
        </w:numPr>
        <w:rPr>
          <w:rFonts w:asciiTheme="minorHAnsi" w:hAnsiTheme="minorHAnsi"/>
          <w:bCs/>
        </w:rPr>
      </w:pPr>
      <w:r w:rsidRPr="002364C8">
        <w:rPr>
          <w:rFonts w:asciiTheme="minorHAnsi" w:hAnsiTheme="minorHAnsi"/>
          <w:bCs/>
        </w:rPr>
        <w:t>Obchodné centrá</w:t>
      </w:r>
      <w:r w:rsidR="002364C8" w:rsidRPr="002364C8">
        <w:rPr>
          <w:rFonts w:asciiTheme="minorHAnsi" w:hAnsiTheme="minorHAnsi"/>
          <w:bCs/>
        </w:rPr>
        <w:t>,</w:t>
      </w:r>
      <w:r w:rsidR="002364C8">
        <w:rPr>
          <w:rFonts w:asciiTheme="minorHAnsi" w:hAnsiTheme="minorHAnsi"/>
          <w:bCs/>
        </w:rPr>
        <w:t xml:space="preserve"> </w:t>
      </w:r>
      <w:r w:rsidRPr="002364C8">
        <w:rPr>
          <w:rFonts w:asciiTheme="minorHAnsi" w:hAnsiTheme="minorHAnsi"/>
          <w:bCs/>
        </w:rPr>
        <w:t>Pošta</w:t>
      </w:r>
      <w:r w:rsidR="002364C8" w:rsidRPr="002364C8">
        <w:rPr>
          <w:rFonts w:asciiTheme="minorHAnsi" w:hAnsiTheme="minorHAnsi"/>
          <w:bCs/>
        </w:rPr>
        <w:t>,</w:t>
      </w:r>
      <w:r w:rsidR="002364C8">
        <w:rPr>
          <w:rFonts w:asciiTheme="minorHAnsi" w:hAnsiTheme="minorHAnsi"/>
          <w:bCs/>
        </w:rPr>
        <w:t xml:space="preserve"> </w:t>
      </w:r>
      <w:r w:rsidRPr="002364C8">
        <w:rPr>
          <w:rFonts w:asciiTheme="minorHAnsi" w:hAnsiTheme="minorHAnsi"/>
          <w:bCs/>
        </w:rPr>
        <w:t>Zdravotné stredisko</w:t>
      </w:r>
    </w:p>
    <w:p w:rsidR="00D8667C" w:rsidRPr="00FD6D67" w:rsidRDefault="00D8667C" w:rsidP="005839B3">
      <w:pPr>
        <w:pStyle w:val="Odsekzoznamu"/>
        <w:numPr>
          <w:ilvl w:val="0"/>
          <w:numId w:val="19"/>
        </w:numPr>
        <w:rPr>
          <w:rFonts w:asciiTheme="minorHAnsi" w:hAnsiTheme="minorHAnsi"/>
          <w:bCs/>
        </w:rPr>
      </w:pPr>
      <w:r w:rsidRPr="00FD6D67">
        <w:rPr>
          <w:rFonts w:asciiTheme="minorHAnsi" w:hAnsiTheme="minorHAnsi"/>
          <w:bCs/>
        </w:rPr>
        <w:t>Poznávanie dopravných prostriedkov</w:t>
      </w:r>
    </w:p>
    <w:p w:rsidR="00D8667C" w:rsidRDefault="00D8667C" w:rsidP="005839B3">
      <w:pPr>
        <w:pStyle w:val="Odsekzoznamu"/>
        <w:numPr>
          <w:ilvl w:val="0"/>
          <w:numId w:val="19"/>
        </w:numPr>
        <w:rPr>
          <w:rFonts w:asciiTheme="minorHAnsi" w:hAnsiTheme="minorHAnsi"/>
          <w:bCs/>
        </w:rPr>
      </w:pPr>
      <w:r w:rsidRPr="00FD6D67">
        <w:rPr>
          <w:rFonts w:asciiTheme="minorHAnsi" w:hAnsiTheme="minorHAnsi"/>
          <w:bCs/>
        </w:rPr>
        <w:t>Okolie školy</w:t>
      </w:r>
      <w:r w:rsidR="008932D7" w:rsidRPr="00FD6D67">
        <w:rPr>
          <w:rFonts w:asciiTheme="minorHAnsi" w:hAnsiTheme="minorHAnsi"/>
          <w:bCs/>
        </w:rPr>
        <w:t xml:space="preserve">, </w:t>
      </w:r>
      <w:r w:rsidRPr="00FD6D67">
        <w:rPr>
          <w:rFonts w:asciiTheme="minorHAnsi" w:hAnsiTheme="minorHAnsi"/>
          <w:bCs/>
        </w:rPr>
        <w:t>Nitriansky hrad</w:t>
      </w:r>
      <w:r w:rsidR="008932D7" w:rsidRPr="00FD6D67">
        <w:rPr>
          <w:rFonts w:asciiTheme="minorHAnsi" w:hAnsiTheme="minorHAnsi"/>
          <w:bCs/>
        </w:rPr>
        <w:t xml:space="preserve">, </w:t>
      </w:r>
      <w:r w:rsidRPr="00FD6D67">
        <w:rPr>
          <w:rFonts w:asciiTheme="minorHAnsi" w:hAnsiTheme="minorHAnsi"/>
          <w:bCs/>
        </w:rPr>
        <w:t>Park</w:t>
      </w:r>
      <w:r w:rsidR="008932D7" w:rsidRPr="00FD6D67">
        <w:rPr>
          <w:rFonts w:asciiTheme="minorHAnsi" w:hAnsiTheme="minorHAnsi"/>
          <w:bCs/>
        </w:rPr>
        <w:t xml:space="preserve"> ,</w:t>
      </w:r>
      <w:r w:rsidRPr="00FD6D67">
        <w:rPr>
          <w:rFonts w:asciiTheme="minorHAnsi" w:hAnsiTheme="minorHAnsi"/>
          <w:bCs/>
        </w:rPr>
        <w:t>Cintorín</w:t>
      </w:r>
    </w:p>
    <w:p w:rsidR="00AB0903" w:rsidRDefault="00AB0903" w:rsidP="005839B3">
      <w:pPr>
        <w:pStyle w:val="Odsekzoznamu"/>
        <w:numPr>
          <w:ilvl w:val="0"/>
          <w:numId w:val="19"/>
        </w:numPr>
        <w:rPr>
          <w:rFonts w:asciiTheme="minorHAnsi" w:hAnsiTheme="minorHAnsi"/>
          <w:bCs/>
        </w:rPr>
      </w:pPr>
      <w:r>
        <w:rPr>
          <w:rFonts w:asciiTheme="minorHAnsi" w:hAnsiTheme="minorHAnsi"/>
          <w:bCs/>
        </w:rPr>
        <w:lastRenderedPageBreak/>
        <w:t>Návšteva výstav v AX, v Dome MS, v</w:t>
      </w:r>
      <w:r w:rsidR="00B05243">
        <w:rPr>
          <w:rFonts w:asciiTheme="minorHAnsi" w:hAnsiTheme="minorHAnsi"/>
          <w:bCs/>
        </w:rPr>
        <w:t> </w:t>
      </w:r>
      <w:r>
        <w:rPr>
          <w:rFonts w:asciiTheme="minorHAnsi" w:hAnsiTheme="minorHAnsi"/>
          <w:bCs/>
        </w:rPr>
        <w:t>KOS</w:t>
      </w:r>
    </w:p>
    <w:p w:rsidR="00B05243" w:rsidRDefault="00B05243" w:rsidP="00B05243">
      <w:pPr>
        <w:rPr>
          <w:rFonts w:asciiTheme="minorHAnsi" w:hAnsiTheme="minorHAnsi"/>
          <w:bCs/>
        </w:rPr>
      </w:pPr>
    </w:p>
    <w:p w:rsidR="00B05243" w:rsidRPr="00FD6D67" w:rsidRDefault="00B05243" w:rsidP="00B05243">
      <w:pPr>
        <w:rPr>
          <w:rFonts w:asciiTheme="minorHAnsi" w:hAnsiTheme="minorHAnsi"/>
          <w:bCs/>
        </w:rPr>
      </w:pPr>
      <w:r w:rsidRPr="00FD6D67">
        <w:rPr>
          <w:rFonts w:asciiTheme="minorHAnsi" w:hAnsiTheme="minorHAnsi"/>
          <w:bCs/>
        </w:rPr>
        <w:t>VI. čitateľsk</w:t>
      </w:r>
      <w:r>
        <w:rPr>
          <w:rFonts w:asciiTheme="minorHAnsi" w:hAnsiTheme="minorHAnsi"/>
          <w:bCs/>
        </w:rPr>
        <w:t>á</w:t>
      </w:r>
      <w:r w:rsidRPr="00FD6D67">
        <w:rPr>
          <w:rFonts w:asciiTheme="minorHAnsi" w:hAnsiTheme="minorHAnsi"/>
          <w:bCs/>
        </w:rPr>
        <w:t xml:space="preserve"> gramotnosti</w:t>
      </w:r>
    </w:p>
    <w:p w:rsidR="00B05243" w:rsidRDefault="00B05243" w:rsidP="005839B3">
      <w:pPr>
        <w:pStyle w:val="Odsekzoznamu"/>
        <w:numPr>
          <w:ilvl w:val="0"/>
          <w:numId w:val="19"/>
        </w:numPr>
        <w:rPr>
          <w:rFonts w:asciiTheme="minorHAnsi" w:hAnsiTheme="minorHAnsi"/>
          <w:bCs/>
        </w:rPr>
      </w:pPr>
      <w:r w:rsidRPr="00FD6D67">
        <w:rPr>
          <w:rFonts w:asciiTheme="minorHAnsi" w:hAnsiTheme="minorHAnsi"/>
          <w:bCs/>
        </w:rPr>
        <w:t xml:space="preserve">Zapojenie sa do </w:t>
      </w:r>
      <w:r>
        <w:rPr>
          <w:rFonts w:asciiTheme="minorHAnsi" w:hAnsiTheme="minorHAnsi"/>
          <w:bCs/>
        </w:rPr>
        <w:t xml:space="preserve">čitateľskej súťaže „Čitateľský oriešok  “ </w:t>
      </w:r>
      <w:r w:rsidR="00F72EE4">
        <w:rPr>
          <w:rFonts w:asciiTheme="minorHAnsi" w:hAnsiTheme="minorHAnsi"/>
          <w:bCs/>
        </w:rPr>
        <w:t xml:space="preserve">a  </w:t>
      </w:r>
      <w:r w:rsidR="00F72EE4" w:rsidRPr="00FD6D67">
        <w:rPr>
          <w:rFonts w:asciiTheme="minorHAnsi" w:hAnsiTheme="minorHAnsi"/>
          <w:bCs/>
        </w:rPr>
        <w:t>„Čítanie nás baví“</w:t>
      </w:r>
      <w:r w:rsidR="00F72EE4">
        <w:rPr>
          <w:rFonts w:asciiTheme="minorHAnsi" w:hAnsiTheme="minorHAnsi"/>
          <w:bCs/>
        </w:rPr>
        <w:t>org. SŠI Topoľčany</w:t>
      </w:r>
    </w:p>
    <w:p w:rsidR="00B05243" w:rsidRPr="00B05243" w:rsidRDefault="00B05243" w:rsidP="00B05243">
      <w:pPr>
        <w:rPr>
          <w:rFonts w:asciiTheme="minorHAnsi" w:hAnsiTheme="minorHAnsi"/>
          <w:bCs/>
        </w:rPr>
      </w:pPr>
    </w:p>
    <w:p w:rsidR="00165023" w:rsidRPr="00FD6D67" w:rsidRDefault="00165023" w:rsidP="00D8667C">
      <w:pPr>
        <w:rPr>
          <w:rFonts w:asciiTheme="minorHAnsi" w:hAnsiTheme="minorHAnsi"/>
          <w:bCs/>
        </w:rPr>
      </w:pPr>
    </w:p>
    <w:p w:rsidR="00716E92" w:rsidRPr="00FD6D67" w:rsidRDefault="00716E92" w:rsidP="00716E92">
      <w:pPr>
        <w:rPr>
          <w:rFonts w:asciiTheme="minorHAnsi" w:hAnsiTheme="minorHAnsi"/>
          <w:bCs/>
        </w:rPr>
      </w:pPr>
      <w:r w:rsidRPr="00FD6D67">
        <w:rPr>
          <w:rFonts w:asciiTheme="minorHAnsi" w:hAnsiTheme="minorHAnsi"/>
          <w:bCs/>
        </w:rPr>
        <w:t>VI</w:t>
      </w:r>
      <w:r w:rsidR="00B05243">
        <w:rPr>
          <w:rFonts w:asciiTheme="minorHAnsi" w:hAnsiTheme="minorHAnsi"/>
          <w:bCs/>
        </w:rPr>
        <w:t>I</w:t>
      </w:r>
      <w:r w:rsidRPr="00FD6D67">
        <w:rPr>
          <w:rFonts w:asciiTheme="minorHAnsi" w:hAnsiTheme="minorHAnsi"/>
          <w:bCs/>
        </w:rPr>
        <w:t>. spolupráca s inými subjektmi – obojstranná účasť na aktivitách:</w:t>
      </w:r>
    </w:p>
    <w:p w:rsidR="00B05243" w:rsidRDefault="00716E92" w:rsidP="005839B3">
      <w:pPr>
        <w:pStyle w:val="Odsekzoznamu"/>
        <w:numPr>
          <w:ilvl w:val="0"/>
          <w:numId w:val="19"/>
        </w:numPr>
        <w:rPr>
          <w:rFonts w:asciiTheme="minorHAnsi" w:hAnsiTheme="minorHAnsi"/>
          <w:bCs/>
        </w:rPr>
      </w:pPr>
      <w:r w:rsidRPr="00FD6D67">
        <w:rPr>
          <w:rFonts w:asciiTheme="minorHAnsi" w:hAnsiTheme="minorHAnsi"/>
          <w:bCs/>
        </w:rPr>
        <w:t>ZSS Borinka</w:t>
      </w:r>
      <w:r w:rsidR="00B05243">
        <w:rPr>
          <w:rFonts w:asciiTheme="minorHAnsi" w:hAnsiTheme="minorHAnsi"/>
          <w:bCs/>
        </w:rPr>
        <w:t xml:space="preserve">, </w:t>
      </w:r>
      <w:r w:rsidR="00B05243" w:rsidRPr="00FD6D67">
        <w:rPr>
          <w:rFonts w:asciiTheme="minorHAnsi" w:hAnsiTheme="minorHAnsi"/>
          <w:bCs/>
        </w:rPr>
        <w:t>ZSS</w:t>
      </w:r>
      <w:r w:rsidR="00B05243">
        <w:rPr>
          <w:rFonts w:asciiTheme="minorHAnsi" w:hAnsiTheme="minorHAnsi"/>
          <w:bCs/>
        </w:rPr>
        <w:t xml:space="preserve"> Klasov,</w:t>
      </w:r>
      <w:r w:rsidR="00B05243" w:rsidRPr="00B05243">
        <w:rPr>
          <w:rFonts w:asciiTheme="minorHAnsi" w:hAnsiTheme="minorHAnsi"/>
          <w:bCs/>
        </w:rPr>
        <w:t xml:space="preserve"> </w:t>
      </w:r>
      <w:r w:rsidR="00B05243" w:rsidRPr="00FD6D67">
        <w:rPr>
          <w:rFonts w:asciiTheme="minorHAnsi" w:hAnsiTheme="minorHAnsi"/>
          <w:bCs/>
        </w:rPr>
        <w:t>ZSS</w:t>
      </w:r>
      <w:r w:rsidRPr="00FD6D67">
        <w:rPr>
          <w:rFonts w:asciiTheme="minorHAnsi" w:hAnsiTheme="minorHAnsi"/>
          <w:bCs/>
        </w:rPr>
        <w:t xml:space="preserve"> </w:t>
      </w:r>
      <w:r w:rsidR="00B05243">
        <w:rPr>
          <w:rFonts w:asciiTheme="minorHAnsi" w:hAnsiTheme="minorHAnsi"/>
          <w:bCs/>
        </w:rPr>
        <w:t xml:space="preserve"> pod Zoborom- aktivity ku dňu matiek</w:t>
      </w:r>
      <w:r w:rsidR="00EF0295">
        <w:rPr>
          <w:rFonts w:asciiTheme="minorHAnsi" w:hAnsiTheme="minorHAnsi"/>
          <w:bCs/>
        </w:rPr>
        <w:t>, D</w:t>
      </w:r>
      <w:r w:rsidR="00B05243">
        <w:rPr>
          <w:rFonts w:asciiTheme="minorHAnsi" w:hAnsiTheme="minorHAnsi"/>
          <w:bCs/>
        </w:rPr>
        <w:t>ňu</w:t>
      </w:r>
      <w:r w:rsidR="00EF0295">
        <w:rPr>
          <w:rFonts w:asciiTheme="minorHAnsi" w:hAnsiTheme="minorHAnsi"/>
          <w:bCs/>
        </w:rPr>
        <w:t xml:space="preserve"> úcty k</w:t>
      </w:r>
      <w:r w:rsidR="00B05243">
        <w:rPr>
          <w:rFonts w:asciiTheme="minorHAnsi" w:hAnsiTheme="minorHAnsi"/>
          <w:bCs/>
        </w:rPr>
        <w:t> </w:t>
      </w:r>
      <w:r w:rsidR="00EF0295">
        <w:rPr>
          <w:rFonts w:asciiTheme="minorHAnsi" w:hAnsiTheme="minorHAnsi"/>
          <w:bCs/>
        </w:rPr>
        <w:t>starším</w:t>
      </w:r>
      <w:r w:rsidR="00B05243">
        <w:rPr>
          <w:rFonts w:asciiTheme="minorHAnsi" w:hAnsiTheme="minorHAnsi"/>
          <w:bCs/>
        </w:rPr>
        <w:t>, predvianočné a predveľkonočné spoločné aktivity, športové aktivity</w:t>
      </w:r>
    </w:p>
    <w:p w:rsidR="00716E92" w:rsidRPr="00FD6D67" w:rsidRDefault="00B05243" w:rsidP="005839B3">
      <w:pPr>
        <w:pStyle w:val="Odsekzoznamu"/>
        <w:numPr>
          <w:ilvl w:val="0"/>
          <w:numId w:val="19"/>
        </w:numPr>
        <w:rPr>
          <w:rFonts w:asciiTheme="minorHAnsi" w:hAnsiTheme="minorHAnsi"/>
          <w:bCs/>
        </w:rPr>
      </w:pPr>
      <w:r>
        <w:rPr>
          <w:rFonts w:asciiTheme="minorHAnsi" w:hAnsiTheme="minorHAnsi"/>
          <w:bCs/>
        </w:rPr>
        <w:t xml:space="preserve">ZPMP – </w:t>
      </w:r>
      <w:r w:rsidR="005022B9">
        <w:rPr>
          <w:rFonts w:asciiTheme="minorHAnsi" w:hAnsiTheme="minorHAnsi"/>
          <w:bCs/>
        </w:rPr>
        <w:t>D</w:t>
      </w:r>
      <w:r>
        <w:rPr>
          <w:rFonts w:asciiTheme="minorHAnsi" w:hAnsiTheme="minorHAnsi"/>
          <w:bCs/>
        </w:rPr>
        <w:t>eň krivých zrkadiel, tvorivé dieľn</w:t>
      </w:r>
      <w:r w:rsidR="005022B9">
        <w:rPr>
          <w:rFonts w:asciiTheme="minorHAnsi" w:hAnsiTheme="minorHAnsi"/>
          <w:bCs/>
        </w:rPr>
        <w:t>e</w:t>
      </w:r>
      <w:r w:rsidR="00EF0295">
        <w:rPr>
          <w:rFonts w:asciiTheme="minorHAnsi" w:hAnsiTheme="minorHAnsi"/>
          <w:bCs/>
        </w:rPr>
        <w:t xml:space="preserve"> </w:t>
      </w:r>
    </w:p>
    <w:p w:rsidR="00716E92" w:rsidRPr="00FD6D67" w:rsidRDefault="00716E92" w:rsidP="005839B3">
      <w:pPr>
        <w:pStyle w:val="Odsekzoznamu"/>
        <w:numPr>
          <w:ilvl w:val="0"/>
          <w:numId w:val="19"/>
        </w:numPr>
        <w:rPr>
          <w:rFonts w:asciiTheme="minorHAnsi" w:hAnsiTheme="minorHAnsi"/>
          <w:bCs/>
        </w:rPr>
      </w:pPr>
      <w:r w:rsidRPr="00FD6D67">
        <w:rPr>
          <w:rFonts w:asciiTheme="minorHAnsi" w:hAnsiTheme="minorHAnsi"/>
          <w:bCs/>
        </w:rPr>
        <w:t xml:space="preserve">ZUŠ E. </w:t>
      </w:r>
      <w:r w:rsidR="00165023" w:rsidRPr="00FD6D67">
        <w:rPr>
          <w:rFonts w:asciiTheme="minorHAnsi" w:hAnsiTheme="minorHAnsi"/>
          <w:bCs/>
        </w:rPr>
        <w:t>P</w:t>
      </w:r>
      <w:r w:rsidRPr="00FD6D67">
        <w:rPr>
          <w:rFonts w:asciiTheme="minorHAnsi" w:hAnsiTheme="minorHAnsi"/>
          <w:bCs/>
        </w:rPr>
        <w:t>acovskej – dramatick</w:t>
      </w:r>
      <w:r w:rsidR="00EF0295">
        <w:rPr>
          <w:rFonts w:asciiTheme="minorHAnsi" w:hAnsiTheme="minorHAnsi"/>
          <w:bCs/>
        </w:rPr>
        <w:t xml:space="preserve">o – hudobné </w:t>
      </w:r>
      <w:r w:rsidRPr="00FD6D67">
        <w:rPr>
          <w:rFonts w:asciiTheme="minorHAnsi" w:hAnsiTheme="minorHAnsi"/>
          <w:bCs/>
        </w:rPr>
        <w:t>aktivity</w:t>
      </w:r>
    </w:p>
    <w:p w:rsidR="00716E92" w:rsidRPr="00FD6D67" w:rsidRDefault="00716E92" w:rsidP="005839B3">
      <w:pPr>
        <w:pStyle w:val="Odsekzoznamu"/>
        <w:numPr>
          <w:ilvl w:val="0"/>
          <w:numId w:val="19"/>
        </w:numPr>
        <w:rPr>
          <w:rFonts w:asciiTheme="minorHAnsi" w:hAnsiTheme="minorHAnsi"/>
          <w:bCs/>
        </w:rPr>
      </w:pPr>
      <w:r w:rsidRPr="00FD6D67">
        <w:rPr>
          <w:rFonts w:asciiTheme="minorHAnsi" w:hAnsiTheme="minorHAnsi"/>
          <w:bCs/>
        </w:rPr>
        <w:t>ZUŠ p. Madaryovej</w:t>
      </w:r>
      <w:r w:rsidR="00EF0295">
        <w:rPr>
          <w:rFonts w:asciiTheme="minorHAnsi" w:hAnsiTheme="minorHAnsi"/>
          <w:bCs/>
        </w:rPr>
        <w:t xml:space="preserve"> - </w:t>
      </w:r>
      <w:r w:rsidR="00EF0295" w:rsidRPr="00FD6D67">
        <w:rPr>
          <w:rFonts w:asciiTheme="minorHAnsi" w:hAnsiTheme="minorHAnsi"/>
          <w:bCs/>
        </w:rPr>
        <w:t>výtvarné aktivity</w:t>
      </w:r>
    </w:p>
    <w:p w:rsidR="00716E92" w:rsidRPr="00FD6D67" w:rsidRDefault="00716E92" w:rsidP="005839B3">
      <w:pPr>
        <w:pStyle w:val="Odsekzoznamu"/>
        <w:numPr>
          <w:ilvl w:val="0"/>
          <w:numId w:val="19"/>
        </w:numPr>
        <w:rPr>
          <w:rFonts w:asciiTheme="minorHAnsi" w:hAnsiTheme="minorHAnsi"/>
          <w:bCs/>
        </w:rPr>
      </w:pPr>
      <w:r w:rsidRPr="00FD6D67">
        <w:rPr>
          <w:rFonts w:asciiTheme="minorHAnsi" w:hAnsiTheme="minorHAnsi"/>
          <w:bCs/>
        </w:rPr>
        <w:t xml:space="preserve">ZŠ </w:t>
      </w:r>
      <w:r w:rsidR="00165023" w:rsidRPr="00FD6D67">
        <w:rPr>
          <w:rFonts w:asciiTheme="minorHAnsi" w:hAnsiTheme="minorHAnsi"/>
          <w:bCs/>
        </w:rPr>
        <w:t>B</w:t>
      </w:r>
      <w:r w:rsidRPr="00FD6D67">
        <w:rPr>
          <w:rFonts w:asciiTheme="minorHAnsi" w:hAnsiTheme="minorHAnsi"/>
          <w:bCs/>
        </w:rPr>
        <w:t>enkova – športové aktivity</w:t>
      </w:r>
      <w:r w:rsidR="00EF0295">
        <w:rPr>
          <w:rFonts w:asciiTheme="minorHAnsi" w:hAnsiTheme="minorHAnsi"/>
          <w:bCs/>
        </w:rPr>
        <w:t xml:space="preserve"> – tenisky nás spoja“</w:t>
      </w:r>
    </w:p>
    <w:p w:rsidR="00716E92" w:rsidRDefault="005022B9" w:rsidP="005839B3">
      <w:pPr>
        <w:pStyle w:val="Odsekzoznamu"/>
        <w:numPr>
          <w:ilvl w:val="0"/>
          <w:numId w:val="19"/>
        </w:numPr>
        <w:rPr>
          <w:rFonts w:asciiTheme="minorHAnsi" w:hAnsiTheme="minorHAnsi"/>
          <w:bCs/>
        </w:rPr>
      </w:pPr>
      <w:r>
        <w:rPr>
          <w:rFonts w:asciiTheme="minorHAnsi" w:hAnsiTheme="minorHAnsi"/>
          <w:bCs/>
        </w:rPr>
        <w:t>Nitrianska galéria – tvorivé dieľne</w:t>
      </w:r>
    </w:p>
    <w:p w:rsidR="005022B9" w:rsidRDefault="005022B9" w:rsidP="005839B3">
      <w:pPr>
        <w:pStyle w:val="Odsekzoznamu"/>
        <w:numPr>
          <w:ilvl w:val="0"/>
          <w:numId w:val="19"/>
        </w:numPr>
        <w:rPr>
          <w:rFonts w:asciiTheme="minorHAnsi" w:hAnsiTheme="minorHAnsi"/>
          <w:bCs/>
        </w:rPr>
      </w:pPr>
      <w:r>
        <w:rPr>
          <w:rFonts w:asciiTheme="minorHAnsi" w:hAnsiTheme="minorHAnsi"/>
          <w:bCs/>
        </w:rPr>
        <w:t>Krajská knižnica A. Kmeťka – muzikoterapia</w:t>
      </w:r>
    </w:p>
    <w:p w:rsidR="005022B9" w:rsidRPr="00FD6D67" w:rsidRDefault="005022B9" w:rsidP="005839B3">
      <w:pPr>
        <w:pStyle w:val="Odsekzoznamu"/>
        <w:numPr>
          <w:ilvl w:val="0"/>
          <w:numId w:val="19"/>
        </w:numPr>
        <w:rPr>
          <w:rFonts w:asciiTheme="minorHAnsi" w:hAnsiTheme="minorHAnsi"/>
          <w:bCs/>
        </w:rPr>
      </w:pPr>
      <w:r>
        <w:rPr>
          <w:rFonts w:asciiTheme="minorHAnsi" w:hAnsiTheme="minorHAnsi"/>
          <w:bCs/>
        </w:rPr>
        <w:t>Rotary klub, Bramac</w:t>
      </w:r>
    </w:p>
    <w:p w:rsidR="00640EBD" w:rsidRDefault="00E97586" w:rsidP="00640EBD">
      <w:pPr>
        <w:rPr>
          <w:rFonts w:asciiTheme="minorHAnsi" w:hAnsiTheme="minorHAnsi"/>
          <w:bCs/>
        </w:rPr>
      </w:pPr>
      <w:r>
        <w:rPr>
          <w:rFonts w:asciiTheme="minorHAnsi" w:hAnsiTheme="minorHAnsi"/>
          <w:bCs/>
        </w:rPr>
        <w:t>Projekty:</w:t>
      </w:r>
    </w:p>
    <w:p w:rsidR="000B701E" w:rsidRPr="00FD6D67" w:rsidRDefault="00F72EE4" w:rsidP="00640EBD">
      <w:pPr>
        <w:rPr>
          <w:rFonts w:asciiTheme="minorHAnsi" w:hAnsiTheme="minorHAnsi"/>
          <w:bCs/>
        </w:rPr>
      </w:pPr>
      <w:r>
        <w:rPr>
          <w:rFonts w:asciiTheme="minorHAnsi" w:hAnsiTheme="minorHAnsi"/>
          <w:bCs/>
        </w:rPr>
        <w:t>M</w:t>
      </w:r>
      <w:r w:rsidR="00E113C9">
        <w:rPr>
          <w:rFonts w:asciiTheme="minorHAnsi" w:hAnsiTheme="minorHAnsi"/>
          <w:bCs/>
        </w:rPr>
        <w:t>ú</w:t>
      </w:r>
      <w:r>
        <w:rPr>
          <w:rFonts w:asciiTheme="minorHAnsi" w:hAnsiTheme="minorHAnsi"/>
          <w:bCs/>
        </w:rPr>
        <w:t>dra podlaha – edukačná pomôcka FUNTRONIC</w:t>
      </w:r>
      <w:r w:rsidR="00E113C9">
        <w:rPr>
          <w:rFonts w:asciiTheme="minorHAnsi" w:hAnsiTheme="minorHAnsi"/>
          <w:bCs/>
        </w:rPr>
        <w:t xml:space="preserve"> – nadácia ZSE</w:t>
      </w:r>
    </w:p>
    <w:p w:rsidR="00E113C9" w:rsidRDefault="00E113C9" w:rsidP="00573798">
      <w:pPr>
        <w:rPr>
          <w:rFonts w:asciiTheme="minorHAnsi" w:hAnsiTheme="minorHAnsi"/>
          <w:bCs/>
        </w:rPr>
      </w:pPr>
    </w:p>
    <w:p w:rsidR="00573798" w:rsidRDefault="00C2227F" w:rsidP="00573798">
      <w:pPr>
        <w:rPr>
          <w:rFonts w:asciiTheme="minorHAnsi" w:hAnsiTheme="minorHAnsi"/>
          <w:bCs/>
        </w:rPr>
      </w:pPr>
      <w:r>
        <w:rPr>
          <w:rFonts w:asciiTheme="minorHAnsi" w:hAnsiTheme="minorHAnsi"/>
          <w:bCs/>
        </w:rPr>
        <w:t>Aktivity elokovaných pracovísk</w:t>
      </w:r>
      <w:r w:rsidR="000E038A">
        <w:rPr>
          <w:rFonts w:asciiTheme="minorHAnsi" w:hAnsiTheme="minorHAnsi"/>
          <w:bCs/>
        </w:rPr>
        <w:t>:</w:t>
      </w:r>
    </w:p>
    <w:p w:rsidR="00E70AE5" w:rsidRDefault="00C2227F" w:rsidP="005839B3">
      <w:pPr>
        <w:pStyle w:val="Odsekzoznamu"/>
        <w:numPr>
          <w:ilvl w:val="0"/>
          <w:numId w:val="19"/>
        </w:numPr>
        <w:rPr>
          <w:rFonts w:asciiTheme="minorHAnsi" w:hAnsiTheme="minorHAnsi"/>
          <w:bCs/>
        </w:rPr>
      </w:pPr>
      <w:r>
        <w:rPr>
          <w:rFonts w:asciiTheme="minorHAnsi" w:hAnsiTheme="minorHAnsi"/>
          <w:bCs/>
        </w:rPr>
        <w:t>Tematické vychádzky</w:t>
      </w:r>
    </w:p>
    <w:p w:rsidR="00C2227F" w:rsidRDefault="00C2227F" w:rsidP="005839B3">
      <w:pPr>
        <w:pStyle w:val="Odsekzoznamu"/>
        <w:numPr>
          <w:ilvl w:val="0"/>
          <w:numId w:val="19"/>
        </w:numPr>
        <w:rPr>
          <w:rFonts w:asciiTheme="minorHAnsi" w:hAnsiTheme="minorHAnsi"/>
          <w:bCs/>
        </w:rPr>
      </w:pPr>
      <w:r>
        <w:rPr>
          <w:rFonts w:asciiTheme="minorHAnsi" w:hAnsiTheme="minorHAnsi"/>
          <w:bCs/>
        </w:rPr>
        <w:t>Spolupráca so</w:t>
      </w:r>
      <w:r w:rsidR="00E70AE5">
        <w:rPr>
          <w:rFonts w:asciiTheme="minorHAnsi" w:hAnsiTheme="minorHAnsi"/>
          <w:bCs/>
        </w:rPr>
        <w:t xml:space="preserve"> </w:t>
      </w:r>
      <w:r>
        <w:rPr>
          <w:rFonts w:asciiTheme="minorHAnsi" w:hAnsiTheme="minorHAnsi"/>
          <w:bCs/>
        </w:rPr>
        <w:t>ZŠ a MŠ v </w:t>
      </w:r>
      <w:r w:rsidR="00E70AE5">
        <w:rPr>
          <w:rFonts w:asciiTheme="minorHAnsi" w:hAnsiTheme="minorHAnsi"/>
          <w:bCs/>
        </w:rPr>
        <w:t>K</w:t>
      </w:r>
      <w:r>
        <w:rPr>
          <w:rFonts w:asciiTheme="minorHAnsi" w:hAnsiTheme="minorHAnsi"/>
          <w:bCs/>
        </w:rPr>
        <w:t>lasove</w:t>
      </w:r>
    </w:p>
    <w:p w:rsidR="00C2227F" w:rsidRDefault="00CC7893" w:rsidP="005839B3">
      <w:pPr>
        <w:pStyle w:val="Odsekzoznamu"/>
        <w:numPr>
          <w:ilvl w:val="0"/>
          <w:numId w:val="19"/>
        </w:numPr>
        <w:rPr>
          <w:rFonts w:asciiTheme="minorHAnsi" w:hAnsiTheme="minorHAnsi"/>
          <w:bCs/>
        </w:rPr>
      </w:pPr>
      <w:r>
        <w:rPr>
          <w:rFonts w:asciiTheme="minorHAnsi" w:hAnsiTheme="minorHAnsi"/>
          <w:bCs/>
        </w:rPr>
        <w:t>L</w:t>
      </w:r>
      <w:r w:rsidR="00C2227F">
        <w:rPr>
          <w:rFonts w:asciiTheme="minorHAnsi" w:hAnsiTheme="minorHAnsi"/>
          <w:bCs/>
        </w:rPr>
        <w:t>et</w:t>
      </w:r>
      <w:r>
        <w:rPr>
          <w:rFonts w:asciiTheme="minorHAnsi" w:hAnsiTheme="minorHAnsi"/>
          <w:bCs/>
        </w:rPr>
        <w:t xml:space="preserve">;s dance </w:t>
      </w:r>
      <w:r w:rsidR="00E70AE5">
        <w:rPr>
          <w:rFonts w:asciiTheme="minorHAnsi" w:hAnsiTheme="minorHAnsi"/>
          <w:bCs/>
        </w:rPr>
        <w:t>K</w:t>
      </w:r>
      <w:r>
        <w:rPr>
          <w:rFonts w:asciiTheme="minorHAnsi" w:hAnsiTheme="minorHAnsi"/>
          <w:bCs/>
        </w:rPr>
        <w:t>reatív</w:t>
      </w:r>
    </w:p>
    <w:p w:rsidR="00CC7893" w:rsidRDefault="00CC7893" w:rsidP="005839B3">
      <w:pPr>
        <w:pStyle w:val="Odsekzoznamu"/>
        <w:numPr>
          <w:ilvl w:val="0"/>
          <w:numId w:val="19"/>
        </w:numPr>
        <w:rPr>
          <w:rFonts w:asciiTheme="minorHAnsi" w:hAnsiTheme="minorHAnsi"/>
          <w:bCs/>
        </w:rPr>
      </w:pPr>
      <w:r>
        <w:rPr>
          <w:rFonts w:asciiTheme="minorHAnsi" w:hAnsiTheme="minorHAnsi"/>
          <w:bCs/>
        </w:rPr>
        <w:t>MDD v meste</w:t>
      </w:r>
    </w:p>
    <w:p w:rsidR="00CC7893" w:rsidRDefault="00CC7893" w:rsidP="005839B3">
      <w:pPr>
        <w:pStyle w:val="Odsekzoznamu"/>
        <w:numPr>
          <w:ilvl w:val="0"/>
          <w:numId w:val="19"/>
        </w:numPr>
        <w:rPr>
          <w:rFonts w:asciiTheme="minorHAnsi" w:hAnsiTheme="minorHAnsi"/>
          <w:bCs/>
        </w:rPr>
      </w:pPr>
      <w:r>
        <w:rPr>
          <w:rFonts w:asciiTheme="minorHAnsi" w:hAnsiTheme="minorHAnsi"/>
          <w:bCs/>
        </w:rPr>
        <w:t>Bábkové divadlo v knižnici</w:t>
      </w:r>
    </w:p>
    <w:p w:rsidR="00CC7893" w:rsidRDefault="00CC7893" w:rsidP="005839B3">
      <w:pPr>
        <w:pStyle w:val="Odsekzoznamu"/>
        <w:numPr>
          <w:ilvl w:val="0"/>
          <w:numId w:val="19"/>
        </w:numPr>
        <w:rPr>
          <w:rFonts w:asciiTheme="minorHAnsi" w:hAnsiTheme="minorHAnsi"/>
          <w:bCs/>
        </w:rPr>
      </w:pPr>
      <w:r>
        <w:rPr>
          <w:rFonts w:asciiTheme="minorHAnsi" w:hAnsiTheme="minorHAnsi"/>
          <w:bCs/>
        </w:rPr>
        <w:t>Hodové slávnosti a športové hry</w:t>
      </w:r>
    </w:p>
    <w:p w:rsidR="00CC7893" w:rsidRDefault="00E97586" w:rsidP="005839B3">
      <w:pPr>
        <w:pStyle w:val="Odsekzoznamu"/>
        <w:numPr>
          <w:ilvl w:val="0"/>
          <w:numId w:val="19"/>
        </w:numPr>
        <w:rPr>
          <w:rFonts w:asciiTheme="minorHAnsi" w:hAnsiTheme="minorHAnsi"/>
          <w:bCs/>
        </w:rPr>
      </w:pPr>
      <w:r>
        <w:rPr>
          <w:rFonts w:asciiTheme="minorHAnsi" w:hAnsiTheme="minorHAnsi"/>
          <w:bCs/>
        </w:rPr>
        <w:t>K</w:t>
      </w:r>
      <w:r w:rsidR="00CC7893">
        <w:rPr>
          <w:rFonts w:asciiTheme="minorHAnsi" w:hAnsiTheme="minorHAnsi"/>
          <w:bCs/>
        </w:rPr>
        <w:t>arneval</w:t>
      </w:r>
    </w:p>
    <w:p w:rsidR="00C339B8" w:rsidRPr="00E97586" w:rsidRDefault="00CC7893" w:rsidP="005839B3">
      <w:pPr>
        <w:pStyle w:val="Odsekzoznamu"/>
        <w:numPr>
          <w:ilvl w:val="0"/>
          <w:numId w:val="19"/>
        </w:numPr>
        <w:jc w:val="both"/>
        <w:rPr>
          <w:rFonts w:asciiTheme="minorHAnsi" w:hAnsiTheme="minorHAnsi"/>
        </w:rPr>
      </w:pPr>
      <w:r w:rsidRPr="00E97586">
        <w:rPr>
          <w:rFonts w:asciiTheme="minorHAnsi" w:hAnsiTheme="minorHAnsi"/>
          <w:bCs/>
        </w:rPr>
        <w:t>Vianočné besiedky</w:t>
      </w:r>
    </w:p>
    <w:p w:rsidR="000C5EC5" w:rsidRDefault="000C5EC5">
      <w:pPr>
        <w:jc w:val="both"/>
        <w:rPr>
          <w:rFonts w:asciiTheme="minorHAnsi" w:hAnsiTheme="minorHAnsi"/>
        </w:rPr>
      </w:pPr>
    </w:p>
    <w:p w:rsidR="00125DCB" w:rsidRPr="00FD6D67" w:rsidRDefault="00125DCB">
      <w:pPr>
        <w:jc w:val="both"/>
        <w:rPr>
          <w:rFonts w:asciiTheme="minorHAnsi" w:hAnsiTheme="minorHAnsi"/>
        </w:rPr>
      </w:pPr>
      <w:r w:rsidRPr="00FD6D67">
        <w:rPr>
          <w:rFonts w:asciiTheme="minorHAnsi" w:hAnsiTheme="minorHAnsi"/>
        </w:rPr>
        <w:t>Dosiahnuté výsledky v predmetových olympiádach a</w:t>
      </w:r>
      <w:r w:rsidR="00D05409" w:rsidRPr="00FD6D67">
        <w:rPr>
          <w:rFonts w:asciiTheme="minorHAnsi" w:hAnsiTheme="minorHAnsi"/>
        </w:rPr>
        <w:t> </w:t>
      </w:r>
      <w:r w:rsidRPr="00FD6D67">
        <w:rPr>
          <w:rFonts w:asciiTheme="minorHAnsi" w:hAnsiTheme="minorHAnsi"/>
        </w:rPr>
        <w:t>súťažiach</w:t>
      </w:r>
      <w:r w:rsidR="00D05409" w:rsidRPr="00FD6D67">
        <w:rPr>
          <w:rFonts w:asciiTheme="minorHAnsi" w:hAnsiTheme="minorHAnsi"/>
        </w:rPr>
        <w:t>:</w:t>
      </w:r>
    </w:p>
    <w:p w:rsidR="00125DCB" w:rsidRPr="00FD6D67" w:rsidRDefault="00125DCB">
      <w:pPr>
        <w:jc w:val="both"/>
        <w:rPr>
          <w:rFonts w:asciiTheme="minorHAnsi" w:hAnsiTheme="minorHAnsi"/>
        </w:rPr>
      </w:pPr>
    </w:p>
    <w:tbl>
      <w:tblPr>
        <w:tblW w:w="95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2"/>
        <w:gridCol w:w="2127"/>
        <w:gridCol w:w="1701"/>
        <w:gridCol w:w="1275"/>
        <w:gridCol w:w="1560"/>
      </w:tblGrid>
      <w:tr w:rsidR="00125DCB" w:rsidRPr="00FD6D67" w:rsidTr="00CC7893">
        <w:trPr>
          <w:cantSplit/>
        </w:trPr>
        <w:tc>
          <w:tcPr>
            <w:tcW w:w="2892" w:type="dxa"/>
            <w:vMerge w:val="restart"/>
            <w:vAlign w:val="center"/>
          </w:tcPr>
          <w:p w:rsidR="00125DCB" w:rsidRPr="00FD6D67" w:rsidRDefault="00125DCB">
            <w:pPr>
              <w:jc w:val="center"/>
              <w:rPr>
                <w:rFonts w:asciiTheme="minorHAnsi" w:hAnsiTheme="minorHAnsi"/>
              </w:rPr>
            </w:pPr>
            <w:r w:rsidRPr="00FD6D67">
              <w:rPr>
                <w:rFonts w:asciiTheme="minorHAnsi" w:hAnsiTheme="minorHAnsi"/>
              </w:rPr>
              <w:t>Názov súťaže, olympiády</w:t>
            </w:r>
          </w:p>
        </w:tc>
        <w:tc>
          <w:tcPr>
            <w:tcW w:w="3828" w:type="dxa"/>
            <w:gridSpan w:val="2"/>
          </w:tcPr>
          <w:p w:rsidR="00125DCB" w:rsidRPr="00FD6D67" w:rsidRDefault="00125DCB">
            <w:pPr>
              <w:jc w:val="center"/>
              <w:rPr>
                <w:rFonts w:asciiTheme="minorHAnsi" w:hAnsiTheme="minorHAnsi"/>
              </w:rPr>
            </w:pPr>
            <w:r w:rsidRPr="00FD6D67">
              <w:rPr>
                <w:rFonts w:asciiTheme="minorHAnsi" w:hAnsiTheme="minorHAnsi"/>
              </w:rPr>
              <w:t>Umiestnenie -                                                                                                                                                                                                                                                                                                                                                                                                                                                                                                                                                                                                                                                                                                                                                                                                                                                                                                                                                                                                                                                                                                                                                                                                                                                                                                                                                                                                                                                                                                                                                                                                                                                                                                                                                                                                                                                                                                                                                                                                                                                                                                                                                                                                                                                                                                                                                                                                                                                                                                                                                                                                                                                                                                                                                                                                                                           dosiahnuté výsledky</w:t>
            </w:r>
          </w:p>
        </w:tc>
        <w:tc>
          <w:tcPr>
            <w:tcW w:w="2835" w:type="dxa"/>
            <w:gridSpan w:val="2"/>
          </w:tcPr>
          <w:p w:rsidR="00125DCB" w:rsidRPr="00FD6D67" w:rsidRDefault="00125DCB" w:rsidP="00DE4A2F">
            <w:pPr>
              <w:jc w:val="center"/>
              <w:rPr>
                <w:rFonts w:asciiTheme="minorHAnsi" w:hAnsiTheme="minorHAnsi"/>
              </w:rPr>
            </w:pPr>
            <w:r w:rsidRPr="00FD6D67">
              <w:rPr>
                <w:rFonts w:asciiTheme="minorHAnsi" w:hAnsiTheme="minorHAnsi"/>
              </w:rPr>
              <w:t>Umiestnenie v</w:t>
            </w:r>
            <w:r w:rsidR="00DE4A2F" w:rsidRPr="00FD6D67">
              <w:rPr>
                <w:rFonts w:asciiTheme="minorHAnsi" w:hAnsiTheme="minorHAnsi"/>
              </w:rPr>
              <w:t> </w:t>
            </w:r>
            <w:r w:rsidRPr="00FD6D67">
              <w:rPr>
                <w:rFonts w:asciiTheme="minorHAnsi" w:hAnsiTheme="minorHAnsi"/>
              </w:rPr>
              <w:t>medzinárod</w:t>
            </w:r>
            <w:r w:rsidR="00DE4A2F" w:rsidRPr="00FD6D67">
              <w:rPr>
                <w:rFonts w:asciiTheme="minorHAnsi" w:hAnsiTheme="minorHAnsi"/>
              </w:rPr>
              <w:t>.</w:t>
            </w:r>
            <w:r w:rsidRPr="00FD6D67">
              <w:rPr>
                <w:rFonts w:asciiTheme="minorHAnsi" w:hAnsiTheme="minorHAnsi"/>
              </w:rPr>
              <w:t xml:space="preserve"> súťažiach</w:t>
            </w:r>
          </w:p>
        </w:tc>
      </w:tr>
      <w:tr w:rsidR="009141A7" w:rsidRPr="00FD6D67" w:rsidTr="00E113C9">
        <w:trPr>
          <w:cantSplit/>
        </w:trPr>
        <w:tc>
          <w:tcPr>
            <w:tcW w:w="2892" w:type="dxa"/>
            <w:vMerge/>
          </w:tcPr>
          <w:p w:rsidR="009141A7" w:rsidRPr="00FD6D67" w:rsidRDefault="009141A7">
            <w:pPr>
              <w:jc w:val="both"/>
              <w:rPr>
                <w:rFonts w:asciiTheme="minorHAnsi" w:hAnsiTheme="minorHAnsi"/>
              </w:rPr>
            </w:pPr>
          </w:p>
        </w:tc>
        <w:tc>
          <w:tcPr>
            <w:tcW w:w="2127" w:type="dxa"/>
          </w:tcPr>
          <w:p w:rsidR="009141A7" w:rsidRPr="00FD6D67" w:rsidRDefault="009141A7">
            <w:pPr>
              <w:jc w:val="center"/>
              <w:rPr>
                <w:rFonts w:asciiTheme="minorHAnsi" w:hAnsiTheme="minorHAnsi"/>
                <w:sz w:val="20"/>
              </w:rPr>
            </w:pPr>
            <w:r w:rsidRPr="00FD6D67">
              <w:rPr>
                <w:rFonts w:asciiTheme="minorHAnsi" w:hAnsiTheme="minorHAnsi"/>
                <w:sz w:val="20"/>
              </w:rPr>
              <w:t>regionálne kolo</w:t>
            </w:r>
          </w:p>
        </w:tc>
        <w:tc>
          <w:tcPr>
            <w:tcW w:w="1701" w:type="dxa"/>
          </w:tcPr>
          <w:p w:rsidR="009141A7" w:rsidRPr="00FD6D67" w:rsidRDefault="009141A7">
            <w:pPr>
              <w:jc w:val="center"/>
              <w:rPr>
                <w:rFonts w:asciiTheme="minorHAnsi" w:hAnsiTheme="minorHAnsi"/>
                <w:sz w:val="20"/>
              </w:rPr>
            </w:pPr>
            <w:r w:rsidRPr="00FD6D67">
              <w:rPr>
                <w:rFonts w:asciiTheme="minorHAnsi" w:hAnsiTheme="minorHAnsi"/>
                <w:sz w:val="20"/>
              </w:rPr>
              <w:t>celoslovenské kolo</w:t>
            </w:r>
          </w:p>
        </w:tc>
        <w:tc>
          <w:tcPr>
            <w:tcW w:w="1275" w:type="dxa"/>
            <w:vAlign w:val="center"/>
          </w:tcPr>
          <w:p w:rsidR="009141A7" w:rsidRPr="00FD6D67" w:rsidRDefault="009141A7">
            <w:pPr>
              <w:jc w:val="center"/>
              <w:rPr>
                <w:rFonts w:asciiTheme="minorHAnsi" w:hAnsiTheme="minorHAnsi"/>
              </w:rPr>
            </w:pPr>
            <w:r w:rsidRPr="00FD6D67">
              <w:rPr>
                <w:rFonts w:asciiTheme="minorHAnsi" w:hAnsiTheme="minorHAnsi"/>
              </w:rPr>
              <w:t>názov súťaže</w:t>
            </w:r>
          </w:p>
        </w:tc>
        <w:tc>
          <w:tcPr>
            <w:tcW w:w="1560" w:type="dxa"/>
            <w:vAlign w:val="center"/>
          </w:tcPr>
          <w:p w:rsidR="009141A7" w:rsidRPr="00FD6D67" w:rsidRDefault="009141A7">
            <w:pPr>
              <w:jc w:val="center"/>
              <w:rPr>
                <w:rFonts w:asciiTheme="minorHAnsi" w:hAnsiTheme="minorHAnsi"/>
              </w:rPr>
            </w:pPr>
            <w:r w:rsidRPr="00FD6D67">
              <w:rPr>
                <w:rFonts w:asciiTheme="minorHAnsi" w:hAnsiTheme="minorHAnsi"/>
              </w:rPr>
              <w:t>umiestnenie</w:t>
            </w:r>
          </w:p>
        </w:tc>
      </w:tr>
      <w:tr w:rsidR="00972E98" w:rsidRPr="00FD6D67" w:rsidTr="00E113C9">
        <w:trPr>
          <w:cantSplit/>
        </w:trPr>
        <w:tc>
          <w:tcPr>
            <w:tcW w:w="2892" w:type="dxa"/>
          </w:tcPr>
          <w:p w:rsidR="00972E98" w:rsidRPr="00FD6D67" w:rsidRDefault="00165023" w:rsidP="00CC7893">
            <w:pPr>
              <w:jc w:val="both"/>
              <w:rPr>
                <w:rFonts w:asciiTheme="minorHAnsi" w:hAnsiTheme="minorHAnsi"/>
              </w:rPr>
            </w:pPr>
            <w:r w:rsidRPr="00FD6D67">
              <w:rPr>
                <w:rFonts w:asciiTheme="minorHAnsi" w:hAnsiTheme="minorHAnsi"/>
              </w:rPr>
              <w:t>Dobrý deň</w:t>
            </w:r>
            <w:r w:rsidR="00CC7893">
              <w:rPr>
                <w:rFonts w:asciiTheme="minorHAnsi" w:hAnsiTheme="minorHAnsi"/>
              </w:rPr>
              <w:t>,</w:t>
            </w:r>
            <w:r w:rsidRPr="00FD6D67">
              <w:rPr>
                <w:rFonts w:asciiTheme="minorHAnsi" w:hAnsiTheme="minorHAnsi"/>
              </w:rPr>
              <w:t xml:space="preserve"> Nitra</w:t>
            </w:r>
            <w:r w:rsidR="00CC7893">
              <w:rPr>
                <w:rFonts w:asciiTheme="minorHAnsi" w:hAnsiTheme="minorHAnsi"/>
              </w:rPr>
              <w:t>/org</w:t>
            </w:r>
            <w:r w:rsidR="00E113C9">
              <w:rPr>
                <w:rFonts w:asciiTheme="minorHAnsi" w:hAnsiTheme="minorHAnsi"/>
              </w:rPr>
              <w:t xml:space="preserve"> </w:t>
            </w:r>
            <w:r w:rsidR="00CC7893">
              <w:rPr>
                <w:rFonts w:asciiTheme="minorHAnsi" w:hAnsiTheme="minorHAnsi"/>
              </w:rPr>
              <w:t>ZPMP</w:t>
            </w:r>
          </w:p>
        </w:tc>
        <w:tc>
          <w:tcPr>
            <w:tcW w:w="2127" w:type="dxa"/>
          </w:tcPr>
          <w:p w:rsidR="00972E98" w:rsidRPr="00FD6D67" w:rsidRDefault="00972E98" w:rsidP="00C707A9">
            <w:pPr>
              <w:jc w:val="both"/>
              <w:rPr>
                <w:rFonts w:asciiTheme="minorHAnsi" w:hAnsiTheme="minorHAnsi"/>
              </w:rPr>
            </w:pPr>
          </w:p>
        </w:tc>
        <w:tc>
          <w:tcPr>
            <w:tcW w:w="1701" w:type="dxa"/>
          </w:tcPr>
          <w:p w:rsidR="00972E98" w:rsidRPr="00FD6D67" w:rsidRDefault="00E113C9" w:rsidP="00E113C9">
            <w:pPr>
              <w:jc w:val="both"/>
              <w:rPr>
                <w:rFonts w:asciiTheme="minorHAnsi" w:hAnsiTheme="minorHAnsi"/>
              </w:rPr>
            </w:pPr>
            <w:r w:rsidRPr="00FD6D67">
              <w:rPr>
                <w:rFonts w:asciiTheme="minorHAnsi" w:hAnsiTheme="minorHAnsi"/>
              </w:rPr>
              <w:t>ocenen</w:t>
            </w:r>
            <w:r>
              <w:rPr>
                <w:rFonts w:asciiTheme="minorHAnsi" w:hAnsiTheme="minorHAnsi"/>
              </w:rPr>
              <w:t>á</w:t>
            </w:r>
            <w:r w:rsidRPr="00FD6D67">
              <w:rPr>
                <w:rFonts w:asciiTheme="minorHAnsi" w:hAnsiTheme="minorHAnsi"/>
              </w:rPr>
              <w:t xml:space="preserve"> prác</w:t>
            </w:r>
            <w:r>
              <w:rPr>
                <w:rFonts w:asciiTheme="minorHAnsi" w:hAnsiTheme="minorHAnsi"/>
              </w:rPr>
              <w:t>a</w:t>
            </w:r>
          </w:p>
        </w:tc>
        <w:tc>
          <w:tcPr>
            <w:tcW w:w="1275" w:type="dxa"/>
          </w:tcPr>
          <w:p w:rsidR="00972E98" w:rsidRPr="00FD6D67" w:rsidRDefault="00972E98">
            <w:pPr>
              <w:jc w:val="both"/>
              <w:rPr>
                <w:rFonts w:asciiTheme="minorHAnsi" w:hAnsiTheme="minorHAnsi"/>
              </w:rPr>
            </w:pPr>
          </w:p>
        </w:tc>
        <w:tc>
          <w:tcPr>
            <w:tcW w:w="1560" w:type="dxa"/>
          </w:tcPr>
          <w:p w:rsidR="00972E98" w:rsidRPr="00FD6D67" w:rsidRDefault="00972E98">
            <w:pPr>
              <w:jc w:val="both"/>
              <w:rPr>
                <w:rFonts w:asciiTheme="minorHAnsi" w:hAnsiTheme="minorHAnsi"/>
              </w:rPr>
            </w:pPr>
          </w:p>
        </w:tc>
      </w:tr>
      <w:tr w:rsidR="000849AC" w:rsidRPr="00FD6D67" w:rsidTr="00E113C9">
        <w:trPr>
          <w:cantSplit/>
        </w:trPr>
        <w:tc>
          <w:tcPr>
            <w:tcW w:w="2892" w:type="dxa"/>
          </w:tcPr>
          <w:p w:rsidR="00C707A9" w:rsidRDefault="000849AC" w:rsidP="000849AC">
            <w:pPr>
              <w:jc w:val="both"/>
              <w:rPr>
                <w:rFonts w:asciiTheme="minorHAnsi" w:hAnsiTheme="minorHAnsi"/>
              </w:rPr>
            </w:pPr>
            <w:r w:rsidRPr="00FD6D67">
              <w:rPr>
                <w:rFonts w:asciiTheme="minorHAnsi" w:hAnsiTheme="minorHAnsi"/>
              </w:rPr>
              <w:t xml:space="preserve">Tvoriť môže každý- </w:t>
            </w:r>
          </w:p>
          <w:p w:rsidR="000849AC" w:rsidRPr="00FD6D67" w:rsidRDefault="000849AC" w:rsidP="00C707A9">
            <w:pPr>
              <w:jc w:val="both"/>
              <w:rPr>
                <w:rFonts w:asciiTheme="minorHAnsi" w:hAnsiTheme="minorHAnsi"/>
              </w:rPr>
            </w:pPr>
            <w:r w:rsidRPr="00FD6D67">
              <w:rPr>
                <w:rFonts w:asciiTheme="minorHAnsi" w:hAnsiTheme="minorHAnsi"/>
              </w:rPr>
              <w:t>Nitr</w:t>
            </w:r>
            <w:r w:rsidR="00C707A9">
              <w:rPr>
                <w:rFonts w:asciiTheme="minorHAnsi" w:hAnsiTheme="minorHAnsi"/>
              </w:rPr>
              <w:t xml:space="preserve">ianska </w:t>
            </w:r>
            <w:r w:rsidRPr="00FD6D67">
              <w:rPr>
                <w:rFonts w:asciiTheme="minorHAnsi" w:hAnsiTheme="minorHAnsi"/>
              </w:rPr>
              <w:t xml:space="preserve"> galéria</w:t>
            </w:r>
          </w:p>
        </w:tc>
        <w:tc>
          <w:tcPr>
            <w:tcW w:w="2127" w:type="dxa"/>
          </w:tcPr>
          <w:p w:rsidR="000849AC" w:rsidRPr="00FD6D67" w:rsidRDefault="00E113C9">
            <w:pPr>
              <w:jc w:val="both"/>
              <w:rPr>
                <w:rFonts w:asciiTheme="minorHAnsi" w:hAnsiTheme="minorHAnsi"/>
              </w:rPr>
            </w:pPr>
            <w:r>
              <w:rPr>
                <w:rFonts w:asciiTheme="minorHAnsi" w:hAnsiTheme="minorHAnsi"/>
              </w:rPr>
              <w:t>1</w:t>
            </w:r>
            <w:r w:rsidR="00C707A9">
              <w:rPr>
                <w:rFonts w:asciiTheme="minorHAnsi" w:hAnsiTheme="minorHAnsi"/>
              </w:rPr>
              <w:t xml:space="preserve"> </w:t>
            </w:r>
            <w:r w:rsidR="000849AC" w:rsidRPr="00FD6D67">
              <w:rPr>
                <w:rFonts w:asciiTheme="minorHAnsi" w:hAnsiTheme="minorHAnsi"/>
              </w:rPr>
              <w:t>x  1. miesto</w:t>
            </w:r>
          </w:p>
          <w:p w:rsidR="000849AC" w:rsidRPr="00FD6D67" w:rsidRDefault="00E113C9">
            <w:pPr>
              <w:jc w:val="both"/>
              <w:rPr>
                <w:rFonts w:asciiTheme="minorHAnsi" w:hAnsiTheme="minorHAnsi"/>
              </w:rPr>
            </w:pPr>
            <w:r>
              <w:rPr>
                <w:rFonts w:asciiTheme="minorHAnsi" w:hAnsiTheme="minorHAnsi"/>
              </w:rPr>
              <w:t>3</w:t>
            </w:r>
            <w:r w:rsidR="00C707A9">
              <w:rPr>
                <w:rFonts w:asciiTheme="minorHAnsi" w:hAnsiTheme="minorHAnsi"/>
              </w:rPr>
              <w:t xml:space="preserve"> </w:t>
            </w:r>
            <w:r w:rsidR="000849AC" w:rsidRPr="00FD6D67">
              <w:rPr>
                <w:rFonts w:asciiTheme="minorHAnsi" w:hAnsiTheme="minorHAnsi"/>
              </w:rPr>
              <w:t xml:space="preserve">x  </w:t>
            </w:r>
            <w:r w:rsidR="00C707A9">
              <w:rPr>
                <w:rFonts w:asciiTheme="minorHAnsi" w:hAnsiTheme="minorHAnsi"/>
              </w:rPr>
              <w:t>2</w:t>
            </w:r>
            <w:r w:rsidR="000849AC" w:rsidRPr="00FD6D67">
              <w:rPr>
                <w:rFonts w:asciiTheme="minorHAnsi" w:hAnsiTheme="minorHAnsi"/>
              </w:rPr>
              <w:t>. miesto</w:t>
            </w:r>
          </w:p>
          <w:p w:rsidR="000849AC" w:rsidRDefault="00E113C9" w:rsidP="000849AC">
            <w:pPr>
              <w:jc w:val="both"/>
              <w:rPr>
                <w:rFonts w:asciiTheme="minorHAnsi" w:hAnsiTheme="minorHAnsi"/>
              </w:rPr>
            </w:pPr>
            <w:r>
              <w:rPr>
                <w:rFonts w:asciiTheme="minorHAnsi" w:hAnsiTheme="minorHAnsi"/>
              </w:rPr>
              <w:t>2</w:t>
            </w:r>
            <w:r w:rsidR="00C707A9">
              <w:rPr>
                <w:rFonts w:asciiTheme="minorHAnsi" w:hAnsiTheme="minorHAnsi"/>
              </w:rPr>
              <w:t xml:space="preserve"> </w:t>
            </w:r>
            <w:r w:rsidR="000849AC" w:rsidRPr="00FD6D67">
              <w:rPr>
                <w:rFonts w:asciiTheme="minorHAnsi" w:hAnsiTheme="minorHAnsi"/>
              </w:rPr>
              <w:t xml:space="preserve">x </w:t>
            </w:r>
            <w:r w:rsidR="00C707A9">
              <w:rPr>
                <w:rFonts w:asciiTheme="minorHAnsi" w:hAnsiTheme="minorHAnsi"/>
              </w:rPr>
              <w:t>3.</w:t>
            </w:r>
            <w:r w:rsidR="00C707A9" w:rsidRPr="00FD6D67">
              <w:rPr>
                <w:rFonts w:asciiTheme="minorHAnsi" w:hAnsiTheme="minorHAnsi"/>
              </w:rPr>
              <w:t xml:space="preserve"> miesto</w:t>
            </w:r>
          </w:p>
          <w:p w:rsidR="00C707A9" w:rsidRDefault="00C707A9" w:rsidP="000849AC">
            <w:pPr>
              <w:jc w:val="both"/>
              <w:rPr>
                <w:rFonts w:asciiTheme="minorHAnsi" w:hAnsiTheme="minorHAnsi"/>
              </w:rPr>
            </w:pPr>
            <w:r>
              <w:rPr>
                <w:rFonts w:asciiTheme="minorHAnsi" w:hAnsiTheme="minorHAnsi"/>
              </w:rPr>
              <w:t>1x čestné uznanie</w:t>
            </w:r>
          </w:p>
          <w:p w:rsidR="00C707A9" w:rsidRPr="00FD6D67" w:rsidRDefault="00C707A9" w:rsidP="00C707A9">
            <w:pPr>
              <w:jc w:val="both"/>
              <w:rPr>
                <w:rFonts w:asciiTheme="minorHAnsi" w:hAnsiTheme="minorHAnsi"/>
              </w:rPr>
            </w:pPr>
          </w:p>
        </w:tc>
        <w:tc>
          <w:tcPr>
            <w:tcW w:w="1701" w:type="dxa"/>
          </w:tcPr>
          <w:p w:rsidR="000849AC" w:rsidRPr="00FD6D67" w:rsidRDefault="000849AC" w:rsidP="004C6018">
            <w:pPr>
              <w:ind w:left="360"/>
              <w:jc w:val="both"/>
              <w:rPr>
                <w:rFonts w:asciiTheme="minorHAnsi" w:hAnsiTheme="minorHAnsi"/>
              </w:rPr>
            </w:pPr>
          </w:p>
        </w:tc>
        <w:tc>
          <w:tcPr>
            <w:tcW w:w="1275" w:type="dxa"/>
          </w:tcPr>
          <w:p w:rsidR="000849AC" w:rsidRPr="00FD6D67" w:rsidRDefault="000849AC">
            <w:pPr>
              <w:jc w:val="both"/>
              <w:rPr>
                <w:rFonts w:asciiTheme="minorHAnsi" w:hAnsiTheme="minorHAnsi"/>
              </w:rPr>
            </w:pPr>
          </w:p>
        </w:tc>
        <w:tc>
          <w:tcPr>
            <w:tcW w:w="1560" w:type="dxa"/>
          </w:tcPr>
          <w:p w:rsidR="000849AC" w:rsidRPr="00FD6D67" w:rsidRDefault="000849AC" w:rsidP="004C6018">
            <w:pPr>
              <w:jc w:val="both"/>
              <w:rPr>
                <w:rFonts w:asciiTheme="minorHAnsi" w:hAnsiTheme="minorHAnsi"/>
              </w:rPr>
            </w:pPr>
          </w:p>
        </w:tc>
      </w:tr>
    </w:tbl>
    <w:p w:rsidR="00125DCB" w:rsidRPr="00FD6D67" w:rsidRDefault="00125DCB">
      <w:pPr>
        <w:jc w:val="both"/>
        <w:rPr>
          <w:rFonts w:asciiTheme="minorHAnsi" w:hAnsiTheme="minorHAnsi"/>
        </w:rPr>
      </w:pPr>
    </w:p>
    <w:p w:rsidR="000E038A" w:rsidRDefault="000E038A">
      <w:pPr>
        <w:jc w:val="both"/>
        <w:rPr>
          <w:rFonts w:asciiTheme="minorHAnsi" w:hAnsiTheme="minorHAnsi"/>
          <w:b/>
          <w:bCs/>
        </w:rPr>
      </w:pPr>
    </w:p>
    <w:p w:rsidR="0093760D" w:rsidRDefault="0093760D">
      <w:pPr>
        <w:jc w:val="both"/>
        <w:rPr>
          <w:rFonts w:asciiTheme="minorHAnsi" w:hAnsiTheme="minorHAnsi"/>
          <w:b/>
          <w:bCs/>
        </w:rPr>
      </w:pPr>
    </w:p>
    <w:p w:rsidR="0093760D" w:rsidRDefault="0093760D">
      <w:pPr>
        <w:jc w:val="both"/>
        <w:rPr>
          <w:rFonts w:asciiTheme="minorHAnsi" w:hAnsiTheme="minorHAnsi"/>
          <w:b/>
          <w:bCs/>
        </w:rPr>
      </w:pPr>
    </w:p>
    <w:p w:rsidR="0093760D" w:rsidRDefault="0093760D">
      <w:pPr>
        <w:jc w:val="both"/>
        <w:rPr>
          <w:rFonts w:asciiTheme="minorHAnsi" w:hAnsiTheme="minorHAnsi"/>
          <w:b/>
          <w:bCs/>
        </w:rPr>
      </w:pPr>
    </w:p>
    <w:p w:rsidR="00125DCB" w:rsidRPr="00FD6D67" w:rsidRDefault="00125DCB">
      <w:pPr>
        <w:jc w:val="both"/>
        <w:rPr>
          <w:rFonts w:asciiTheme="minorHAnsi" w:hAnsiTheme="minorHAnsi"/>
          <w:b/>
          <w:bCs/>
        </w:rPr>
      </w:pPr>
      <w:r w:rsidRPr="00FD6D67">
        <w:rPr>
          <w:rFonts w:asciiTheme="minorHAnsi" w:hAnsiTheme="minorHAnsi"/>
          <w:b/>
          <w:bCs/>
        </w:rPr>
        <w:lastRenderedPageBreak/>
        <w:t>j) Údaje o projektoch, do ktorých je škola zapojená ( § 2 ods. 1 písm. j)</w:t>
      </w:r>
    </w:p>
    <w:p w:rsidR="00125DCB" w:rsidRPr="00FD6D67" w:rsidRDefault="00125DCB">
      <w:pPr>
        <w:jc w:val="both"/>
        <w:rPr>
          <w:rFonts w:asciiTheme="minorHAnsi" w:hAnsi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1984"/>
        <w:gridCol w:w="1985"/>
        <w:gridCol w:w="1910"/>
      </w:tblGrid>
      <w:tr w:rsidR="00125DCB" w:rsidRPr="00FD6D67" w:rsidTr="00FB3459">
        <w:tc>
          <w:tcPr>
            <w:tcW w:w="3331" w:type="dxa"/>
          </w:tcPr>
          <w:p w:rsidR="00125DCB" w:rsidRPr="00FD6D67" w:rsidRDefault="00125DCB">
            <w:pPr>
              <w:jc w:val="center"/>
              <w:rPr>
                <w:rFonts w:asciiTheme="minorHAnsi" w:hAnsiTheme="minorHAnsi"/>
                <w:b/>
                <w:bCs/>
              </w:rPr>
            </w:pPr>
            <w:r w:rsidRPr="00FD6D67">
              <w:rPr>
                <w:rFonts w:asciiTheme="minorHAnsi" w:hAnsiTheme="minorHAnsi"/>
                <w:b/>
                <w:bCs/>
              </w:rPr>
              <w:t>Názov projektu</w:t>
            </w:r>
          </w:p>
        </w:tc>
        <w:tc>
          <w:tcPr>
            <w:tcW w:w="1984" w:type="dxa"/>
          </w:tcPr>
          <w:p w:rsidR="00125DCB" w:rsidRPr="00FD6D67" w:rsidRDefault="00125DCB" w:rsidP="007868CB">
            <w:pPr>
              <w:jc w:val="center"/>
              <w:rPr>
                <w:rFonts w:asciiTheme="minorHAnsi" w:hAnsiTheme="minorHAnsi"/>
                <w:b/>
                <w:bCs/>
              </w:rPr>
            </w:pPr>
            <w:r w:rsidRPr="00FD6D67">
              <w:rPr>
                <w:rFonts w:asciiTheme="minorHAnsi" w:hAnsiTheme="minorHAnsi"/>
                <w:b/>
                <w:bCs/>
              </w:rPr>
              <w:t>Termín začati</w:t>
            </w:r>
            <w:r w:rsidR="007868CB" w:rsidRPr="00FD6D67">
              <w:rPr>
                <w:rFonts w:asciiTheme="minorHAnsi" w:hAnsiTheme="minorHAnsi"/>
                <w:b/>
                <w:bCs/>
              </w:rPr>
              <w:t>a</w:t>
            </w:r>
            <w:r w:rsidRPr="00FD6D67">
              <w:rPr>
                <w:rFonts w:asciiTheme="minorHAnsi" w:hAnsiTheme="minorHAnsi"/>
                <w:b/>
                <w:bCs/>
              </w:rPr>
              <w:t xml:space="preserve"> realizácie projektu</w:t>
            </w:r>
          </w:p>
        </w:tc>
        <w:tc>
          <w:tcPr>
            <w:tcW w:w="1985" w:type="dxa"/>
          </w:tcPr>
          <w:p w:rsidR="00125DCB" w:rsidRPr="00FD6D67" w:rsidRDefault="00125DCB">
            <w:pPr>
              <w:jc w:val="center"/>
              <w:rPr>
                <w:rFonts w:asciiTheme="minorHAnsi" w:hAnsiTheme="minorHAnsi"/>
                <w:b/>
                <w:bCs/>
              </w:rPr>
            </w:pPr>
            <w:r w:rsidRPr="00FD6D67">
              <w:rPr>
                <w:rFonts w:asciiTheme="minorHAnsi" w:hAnsiTheme="minorHAnsi"/>
                <w:b/>
                <w:bCs/>
              </w:rPr>
              <w:t>Termín ukončenia realizácie projektu</w:t>
            </w:r>
          </w:p>
        </w:tc>
        <w:tc>
          <w:tcPr>
            <w:tcW w:w="1910" w:type="dxa"/>
          </w:tcPr>
          <w:p w:rsidR="00125DCB" w:rsidRPr="00FD6D67" w:rsidRDefault="00125DCB">
            <w:pPr>
              <w:jc w:val="center"/>
              <w:rPr>
                <w:rFonts w:asciiTheme="minorHAnsi" w:hAnsiTheme="minorHAnsi"/>
                <w:b/>
                <w:bCs/>
              </w:rPr>
            </w:pPr>
            <w:r w:rsidRPr="00FD6D67">
              <w:rPr>
                <w:rFonts w:asciiTheme="minorHAnsi" w:hAnsiTheme="minorHAnsi"/>
                <w:b/>
                <w:bCs/>
              </w:rPr>
              <w:t>Výsledky</w:t>
            </w:r>
          </w:p>
        </w:tc>
      </w:tr>
      <w:tr w:rsidR="00125DCB" w:rsidRPr="00FD6D67" w:rsidTr="00FB3459">
        <w:tc>
          <w:tcPr>
            <w:tcW w:w="3331" w:type="dxa"/>
          </w:tcPr>
          <w:p w:rsidR="00125DCB" w:rsidRPr="00FD6D67" w:rsidRDefault="00125DCB" w:rsidP="008A1F71">
            <w:pPr>
              <w:rPr>
                <w:rFonts w:asciiTheme="minorHAnsi" w:hAnsiTheme="minorHAnsi"/>
                <w:bCs/>
              </w:rPr>
            </w:pPr>
          </w:p>
        </w:tc>
        <w:tc>
          <w:tcPr>
            <w:tcW w:w="1984" w:type="dxa"/>
          </w:tcPr>
          <w:p w:rsidR="00125DCB" w:rsidRPr="00FD6D67" w:rsidRDefault="00125DCB" w:rsidP="00F022CC">
            <w:pPr>
              <w:jc w:val="both"/>
              <w:rPr>
                <w:rFonts w:asciiTheme="minorHAnsi" w:hAnsiTheme="minorHAnsi"/>
              </w:rPr>
            </w:pPr>
          </w:p>
        </w:tc>
        <w:tc>
          <w:tcPr>
            <w:tcW w:w="1985" w:type="dxa"/>
          </w:tcPr>
          <w:p w:rsidR="00125DCB" w:rsidRPr="00FD6D67" w:rsidRDefault="00125DCB" w:rsidP="004C6018">
            <w:pPr>
              <w:jc w:val="both"/>
              <w:rPr>
                <w:rFonts w:asciiTheme="minorHAnsi" w:hAnsiTheme="minorHAnsi"/>
                <w:bCs/>
              </w:rPr>
            </w:pPr>
          </w:p>
        </w:tc>
        <w:tc>
          <w:tcPr>
            <w:tcW w:w="1910" w:type="dxa"/>
          </w:tcPr>
          <w:p w:rsidR="00125DCB" w:rsidRPr="00FD6D67" w:rsidRDefault="00125DCB">
            <w:pPr>
              <w:jc w:val="both"/>
              <w:rPr>
                <w:rFonts w:asciiTheme="minorHAnsi" w:hAnsiTheme="minorHAnsi"/>
                <w:b/>
                <w:bCs/>
              </w:rPr>
            </w:pPr>
          </w:p>
        </w:tc>
      </w:tr>
      <w:tr w:rsidR="004C6018" w:rsidRPr="00FD6D67" w:rsidTr="00FB3459">
        <w:tc>
          <w:tcPr>
            <w:tcW w:w="3331" w:type="dxa"/>
          </w:tcPr>
          <w:p w:rsidR="004C6018" w:rsidRPr="00FD6D67" w:rsidRDefault="000849AC" w:rsidP="00A329F4">
            <w:pPr>
              <w:rPr>
                <w:rFonts w:asciiTheme="minorHAnsi" w:hAnsiTheme="minorHAnsi"/>
              </w:rPr>
            </w:pPr>
            <w:r w:rsidRPr="00FD6D67">
              <w:rPr>
                <w:rFonts w:asciiTheme="minorHAnsi" w:hAnsiTheme="minorHAnsi"/>
              </w:rPr>
              <w:t>XV</w:t>
            </w:r>
            <w:r w:rsidR="002612AA">
              <w:rPr>
                <w:rFonts w:asciiTheme="minorHAnsi" w:hAnsiTheme="minorHAnsi"/>
              </w:rPr>
              <w:t>I</w:t>
            </w:r>
            <w:r w:rsidR="00C707A9">
              <w:rPr>
                <w:rFonts w:asciiTheme="minorHAnsi" w:hAnsiTheme="minorHAnsi"/>
              </w:rPr>
              <w:t>I</w:t>
            </w:r>
            <w:r w:rsidR="00E113C9">
              <w:rPr>
                <w:rFonts w:asciiTheme="minorHAnsi" w:hAnsiTheme="minorHAnsi"/>
              </w:rPr>
              <w:t>I</w:t>
            </w:r>
            <w:r w:rsidRPr="00FD6D67">
              <w:rPr>
                <w:rFonts w:asciiTheme="minorHAnsi" w:hAnsiTheme="minorHAnsi"/>
              </w:rPr>
              <w:t>. ročník prehliadky tvorivosti</w:t>
            </w:r>
          </w:p>
        </w:tc>
        <w:tc>
          <w:tcPr>
            <w:tcW w:w="1984" w:type="dxa"/>
          </w:tcPr>
          <w:p w:rsidR="004C6018" w:rsidRPr="00FD6D67" w:rsidRDefault="004C6018" w:rsidP="00E113C9">
            <w:pPr>
              <w:jc w:val="both"/>
              <w:rPr>
                <w:rFonts w:asciiTheme="minorHAnsi" w:hAnsiTheme="minorHAnsi"/>
                <w:bCs/>
              </w:rPr>
            </w:pPr>
            <w:r w:rsidRPr="00FD6D67">
              <w:rPr>
                <w:rFonts w:asciiTheme="minorHAnsi" w:hAnsiTheme="minorHAnsi"/>
                <w:bCs/>
              </w:rPr>
              <w:t>201</w:t>
            </w:r>
            <w:r w:rsidR="00E113C9">
              <w:rPr>
                <w:rFonts w:asciiTheme="minorHAnsi" w:hAnsiTheme="minorHAnsi"/>
                <w:bCs/>
              </w:rPr>
              <w:t>9</w:t>
            </w:r>
          </w:p>
        </w:tc>
        <w:tc>
          <w:tcPr>
            <w:tcW w:w="1985" w:type="dxa"/>
          </w:tcPr>
          <w:p w:rsidR="004C6018" w:rsidRPr="00FD6D67" w:rsidRDefault="004C6018" w:rsidP="00E113C9">
            <w:pPr>
              <w:jc w:val="both"/>
              <w:rPr>
                <w:rFonts w:asciiTheme="minorHAnsi" w:hAnsiTheme="minorHAnsi"/>
                <w:bCs/>
              </w:rPr>
            </w:pPr>
            <w:r w:rsidRPr="00FD6D67">
              <w:rPr>
                <w:rFonts w:asciiTheme="minorHAnsi" w:hAnsiTheme="minorHAnsi"/>
                <w:bCs/>
              </w:rPr>
              <w:t>201</w:t>
            </w:r>
            <w:r w:rsidR="00E113C9">
              <w:rPr>
                <w:rFonts w:asciiTheme="minorHAnsi" w:hAnsiTheme="minorHAnsi"/>
                <w:bCs/>
              </w:rPr>
              <w:t>9</w:t>
            </w:r>
          </w:p>
        </w:tc>
        <w:tc>
          <w:tcPr>
            <w:tcW w:w="1910" w:type="dxa"/>
          </w:tcPr>
          <w:p w:rsidR="006028FD" w:rsidRPr="00FD6D67" w:rsidRDefault="006028FD" w:rsidP="006028FD">
            <w:pPr>
              <w:jc w:val="both"/>
              <w:rPr>
                <w:rFonts w:asciiTheme="minorHAnsi" w:hAnsiTheme="minorHAnsi"/>
                <w:b/>
                <w:bCs/>
              </w:rPr>
            </w:pPr>
            <w:r w:rsidRPr="00FD6D67">
              <w:rPr>
                <w:rFonts w:asciiTheme="minorHAnsi" w:hAnsiTheme="minorHAnsi"/>
                <w:b/>
                <w:bCs/>
              </w:rPr>
              <w:t>Zrealizovaný</w:t>
            </w:r>
          </w:p>
          <w:p w:rsidR="004C6018" w:rsidRPr="00FD6D67" w:rsidRDefault="004C6018" w:rsidP="00A329F4">
            <w:pPr>
              <w:jc w:val="both"/>
              <w:rPr>
                <w:rFonts w:asciiTheme="minorHAnsi" w:hAnsiTheme="minorHAnsi"/>
                <w:b/>
                <w:bCs/>
              </w:rPr>
            </w:pPr>
          </w:p>
        </w:tc>
      </w:tr>
      <w:tr w:rsidR="000D4923" w:rsidRPr="00FD6D67" w:rsidTr="00FB3459">
        <w:tc>
          <w:tcPr>
            <w:tcW w:w="3331" w:type="dxa"/>
          </w:tcPr>
          <w:p w:rsidR="000D4923" w:rsidRPr="00FD6D67" w:rsidRDefault="000E038A" w:rsidP="00E70AE5">
            <w:pPr>
              <w:rPr>
                <w:rFonts w:asciiTheme="minorHAnsi" w:hAnsiTheme="minorHAnsi"/>
                <w:bCs/>
              </w:rPr>
            </w:pPr>
            <w:r>
              <w:rPr>
                <w:rFonts w:asciiTheme="minorHAnsi" w:hAnsiTheme="minorHAnsi"/>
                <w:bCs/>
              </w:rPr>
              <w:t>Múdra podlaha</w:t>
            </w:r>
          </w:p>
        </w:tc>
        <w:tc>
          <w:tcPr>
            <w:tcW w:w="1984" w:type="dxa"/>
          </w:tcPr>
          <w:p w:rsidR="000D4923" w:rsidRPr="00FD6D67" w:rsidRDefault="004C6018" w:rsidP="000E038A">
            <w:pPr>
              <w:jc w:val="both"/>
              <w:rPr>
                <w:rFonts w:asciiTheme="minorHAnsi" w:hAnsiTheme="minorHAnsi"/>
                <w:bCs/>
              </w:rPr>
            </w:pPr>
            <w:r w:rsidRPr="00FD6D67">
              <w:rPr>
                <w:rFonts w:asciiTheme="minorHAnsi" w:hAnsiTheme="minorHAnsi"/>
                <w:bCs/>
              </w:rPr>
              <w:t>20</w:t>
            </w:r>
            <w:r w:rsidR="000E038A">
              <w:rPr>
                <w:rFonts w:asciiTheme="minorHAnsi" w:hAnsiTheme="minorHAnsi"/>
                <w:bCs/>
              </w:rPr>
              <w:t>20</w:t>
            </w:r>
          </w:p>
        </w:tc>
        <w:tc>
          <w:tcPr>
            <w:tcW w:w="1985" w:type="dxa"/>
          </w:tcPr>
          <w:p w:rsidR="000D4923" w:rsidRPr="00FD6D67" w:rsidRDefault="009A5746" w:rsidP="000E038A">
            <w:pPr>
              <w:jc w:val="both"/>
              <w:rPr>
                <w:rFonts w:asciiTheme="minorHAnsi" w:hAnsiTheme="minorHAnsi"/>
                <w:bCs/>
              </w:rPr>
            </w:pPr>
            <w:r w:rsidRPr="00FD6D67">
              <w:rPr>
                <w:rFonts w:asciiTheme="minorHAnsi" w:hAnsiTheme="minorHAnsi"/>
                <w:bCs/>
              </w:rPr>
              <w:t>20</w:t>
            </w:r>
            <w:r w:rsidR="000E038A">
              <w:rPr>
                <w:rFonts w:asciiTheme="minorHAnsi" w:hAnsiTheme="minorHAnsi"/>
                <w:bCs/>
              </w:rPr>
              <w:t>20</w:t>
            </w:r>
          </w:p>
        </w:tc>
        <w:tc>
          <w:tcPr>
            <w:tcW w:w="1910" w:type="dxa"/>
          </w:tcPr>
          <w:p w:rsidR="009A5746" w:rsidRPr="00FD6D67" w:rsidRDefault="009A5746" w:rsidP="009A5746">
            <w:pPr>
              <w:jc w:val="both"/>
              <w:rPr>
                <w:rFonts w:asciiTheme="minorHAnsi" w:hAnsiTheme="minorHAnsi"/>
                <w:b/>
                <w:bCs/>
              </w:rPr>
            </w:pPr>
            <w:r w:rsidRPr="00FD6D67">
              <w:rPr>
                <w:rFonts w:asciiTheme="minorHAnsi" w:hAnsiTheme="minorHAnsi"/>
                <w:b/>
                <w:bCs/>
              </w:rPr>
              <w:t>Zrealizovaný</w:t>
            </w:r>
          </w:p>
          <w:p w:rsidR="000D4923" w:rsidRPr="00FD6D67" w:rsidRDefault="000D4923">
            <w:pPr>
              <w:jc w:val="both"/>
              <w:rPr>
                <w:rFonts w:asciiTheme="minorHAnsi" w:hAnsiTheme="minorHAnsi"/>
                <w:b/>
                <w:bCs/>
              </w:rPr>
            </w:pPr>
          </w:p>
        </w:tc>
      </w:tr>
    </w:tbl>
    <w:p w:rsidR="00125DCB" w:rsidRPr="00FD6D67" w:rsidRDefault="00125DCB" w:rsidP="00874A18">
      <w:pPr>
        <w:jc w:val="both"/>
        <w:outlineLvl w:val="0"/>
        <w:rPr>
          <w:rFonts w:asciiTheme="minorHAnsi" w:hAnsiTheme="minorHAnsi"/>
        </w:rPr>
      </w:pPr>
      <w:r w:rsidRPr="00FD6D67">
        <w:rPr>
          <w:rFonts w:asciiTheme="minorHAnsi" w:hAnsiTheme="minorHAnsi"/>
          <w:b/>
          <w:bCs/>
        </w:rPr>
        <w:t xml:space="preserve">k) Údaje o výsledkoch inšpekčnej činnosti vykonanej Štátnou školskou inšpekciou v škole (§ 2 ods. 1 písm. k) </w:t>
      </w:r>
    </w:p>
    <w:p w:rsidR="007868CB" w:rsidRPr="00FD6D67" w:rsidRDefault="007868CB">
      <w:pPr>
        <w:jc w:val="both"/>
        <w:rPr>
          <w:rFonts w:asciiTheme="minorHAnsi" w:hAnsiTheme="minorHAnsi"/>
        </w:rPr>
      </w:pPr>
    </w:p>
    <w:p w:rsidR="00DA5BF7" w:rsidRPr="00FD6D67" w:rsidRDefault="00682220" w:rsidP="00DA5BF7">
      <w:pPr>
        <w:jc w:val="both"/>
        <w:rPr>
          <w:rFonts w:asciiTheme="minorHAnsi" w:hAnsiTheme="minorHAnsi"/>
        </w:rPr>
      </w:pPr>
      <w:r>
        <w:rPr>
          <w:rFonts w:asciiTheme="minorHAnsi" w:hAnsiTheme="minorHAnsi"/>
        </w:rPr>
        <w:t>D</w:t>
      </w:r>
      <w:r w:rsidR="005C42CC">
        <w:rPr>
          <w:rFonts w:asciiTheme="minorHAnsi" w:hAnsiTheme="minorHAnsi"/>
        </w:rPr>
        <w:t>ňa 26.02.201</w:t>
      </w:r>
      <w:r w:rsidR="00737378">
        <w:rPr>
          <w:rFonts w:asciiTheme="minorHAnsi" w:hAnsiTheme="minorHAnsi"/>
        </w:rPr>
        <w:t>8</w:t>
      </w:r>
      <w:r w:rsidR="00DA5BF7" w:rsidRPr="00FD6D67">
        <w:rPr>
          <w:rFonts w:asciiTheme="minorHAnsi" w:hAnsiTheme="minorHAnsi"/>
        </w:rPr>
        <w:t xml:space="preserve"> bola na našej škole vykonaná  </w:t>
      </w:r>
      <w:r w:rsidR="00B31833" w:rsidRPr="00FD6D67">
        <w:rPr>
          <w:rFonts w:asciiTheme="minorHAnsi" w:hAnsiTheme="minorHAnsi"/>
        </w:rPr>
        <w:t xml:space="preserve">následná </w:t>
      </w:r>
      <w:r w:rsidR="00DA5BF7" w:rsidRPr="00FD6D67">
        <w:rPr>
          <w:rFonts w:asciiTheme="minorHAnsi" w:hAnsiTheme="minorHAnsi"/>
        </w:rPr>
        <w:t xml:space="preserve">inšpekčná činnosť. </w:t>
      </w:r>
    </w:p>
    <w:p w:rsidR="00DA5BF7" w:rsidRPr="00FD6D67" w:rsidRDefault="00DA5BF7" w:rsidP="00DA5BF7">
      <w:pPr>
        <w:jc w:val="both"/>
        <w:rPr>
          <w:rFonts w:asciiTheme="minorHAnsi" w:hAnsiTheme="minorHAnsi"/>
        </w:rPr>
      </w:pPr>
      <w:r w:rsidRPr="00FD6D67">
        <w:rPr>
          <w:rFonts w:asciiTheme="minorHAnsi" w:hAnsiTheme="minorHAnsi"/>
        </w:rPr>
        <w:t>Inšpekciu vykonal</w:t>
      </w:r>
      <w:r w:rsidR="005C42CC">
        <w:rPr>
          <w:rFonts w:asciiTheme="minorHAnsi" w:hAnsiTheme="minorHAnsi"/>
        </w:rPr>
        <w:t>a</w:t>
      </w:r>
      <w:r w:rsidRPr="00FD6D67">
        <w:rPr>
          <w:rFonts w:asciiTheme="minorHAnsi" w:hAnsiTheme="minorHAnsi"/>
        </w:rPr>
        <w:t>:    Ing. Iveta Trévaiová  inšpektorka  ŠIC Nitra.</w:t>
      </w:r>
    </w:p>
    <w:p w:rsidR="005C7E93" w:rsidRPr="00FD6D67" w:rsidRDefault="005C7E93" w:rsidP="00DA5BF7">
      <w:pPr>
        <w:jc w:val="both"/>
        <w:rPr>
          <w:rFonts w:asciiTheme="minorHAnsi" w:hAnsiTheme="minorHAnsi"/>
        </w:rPr>
      </w:pPr>
      <w:r w:rsidRPr="00FD6D67">
        <w:rPr>
          <w:rFonts w:asciiTheme="minorHAnsi" w:hAnsiTheme="minorHAnsi"/>
        </w:rPr>
        <w:t>Následná inšpekcia sa vzťahuje na komplexnú inšpekciu s číslom poverenia 426</w:t>
      </w:r>
      <w:r w:rsidR="005C42CC">
        <w:rPr>
          <w:rFonts w:asciiTheme="minorHAnsi" w:hAnsiTheme="minorHAnsi"/>
        </w:rPr>
        <w:t>2</w:t>
      </w:r>
      <w:r w:rsidRPr="00FD6D67">
        <w:rPr>
          <w:rFonts w:asciiTheme="minorHAnsi" w:hAnsiTheme="minorHAnsi"/>
        </w:rPr>
        <w:t>/201</w:t>
      </w:r>
      <w:r w:rsidR="005C42CC">
        <w:rPr>
          <w:rFonts w:asciiTheme="minorHAnsi" w:hAnsiTheme="minorHAnsi"/>
        </w:rPr>
        <w:t>6</w:t>
      </w:r>
      <w:r w:rsidRPr="00FD6D67">
        <w:rPr>
          <w:rFonts w:asciiTheme="minorHAnsi" w:hAnsiTheme="minorHAnsi"/>
        </w:rPr>
        <w:t xml:space="preserve"> -1</w:t>
      </w:r>
      <w:r w:rsidR="005C42CC">
        <w:rPr>
          <w:rFonts w:asciiTheme="minorHAnsi" w:hAnsiTheme="minorHAnsi"/>
        </w:rPr>
        <w:t>7</w:t>
      </w:r>
      <w:r w:rsidRPr="00FD6D67">
        <w:rPr>
          <w:rFonts w:asciiTheme="minorHAnsi" w:hAnsiTheme="minorHAnsi"/>
        </w:rPr>
        <w:t xml:space="preserve">, ktorá bola vykonaná v Spojenej škole internátnej , Červeňova 42 ,Nitra (organizačná zložka Praktická škola). </w:t>
      </w:r>
      <w:r w:rsidR="00DA5BF7" w:rsidRPr="00FD6D67">
        <w:rPr>
          <w:rFonts w:asciiTheme="minorHAnsi" w:hAnsiTheme="minorHAnsi"/>
        </w:rPr>
        <w:t>Predmetom školskej inšpekcie bol</w:t>
      </w:r>
      <w:r w:rsidRPr="00FD6D67">
        <w:rPr>
          <w:rFonts w:asciiTheme="minorHAnsi" w:hAnsiTheme="minorHAnsi"/>
        </w:rPr>
        <w:t xml:space="preserve">a kontrola </w:t>
      </w:r>
      <w:r w:rsidR="00DA5BF7" w:rsidRPr="00FD6D67">
        <w:rPr>
          <w:rFonts w:asciiTheme="minorHAnsi" w:hAnsiTheme="minorHAnsi"/>
        </w:rPr>
        <w:t xml:space="preserve"> stav</w:t>
      </w:r>
      <w:r w:rsidRPr="00FD6D67">
        <w:rPr>
          <w:rFonts w:asciiTheme="minorHAnsi" w:hAnsiTheme="minorHAnsi"/>
        </w:rPr>
        <w:t xml:space="preserve">u </w:t>
      </w:r>
      <w:r w:rsidR="005C42CC">
        <w:rPr>
          <w:rFonts w:asciiTheme="minorHAnsi" w:hAnsiTheme="minorHAnsi"/>
        </w:rPr>
        <w:t>odstránenia nedostatkov zistených pri inšpekciách v školách pre žiakov so špeciálnymi výchovno- vzdelávacími potrebami.</w:t>
      </w:r>
      <w:r w:rsidRPr="00FD6D67">
        <w:rPr>
          <w:rFonts w:asciiTheme="minorHAnsi" w:hAnsiTheme="minorHAnsi"/>
        </w:rPr>
        <w:t> </w:t>
      </w:r>
    </w:p>
    <w:p w:rsidR="005C7E93" w:rsidRDefault="004F4BD9" w:rsidP="00DA5BF7">
      <w:pPr>
        <w:jc w:val="both"/>
        <w:rPr>
          <w:rFonts w:asciiTheme="minorHAnsi" w:hAnsiTheme="minorHAnsi"/>
        </w:rPr>
      </w:pPr>
      <w:r>
        <w:rPr>
          <w:rFonts w:asciiTheme="minorHAnsi" w:hAnsiTheme="minorHAnsi"/>
        </w:rPr>
        <w:t>Závery</w:t>
      </w:r>
      <w:r w:rsidR="002D2829">
        <w:rPr>
          <w:rFonts w:asciiTheme="minorHAnsi" w:hAnsiTheme="minorHAnsi"/>
        </w:rPr>
        <w:t>:</w:t>
      </w:r>
    </w:p>
    <w:p w:rsidR="004F4BD9" w:rsidRDefault="004F4BD9" w:rsidP="00DA5BF7">
      <w:pPr>
        <w:jc w:val="both"/>
        <w:rPr>
          <w:rFonts w:asciiTheme="minorHAnsi" w:hAnsiTheme="minorHAnsi"/>
        </w:rPr>
      </w:pPr>
      <w:r>
        <w:rPr>
          <w:rFonts w:asciiTheme="minorHAnsi" w:hAnsiTheme="minorHAnsi"/>
        </w:rPr>
        <w:t>Riaditeľka školy akceptovala 5 odporúčaní. Doplnenie vnútorného systému kontroly a hodnotenia viedlo k ucelenosti informácií o systéme hodnotenia ped. zamestnancov školy s pozitívnym dopadom na funkčnosť spätnej väzby o ed</w:t>
      </w:r>
      <w:r w:rsidR="002D2829">
        <w:rPr>
          <w:rFonts w:asciiTheme="minorHAnsi" w:hAnsiTheme="minorHAnsi"/>
        </w:rPr>
        <w:t>u</w:t>
      </w:r>
      <w:r>
        <w:rPr>
          <w:rFonts w:asciiTheme="minorHAnsi" w:hAnsiTheme="minorHAnsi"/>
        </w:rPr>
        <w:t>kačnom procese, motiváciu a usmerňovanie zamestnancov. Vymedzenie organizácie vyučovania vo forme vlastných poznámok k učebným plánom poskytovalo obraz</w:t>
      </w:r>
      <w:r w:rsidR="002D2829">
        <w:rPr>
          <w:rFonts w:asciiTheme="minorHAnsi" w:hAnsiTheme="minorHAnsi"/>
        </w:rPr>
        <w:t xml:space="preserve"> </w:t>
      </w:r>
      <w:r>
        <w:rPr>
          <w:rFonts w:asciiTheme="minorHAnsi" w:hAnsiTheme="minorHAnsi"/>
        </w:rPr>
        <w:t>o</w:t>
      </w:r>
      <w:r w:rsidR="002D2829">
        <w:rPr>
          <w:rFonts w:asciiTheme="minorHAnsi" w:hAnsiTheme="minorHAnsi"/>
        </w:rPr>
        <w:t> </w:t>
      </w:r>
      <w:r>
        <w:rPr>
          <w:rFonts w:asciiTheme="minorHAnsi" w:hAnsiTheme="minorHAnsi"/>
        </w:rPr>
        <w:t>zabezpečení</w:t>
      </w:r>
      <w:r w:rsidR="002D2829">
        <w:rPr>
          <w:rFonts w:asciiTheme="minorHAnsi" w:hAnsiTheme="minorHAnsi"/>
        </w:rPr>
        <w:t xml:space="preserve"> </w:t>
      </w:r>
      <w:r>
        <w:rPr>
          <w:rFonts w:asciiTheme="minorHAnsi" w:hAnsiTheme="minorHAnsi"/>
        </w:rPr>
        <w:t>výchovno – vzdelávacieho procesu vzhľadom na reálne podmienky školy s pozitívnym dopadom</w:t>
      </w:r>
      <w:r w:rsidR="002D2829">
        <w:rPr>
          <w:rFonts w:asciiTheme="minorHAnsi" w:hAnsiTheme="minorHAnsi"/>
        </w:rPr>
        <w:t xml:space="preserve"> </w:t>
      </w:r>
      <w:r>
        <w:rPr>
          <w:rFonts w:asciiTheme="minorHAnsi" w:hAnsiTheme="minorHAnsi"/>
        </w:rPr>
        <w:t>na ucelenosť informácií pre všetky subjekty podieľajúce sa na výchove a vzdelávaní.</w:t>
      </w:r>
      <w:r w:rsidR="002D2829">
        <w:rPr>
          <w:rFonts w:asciiTheme="minorHAnsi" w:hAnsiTheme="minorHAnsi"/>
        </w:rPr>
        <w:t xml:space="preserve"> Z</w:t>
      </w:r>
      <w:r>
        <w:rPr>
          <w:rFonts w:asciiTheme="minorHAnsi" w:hAnsiTheme="minorHAnsi"/>
        </w:rPr>
        <w:t>aradenie všetkých ped. zamestnancov participujúcich na edukácii žiakov</w:t>
      </w:r>
      <w:r w:rsidR="002D2829">
        <w:rPr>
          <w:rFonts w:asciiTheme="minorHAnsi" w:hAnsiTheme="minorHAnsi"/>
        </w:rPr>
        <w:t xml:space="preserve"> </w:t>
      </w:r>
      <w:r>
        <w:rPr>
          <w:rFonts w:asciiTheme="minorHAnsi" w:hAnsiTheme="minorHAnsi"/>
        </w:rPr>
        <w:t>umožnilo spoločné</w:t>
      </w:r>
      <w:r w:rsidR="002D2829">
        <w:rPr>
          <w:rFonts w:asciiTheme="minorHAnsi" w:hAnsiTheme="minorHAnsi"/>
        </w:rPr>
        <w:t xml:space="preserve"> </w:t>
      </w:r>
      <w:r>
        <w:rPr>
          <w:rFonts w:asciiTheme="minorHAnsi" w:hAnsiTheme="minorHAnsi"/>
        </w:rPr>
        <w:t>riešenie problematiky v oblasti vzdelávania žiakov v pra</w:t>
      </w:r>
      <w:r w:rsidR="002D2829">
        <w:rPr>
          <w:rFonts w:asciiTheme="minorHAnsi" w:hAnsiTheme="minorHAnsi"/>
        </w:rPr>
        <w:t>k</w:t>
      </w:r>
      <w:r>
        <w:rPr>
          <w:rFonts w:asciiTheme="minorHAnsi" w:hAnsiTheme="minorHAnsi"/>
        </w:rPr>
        <w:t>tickej škole</w:t>
      </w:r>
      <w:r w:rsidR="002D2829">
        <w:rPr>
          <w:rFonts w:asciiTheme="minorHAnsi" w:hAnsiTheme="minorHAnsi"/>
        </w:rPr>
        <w:t xml:space="preserve"> </w:t>
      </w:r>
      <w:r>
        <w:rPr>
          <w:rFonts w:asciiTheme="minorHAnsi" w:hAnsiTheme="minorHAnsi"/>
        </w:rPr>
        <w:t xml:space="preserve">a bolo predpokladom na skvalitňovanie procesu výchovy a vzdelávania. </w:t>
      </w:r>
      <w:r w:rsidR="00287F8F">
        <w:rPr>
          <w:rFonts w:asciiTheme="minorHAnsi" w:hAnsiTheme="minorHAnsi"/>
        </w:rPr>
        <w:t>Zameranie kontroly činnosti na vedenie pedagogickej dokumentácie a IVP zo strany vedenia školy, zovšeobecňovania zistených poznatkov ako aj realizácia následnej kontroly</w:t>
      </w:r>
      <w:r w:rsidR="002D2829">
        <w:rPr>
          <w:rFonts w:asciiTheme="minorHAnsi" w:hAnsiTheme="minorHAnsi"/>
        </w:rPr>
        <w:t xml:space="preserve"> </w:t>
      </w:r>
      <w:r w:rsidR="00287F8F">
        <w:rPr>
          <w:rFonts w:asciiTheme="minorHAnsi" w:hAnsiTheme="minorHAnsi"/>
        </w:rPr>
        <w:t>viedli k zlepšeniu jej úplnosti, kvality vypĺňan</w:t>
      </w:r>
      <w:r w:rsidR="002D2829">
        <w:rPr>
          <w:rFonts w:asciiTheme="minorHAnsi" w:hAnsiTheme="minorHAnsi"/>
        </w:rPr>
        <w:t>i</w:t>
      </w:r>
      <w:r w:rsidR="00287F8F">
        <w:rPr>
          <w:rFonts w:asciiTheme="minorHAnsi" w:hAnsiTheme="minorHAnsi"/>
        </w:rPr>
        <w:t>a i obsahu spracovania IVP.</w:t>
      </w:r>
    </w:p>
    <w:p w:rsidR="00287F8F" w:rsidRPr="00FD6D67" w:rsidRDefault="00287F8F" w:rsidP="00DA5BF7">
      <w:pPr>
        <w:jc w:val="both"/>
        <w:rPr>
          <w:rFonts w:asciiTheme="minorHAnsi" w:hAnsiTheme="minorHAnsi"/>
        </w:rPr>
      </w:pPr>
      <w:r>
        <w:rPr>
          <w:rFonts w:asciiTheme="minorHAnsi" w:hAnsiTheme="minorHAnsi"/>
        </w:rPr>
        <w:t>Riaditeľka školy splnila všetkých 6 prijatých opatrení. Realizácia vyučovacích hodín telesnej a športovej v</w:t>
      </w:r>
      <w:r w:rsidR="002D2829">
        <w:rPr>
          <w:rFonts w:asciiTheme="minorHAnsi" w:hAnsiTheme="minorHAnsi"/>
        </w:rPr>
        <w:t>ý</w:t>
      </w:r>
      <w:r>
        <w:rPr>
          <w:rFonts w:asciiTheme="minorHAnsi" w:hAnsiTheme="minorHAnsi"/>
        </w:rPr>
        <w:t>chovy s dodržaním počtu žiakov v triede bola predpokladom</w:t>
      </w:r>
      <w:r w:rsidR="002D2829">
        <w:rPr>
          <w:rFonts w:asciiTheme="minorHAnsi" w:hAnsiTheme="minorHAnsi"/>
        </w:rPr>
        <w:t xml:space="preserve"> </w:t>
      </w:r>
      <w:r>
        <w:rPr>
          <w:rFonts w:asciiTheme="minorHAnsi" w:hAnsiTheme="minorHAnsi"/>
        </w:rPr>
        <w:t>posilnenia zásad bezpečnosti edukačného procesu a ich dodržiavania v praxi. Stanovenie rozsahu vyučovacích hodín za jednotlivé tematické celky v učebných osnovách v súlade s rozsahom deklarovaným v učebnom pláne, ako aj jeho dodržanie pri tvorbe rozvrhu hodín zabezpečilo kontinuitu a vytváralo predpoklad poskytovania</w:t>
      </w:r>
      <w:r w:rsidR="002D2829">
        <w:rPr>
          <w:rFonts w:asciiTheme="minorHAnsi" w:hAnsiTheme="minorHAnsi"/>
        </w:rPr>
        <w:t xml:space="preserve"> </w:t>
      </w:r>
      <w:r>
        <w:rPr>
          <w:rFonts w:asciiTheme="minorHAnsi" w:hAnsiTheme="minorHAnsi"/>
        </w:rPr>
        <w:t>štátom garantovaného obsahu vzdelávania. Vydanie rozhodnutí o oslobodení od štúdia jednotlivých vyučovacích predmetov alebo ich častí prispelo k dodržiavaniu právnych predpisov s pozitívnym dopadom na skvalitnenie realizácie výkonu štátnej správy v 1.stupni.</w:t>
      </w:r>
      <w:r w:rsidR="006E0DD9">
        <w:rPr>
          <w:rFonts w:asciiTheme="minorHAnsi" w:hAnsiTheme="minorHAnsi"/>
        </w:rPr>
        <w:t xml:space="preserve"> zabezpečenie účasti žiakov na profilujúcich predmetoch malo rozhodujúci význam pre odborné zameranie a zacvičenie vo výkone praktických činnosti. K odstráneniu zistených nedostatkov  prispela pravidelná a efektívna kontrolná činnosť vedenia školy.</w:t>
      </w:r>
    </w:p>
    <w:p w:rsidR="00DA5BF7" w:rsidRDefault="00DA5BF7" w:rsidP="00DA5BF7">
      <w:pPr>
        <w:jc w:val="both"/>
        <w:rPr>
          <w:rFonts w:asciiTheme="minorHAnsi" w:hAnsiTheme="minorHAnsi"/>
          <w:b/>
        </w:rPr>
      </w:pPr>
    </w:p>
    <w:p w:rsidR="0093760D" w:rsidRDefault="0093760D" w:rsidP="00DA5BF7">
      <w:pPr>
        <w:jc w:val="both"/>
        <w:rPr>
          <w:rFonts w:asciiTheme="minorHAnsi" w:hAnsiTheme="minorHAnsi"/>
          <w:b/>
        </w:rPr>
      </w:pPr>
    </w:p>
    <w:p w:rsidR="0093760D" w:rsidRDefault="0093760D" w:rsidP="00DA5BF7">
      <w:pPr>
        <w:jc w:val="both"/>
        <w:rPr>
          <w:rFonts w:asciiTheme="minorHAnsi" w:hAnsiTheme="minorHAnsi"/>
          <w:b/>
        </w:rPr>
      </w:pPr>
    </w:p>
    <w:p w:rsidR="0093760D" w:rsidRPr="00FD6D67" w:rsidRDefault="0093760D" w:rsidP="00DA5BF7">
      <w:pPr>
        <w:jc w:val="both"/>
        <w:rPr>
          <w:rFonts w:asciiTheme="minorHAnsi" w:hAnsiTheme="minorHAnsi"/>
          <w:b/>
        </w:rPr>
      </w:pPr>
    </w:p>
    <w:p w:rsidR="00377A78" w:rsidRPr="00FD6D67" w:rsidRDefault="00125DCB" w:rsidP="00A15647">
      <w:pPr>
        <w:rPr>
          <w:rFonts w:asciiTheme="minorHAnsi" w:hAnsiTheme="minorHAnsi"/>
          <w:b/>
          <w:bCs/>
        </w:rPr>
      </w:pPr>
      <w:r w:rsidRPr="00FD6D67">
        <w:rPr>
          <w:rFonts w:asciiTheme="minorHAnsi" w:hAnsiTheme="minorHAnsi"/>
          <w:b/>
          <w:bCs/>
        </w:rPr>
        <w:lastRenderedPageBreak/>
        <w:t xml:space="preserve">l) </w:t>
      </w:r>
      <w:r w:rsidR="00A15647" w:rsidRPr="00FD6D67">
        <w:rPr>
          <w:rFonts w:asciiTheme="minorHAnsi" w:hAnsiTheme="minorHAnsi"/>
          <w:b/>
          <w:bCs/>
        </w:rPr>
        <w:t xml:space="preserve">Vyhodnotenie materiálno – technického zabezpečenia výchovno – vzdelávacieho </w:t>
      </w:r>
    </w:p>
    <w:p w:rsidR="00A15647" w:rsidRPr="00FD6D67" w:rsidRDefault="00A15647" w:rsidP="00A15647">
      <w:pPr>
        <w:rPr>
          <w:rFonts w:asciiTheme="minorHAnsi" w:hAnsiTheme="minorHAnsi"/>
        </w:rPr>
      </w:pPr>
      <w:r w:rsidRPr="00FD6D67">
        <w:rPr>
          <w:rFonts w:asciiTheme="minorHAnsi" w:hAnsiTheme="minorHAnsi"/>
          <w:b/>
          <w:bCs/>
        </w:rPr>
        <w:t>procesu</w:t>
      </w:r>
      <w:r w:rsidRPr="00FD6D67">
        <w:rPr>
          <w:rFonts w:asciiTheme="minorHAnsi" w:hAnsiTheme="minorHAnsi"/>
        </w:rPr>
        <w:t>:</w:t>
      </w:r>
    </w:p>
    <w:p w:rsidR="0039457F" w:rsidRPr="00F965E5" w:rsidRDefault="0039457F" w:rsidP="0039457F">
      <w:pPr>
        <w:rPr>
          <w:rFonts w:asciiTheme="minorHAnsi" w:hAnsiTheme="minorHAnsi" w:cstheme="minorHAnsi"/>
        </w:rPr>
      </w:pPr>
      <w:r w:rsidRPr="00F965E5">
        <w:rPr>
          <w:rFonts w:asciiTheme="minorHAnsi" w:hAnsiTheme="minorHAnsi" w:cstheme="minorHAnsi"/>
        </w:rPr>
        <w:t>Materiálno-technické vybavenie šk. rok 2019/2020 v EUR</w:t>
      </w:r>
    </w:p>
    <w:p w:rsidR="0039457F" w:rsidRPr="00F965E5" w:rsidRDefault="0039457F" w:rsidP="0039457F">
      <w:pPr>
        <w:rPr>
          <w:rFonts w:asciiTheme="minorHAnsi" w:hAnsiTheme="minorHAnsi" w:cstheme="minorHAnsi"/>
        </w:rPr>
      </w:pPr>
      <w:r w:rsidRPr="00F965E5">
        <w:rPr>
          <w:rFonts w:asciiTheme="minorHAnsi" w:hAnsiTheme="minorHAnsi" w:cstheme="minorHAnsi"/>
        </w:rPr>
        <w:t>––––––––––––––––––––––––––––––––––––––––-------------–</w:t>
      </w:r>
      <w:r w:rsidRPr="00F965E5">
        <w:rPr>
          <w:rFonts w:asciiTheme="minorHAnsi" w:hAnsiTheme="minorHAnsi" w:cstheme="minorHAnsi"/>
        </w:rPr>
        <w:tab/>
        <w:t xml:space="preserve"> </w:t>
      </w:r>
    </w:p>
    <w:p w:rsidR="0039457F" w:rsidRPr="00F965E5" w:rsidRDefault="0039457F" w:rsidP="0039457F">
      <w:pPr>
        <w:rPr>
          <w:rFonts w:asciiTheme="minorHAnsi" w:hAnsiTheme="minorHAnsi" w:cstheme="minorHAnsi"/>
        </w:rPr>
      </w:pPr>
      <w:r w:rsidRPr="00F965E5">
        <w:rPr>
          <w:rFonts w:asciiTheme="minorHAnsi" w:hAnsiTheme="minorHAnsi" w:cstheme="minorHAnsi"/>
        </w:rPr>
        <w:t>- nákup učebníc...........</w:t>
      </w:r>
      <w:r>
        <w:rPr>
          <w:rFonts w:asciiTheme="minorHAnsi" w:hAnsiTheme="minorHAnsi" w:cstheme="minorHAnsi"/>
        </w:rPr>
        <w:t>..................................................................</w:t>
      </w:r>
      <w:r w:rsidRPr="00F965E5">
        <w:rPr>
          <w:rFonts w:asciiTheme="minorHAnsi" w:hAnsiTheme="minorHAnsi" w:cstheme="minorHAnsi"/>
        </w:rPr>
        <w:t>...</w:t>
      </w:r>
      <w:r>
        <w:rPr>
          <w:rFonts w:asciiTheme="minorHAnsi" w:hAnsiTheme="minorHAnsi" w:cstheme="minorHAnsi"/>
        </w:rPr>
        <w:t>.</w:t>
      </w:r>
      <w:r w:rsidRPr="00F965E5">
        <w:rPr>
          <w:rFonts w:asciiTheme="minorHAnsi" w:hAnsiTheme="minorHAnsi" w:cstheme="minorHAnsi"/>
        </w:rPr>
        <w:t xml:space="preserve">.................. 2.063.-                                                                       </w:t>
      </w:r>
    </w:p>
    <w:p w:rsidR="0039457F" w:rsidRPr="00F965E5" w:rsidRDefault="0039457F" w:rsidP="0039457F">
      <w:pPr>
        <w:rPr>
          <w:rFonts w:asciiTheme="minorHAnsi" w:hAnsiTheme="minorHAnsi" w:cstheme="minorHAnsi"/>
        </w:rPr>
      </w:pPr>
      <w:r w:rsidRPr="00F965E5">
        <w:rPr>
          <w:rFonts w:asciiTheme="minorHAnsi" w:hAnsiTheme="minorHAnsi" w:cstheme="minorHAnsi"/>
        </w:rPr>
        <w:t>- nákup školských potrieb ..........</w:t>
      </w:r>
      <w:r>
        <w:rPr>
          <w:rFonts w:asciiTheme="minorHAnsi" w:hAnsiTheme="minorHAnsi" w:cstheme="minorHAnsi"/>
        </w:rPr>
        <w:t>..............................................................</w:t>
      </w:r>
      <w:r w:rsidRPr="00F965E5">
        <w:rPr>
          <w:rFonts w:asciiTheme="minorHAnsi" w:hAnsiTheme="minorHAnsi" w:cstheme="minorHAnsi"/>
        </w:rPr>
        <w:t xml:space="preserve">...........   555.- </w:t>
      </w:r>
    </w:p>
    <w:p w:rsidR="0039457F" w:rsidRPr="00F965E5" w:rsidRDefault="0039457F" w:rsidP="0039457F">
      <w:pPr>
        <w:rPr>
          <w:rFonts w:asciiTheme="minorHAnsi" w:hAnsiTheme="minorHAnsi" w:cstheme="minorHAnsi"/>
        </w:rPr>
      </w:pPr>
      <w:r w:rsidRPr="00F965E5">
        <w:rPr>
          <w:rFonts w:asciiTheme="minorHAnsi" w:hAnsiTheme="minorHAnsi" w:cstheme="minorHAnsi"/>
        </w:rPr>
        <w:t>- nákup učebných pomôcok ...............</w:t>
      </w:r>
      <w:r>
        <w:rPr>
          <w:rFonts w:asciiTheme="minorHAnsi" w:hAnsiTheme="minorHAnsi" w:cstheme="minorHAnsi"/>
        </w:rPr>
        <w:t>.........................................................</w:t>
      </w:r>
      <w:r w:rsidRPr="00F965E5">
        <w:rPr>
          <w:rFonts w:asciiTheme="minorHAnsi" w:hAnsiTheme="minorHAnsi" w:cstheme="minorHAnsi"/>
        </w:rPr>
        <w:t xml:space="preserve">..... . 1.596.- </w:t>
      </w:r>
    </w:p>
    <w:p w:rsidR="0039457F" w:rsidRPr="00F965E5" w:rsidRDefault="0039457F" w:rsidP="0039457F">
      <w:pPr>
        <w:rPr>
          <w:rFonts w:asciiTheme="minorHAnsi" w:hAnsiTheme="minorHAnsi" w:cstheme="minorHAnsi"/>
        </w:rPr>
      </w:pPr>
      <w:r w:rsidRPr="00F965E5">
        <w:rPr>
          <w:rFonts w:asciiTheme="minorHAnsi" w:hAnsiTheme="minorHAnsi" w:cstheme="minorHAnsi"/>
        </w:rPr>
        <w:t>- nákup športových potrieb a náradia....</w:t>
      </w:r>
      <w:r>
        <w:rPr>
          <w:rFonts w:asciiTheme="minorHAnsi" w:hAnsiTheme="minorHAnsi" w:cstheme="minorHAnsi"/>
        </w:rPr>
        <w:t>.......................................................</w:t>
      </w:r>
      <w:r w:rsidRPr="00F965E5">
        <w:rPr>
          <w:rFonts w:asciiTheme="minorHAnsi" w:hAnsiTheme="minorHAnsi" w:cstheme="minorHAnsi"/>
        </w:rPr>
        <w:t>.</w:t>
      </w:r>
      <w:r>
        <w:rPr>
          <w:rFonts w:asciiTheme="minorHAnsi" w:hAnsiTheme="minorHAnsi" w:cstheme="minorHAnsi"/>
        </w:rPr>
        <w:t>.</w:t>
      </w:r>
      <w:r w:rsidRPr="00F965E5">
        <w:rPr>
          <w:rFonts w:asciiTheme="minorHAnsi" w:hAnsiTheme="minorHAnsi" w:cstheme="minorHAnsi"/>
        </w:rPr>
        <w:t>......   639.-</w:t>
      </w:r>
    </w:p>
    <w:p w:rsidR="0039457F" w:rsidRPr="00F965E5" w:rsidRDefault="0039457F" w:rsidP="0039457F">
      <w:pPr>
        <w:rPr>
          <w:rFonts w:asciiTheme="minorHAnsi" w:hAnsiTheme="minorHAnsi" w:cstheme="minorHAnsi"/>
        </w:rPr>
      </w:pPr>
      <w:r w:rsidRPr="00F965E5">
        <w:rPr>
          <w:rFonts w:asciiTheme="minorHAnsi" w:hAnsiTheme="minorHAnsi" w:cstheme="minorHAnsi"/>
        </w:rPr>
        <w:t>- nákup interaktívnej podlahy /aut.oddelenie/.</w:t>
      </w:r>
      <w:r>
        <w:rPr>
          <w:rFonts w:asciiTheme="minorHAnsi" w:hAnsiTheme="minorHAnsi" w:cstheme="minorHAnsi"/>
        </w:rPr>
        <w:t>..................................................</w:t>
      </w:r>
      <w:r w:rsidRPr="00F965E5">
        <w:rPr>
          <w:rFonts w:asciiTheme="minorHAnsi" w:hAnsiTheme="minorHAnsi" w:cstheme="minorHAnsi"/>
        </w:rPr>
        <w:t>. 2.989.-</w:t>
      </w:r>
    </w:p>
    <w:p w:rsidR="0039457F" w:rsidRPr="00F965E5" w:rsidRDefault="0039457F" w:rsidP="0039457F">
      <w:pPr>
        <w:rPr>
          <w:rFonts w:asciiTheme="minorHAnsi" w:hAnsiTheme="minorHAnsi" w:cstheme="minorHAnsi"/>
        </w:rPr>
      </w:pPr>
      <w:r w:rsidRPr="00F965E5">
        <w:rPr>
          <w:rFonts w:asciiTheme="minorHAnsi" w:hAnsiTheme="minorHAnsi" w:cstheme="minorHAnsi"/>
        </w:rPr>
        <w:t>- nákup kancel. potrieb, tonery, xerox,</w:t>
      </w:r>
      <w:r>
        <w:rPr>
          <w:rFonts w:asciiTheme="minorHAnsi" w:hAnsiTheme="minorHAnsi" w:cstheme="minorHAnsi"/>
        </w:rPr>
        <w:t xml:space="preserve"> </w:t>
      </w:r>
      <w:r w:rsidRPr="00F965E5">
        <w:rPr>
          <w:rFonts w:asciiTheme="minorHAnsi" w:hAnsiTheme="minorHAnsi" w:cstheme="minorHAnsi"/>
        </w:rPr>
        <w:t xml:space="preserve">tlač. </w:t>
      </w:r>
      <w:r>
        <w:rPr>
          <w:rFonts w:asciiTheme="minorHAnsi" w:hAnsiTheme="minorHAnsi" w:cstheme="minorHAnsi"/>
        </w:rPr>
        <w:t>....................................................</w:t>
      </w:r>
      <w:r w:rsidRPr="00F965E5">
        <w:rPr>
          <w:rFonts w:asciiTheme="minorHAnsi" w:hAnsiTheme="minorHAnsi" w:cstheme="minorHAnsi"/>
        </w:rPr>
        <w:t xml:space="preserve">  12.854.-             </w:t>
      </w:r>
      <w:r>
        <w:rPr>
          <w:rFonts w:asciiTheme="minorHAnsi" w:hAnsiTheme="minorHAnsi" w:cstheme="minorHAnsi"/>
        </w:rPr>
        <w:t xml:space="preserve">         </w:t>
      </w:r>
      <w:r w:rsidRPr="00F965E5">
        <w:rPr>
          <w:rFonts w:asciiTheme="minorHAnsi" w:hAnsiTheme="minorHAnsi" w:cstheme="minorHAnsi"/>
        </w:rPr>
        <w:t xml:space="preserve">    - </w:t>
      </w:r>
      <w:r>
        <w:rPr>
          <w:rFonts w:asciiTheme="minorHAnsi" w:hAnsiTheme="minorHAnsi" w:cstheme="minorHAnsi"/>
        </w:rPr>
        <w:t>-</w:t>
      </w:r>
      <w:r w:rsidRPr="00F965E5">
        <w:rPr>
          <w:rFonts w:asciiTheme="minorHAnsi" w:hAnsiTheme="minorHAnsi" w:cstheme="minorHAnsi"/>
        </w:rPr>
        <w:t>nákup materiálu na krúžkovú činnosť..</w:t>
      </w:r>
      <w:r>
        <w:rPr>
          <w:rFonts w:asciiTheme="minorHAnsi" w:hAnsiTheme="minorHAnsi" w:cstheme="minorHAnsi"/>
        </w:rPr>
        <w:t>.......................................................</w:t>
      </w:r>
      <w:r w:rsidRPr="00F965E5">
        <w:rPr>
          <w:rFonts w:asciiTheme="minorHAnsi" w:hAnsiTheme="minorHAnsi" w:cstheme="minorHAnsi"/>
        </w:rPr>
        <w:t>........ 2.407.-</w:t>
      </w:r>
    </w:p>
    <w:p w:rsidR="0039457F" w:rsidRPr="00F965E5" w:rsidRDefault="0039457F" w:rsidP="0039457F">
      <w:pPr>
        <w:rPr>
          <w:rFonts w:asciiTheme="minorHAnsi" w:hAnsiTheme="minorHAnsi" w:cstheme="minorHAnsi"/>
        </w:rPr>
      </w:pPr>
      <w:r w:rsidRPr="00F965E5">
        <w:rPr>
          <w:rFonts w:asciiTheme="minorHAnsi" w:hAnsiTheme="minorHAnsi" w:cstheme="minorHAnsi"/>
        </w:rPr>
        <w:t>- nákup inter.</w:t>
      </w:r>
      <w:r>
        <w:rPr>
          <w:rFonts w:asciiTheme="minorHAnsi" w:hAnsiTheme="minorHAnsi" w:cstheme="minorHAnsi"/>
        </w:rPr>
        <w:t xml:space="preserve"> </w:t>
      </w:r>
      <w:r w:rsidRPr="00F965E5">
        <w:rPr>
          <w:rFonts w:asciiTheme="minorHAnsi" w:hAnsiTheme="minorHAnsi" w:cstheme="minorHAnsi"/>
        </w:rPr>
        <w:t>vybavenia-nerezové stoly do ŠJ.</w:t>
      </w:r>
      <w:r>
        <w:rPr>
          <w:rFonts w:asciiTheme="minorHAnsi" w:hAnsiTheme="minorHAnsi" w:cstheme="minorHAnsi"/>
        </w:rPr>
        <w:t>...................................................</w:t>
      </w:r>
      <w:r w:rsidRPr="00F965E5">
        <w:rPr>
          <w:rFonts w:asciiTheme="minorHAnsi" w:hAnsiTheme="minorHAnsi" w:cstheme="minorHAnsi"/>
        </w:rPr>
        <w:t>.. 2.718.-</w:t>
      </w:r>
    </w:p>
    <w:p w:rsidR="0039457F" w:rsidRPr="00F965E5" w:rsidRDefault="0039457F" w:rsidP="0039457F">
      <w:pPr>
        <w:rPr>
          <w:rFonts w:asciiTheme="minorHAnsi" w:hAnsiTheme="minorHAnsi" w:cstheme="minorHAnsi"/>
        </w:rPr>
      </w:pPr>
      <w:r w:rsidRPr="00F965E5">
        <w:rPr>
          <w:rFonts w:asciiTheme="minorHAnsi" w:hAnsiTheme="minorHAnsi" w:cstheme="minorHAnsi"/>
        </w:rPr>
        <w:t>- nákup inter.</w:t>
      </w:r>
      <w:r>
        <w:rPr>
          <w:rFonts w:asciiTheme="minorHAnsi" w:hAnsiTheme="minorHAnsi" w:cstheme="minorHAnsi"/>
        </w:rPr>
        <w:t xml:space="preserve"> </w:t>
      </w:r>
      <w:r w:rsidRPr="00F965E5">
        <w:rPr>
          <w:rFonts w:asciiTheme="minorHAnsi" w:hAnsiTheme="minorHAnsi" w:cstheme="minorHAnsi"/>
        </w:rPr>
        <w:t>vybavenia-šk.stoly,</w:t>
      </w:r>
      <w:r>
        <w:rPr>
          <w:rFonts w:asciiTheme="minorHAnsi" w:hAnsiTheme="minorHAnsi" w:cstheme="minorHAnsi"/>
        </w:rPr>
        <w:t xml:space="preserve"> </w:t>
      </w:r>
      <w:r w:rsidRPr="00F965E5">
        <w:rPr>
          <w:rFonts w:asciiTheme="minorHAnsi" w:hAnsiTheme="minorHAnsi" w:cstheme="minorHAnsi"/>
        </w:rPr>
        <w:t>stoličky,</w:t>
      </w:r>
      <w:r>
        <w:rPr>
          <w:rFonts w:asciiTheme="minorHAnsi" w:hAnsiTheme="minorHAnsi" w:cstheme="minorHAnsi"/>
        </w:rPr>
        <w:t xml:space="preserve"> </w:t>
      </w:r>
      <w:r w:rsidRPr="00F965E5">
        <w:rPr>
          <w:rFonts w:asciiTheme="minorHAnsi" w:hAnsiTheme="minorHAnsi" w:cstheme="minorHAnsi"/>
        </w:rPr>
        <w:t>skrine, koberce, sedačky ........</w:t>
      </w:r>
      <w:r>
        <w:rPr>
          <w:rFonts w:asciiTheme="minorHAnsi" w:hAnsiTheme="minorHAnsi" w:cstheme="minorHAnsi"/>
        </w:rPr>
        <w:t>.</w:t>
      </w:r>
      <w:r w:rsidRPr="00F965E5">
        <w:rPr>
          <w:rFonts w:asciiTheme="minorHAnsi" w:hAnsiTheme="minorHAnsi" w:cstheme="minorHAnsi"/>
        </w:rPr>
        <w:t>.........  3.656.-</w:t>
      </w:r>
    </w:p>
    <w:p w:rsidR="0039457F" w:rsidRPr="00F965E5" w:rsidRDefault="0039457F" w:rsidP="0039457F">
      <w:pPr>
        <w:rPr>
          <w:rFonts w:asciiTheme="minorHAnsi" w:hAnsiTheme="minorHAnsi" w:cstheme="minorHAnsi"/>
        </w:rPr>
      </w:pPr>
      <w:r w:rsidRPr="00F965E5">
        <w:rPr>
          <w:rFonts w:asciiTheme="minorHAnsi" w:hAnsiTheme="minorHAnsi" w:cstheme="minorHAnsi"/>
        </w:rPr>
        <w:t>- nákup výpočtovej techniky /letná škola...</w:t>
      </w:r>
      <w:r>
        <w:rPr>
          <w:rFonts w:asciiTheme="minorHAnsi" w:hAnsiTheme="minorHAnsi" w:cstheme="minorHAnsi"/>
        </w:rPr>
        <w:t>.......................................................</w:t>
      </w:r>
      <w:r w:rsidRPr="00F965E5">
        <w:rPr>
          <w:rFonts w:asciiTheme="minorHAnsi" w:hAnsiTheme="minorHAnsi" w:cstheme="minorHAnsi"/>
        </w:rPr>
        <w:t>...  3.053.-</w:t>
      </w:r>
    </w:p>
    <w:p w:rsidR="0039457F" w:rsidRPr="00F965E5" w:rsidRDefault="0039457F" w:rsidP="0039457F">
      <w:pPr>
        <w:rPr>
          <w:rFonts w:asciiTheme="minorHAnsi" w:hAnsiTheme="minorHAnsi" w:cstheme="minorHAnsi"/>
        </w:rPr>
      </w:pPr>
      <w:r w:rsidRPr="00F965E5">
        <w:rPr>
          <w:rFonts w:asciiTheme="minorHAnsi" w:hAnsiTheme="minorHAnsi" w:cstheme="minorHAnsi"/>
        </w:rPr>
        <w:t>- nákup odbor. publikácií, časopisov.......</w:t>
      </w:r>
      <w:r>
        <w:rPr>
          <w:rFonts w:asciiTheme="minorHAnsi" w:hAnsiTheme="minorHAnsi" w:cstheme="minorHAnsi"/>
        </w:rPr>
        <w:t>..........................................................</w:t>
      </w:r>
      <w:r w:rsidRPr="00F965E5">
        <w:rPr>
          <w:rFonts w:asciiTheme="minorHAnsi" w:hAnsiTheme="minorHAnsi" w:cstheme="minorHAnsi"/>
        </w:rPr>
        <w:t>.....2.455.-</w:t>
      </w:r>
    </w:p>
    <w:p w:rsidR="0039457F" w:rsidRPr="00F965E5" w:rsidRDefault="0039457F" w:rsidP="0039457F">
      <w:pPr>
        <w:rPr>
          <w:rFonts w:asciiTheme="minorHAnsi" w:hAnsiTheme="minorHAnsi" w:cstheme="minorHAnsi"/>
        </w:rPr>
      </w:pPr>
      <w:r w:rsidRPr="00F965E5">
        <w:rPr>
          <w:rFonts w:asciiTheme="minorHAnsi" w:hAnsiTheme="minorHAnsi" w:cstheme="minorHAnsi"/>
        </w:rPr>
        <w:t>- nákup školských tlačív .................</w:t>
      </w:r>
      <w:r>
        <w:rPr>
          <w:rFonts w:asciiTheme="minorHAnsi" w:hAnsiTheme="minorHAnsi" w:cstheme="minorHAnsi"/>
        </w:rPr>
        <w:t>..................................................................</w:t>
      </w:r>
      <w:r w:rsidRPr="00F965E5">
        <w:rPr>
          <w:rFonts w:asciiTheme="minorHAnsi" w:hAnsiTheme="minorHAnsi" w:cstheme="minorHAnsi"/>
        </w:rPr>
        <w:t>......1.674.-</w:t>
      </w:r>
    </w:p>
    <w:p w:rsidR="0039457F" w:rsidRPr="00F965E5" w:rsidRDefault="0039457F" w:rsidP="0039457F">
      <w:pPr>
        <w:rPr>
          <w:rFonts w:asciiTheme="minorHAnsi" w:hAnsiTheme="minorHAnsi" w:cstheme="minorHAnsi"/>
        </w:rPr>
      </w:pPr>
      <w:r w:rsidRPr="00F965E5">
        <w:rPr>
          <w:rFonts w:asciiTheme="minorHAnsi" w:hAnsiTheme="minorHAnsi" w:cstheme="minorHAnsi"/>
        </w:rPr>
        <w:t>- nákup liekov, liečiv, vitamínov a zdrav. mat..</w:t>
      </w:r>
      <w:r>
        <w:rPr>
          <w:rFonts w:asciiTheme="minorHAnsi" w:hAnsiTheme="minorHAnsi" w:cstheme="minorHAnsi"/>
        </w:rPr>
        <w:t>.......................................................</w:t>
      </w:r>
      <w:r w:rsidRPr="00F965E5">
        <w:rPr>
          <w:rFonts w:asciiTheme="minorHAnsi" w:hAnsiTheme="minorHAnsi" w:cstheme="minorHAnsi"/>
        </w:rPr>
        <w:t>3.348.-</w:t>
      </w:r>
    </w:p>
    <w:p w:rsidR="0039457F" w:rsidRPr="00F965E5" w:rsidRDefault="0039457F" w:rsidP="0039457F">
      <w:pPr>
        <w:rPr>
          <w:rFonts w:asciiTheme="minorHAnsi" w:hAnsiTheme="minorHAnsi" w:cstheme="minorHAnsi"/>
        </w:rPr>
      </w:pPr>
      <w:r w:rsidRPr="00F965E5">
        <w:rPr>
          <w:rFonts w:asciiTheme="minorHAnsi" w:hAnsiTheme="minorHAnsi" w:cstheme="minorHAnsi"/>
        </w:rPr>
        <w:t>- nákup kuchynského a stolového riadu........</w:t>
      </w:r>
      <w:r>
        <w:rPr>
          <w:rFonts w:asciiTheme="minorHAnsi" w:hAnsiTheme="minorHAnsi" w:cstheme="minorHAnsi"/>
        </w:rPr>
        <w:t>........................................................</w:t>
      </w:r>
      <w:r w:rsidRPr="00F965E5">
        <w:rPr>
          <w:rFonts w:asciiTheme="minorHAnsi" w:hAnsiTheme="minorHAnsi" w:cstheme="minorHAnsi"/>
        </w:rPr>
        <w:t>.1.798.-</w:t>
      </w:r>
    </w:p>
    <w:p w:rsidR="0039457F" w:rsidRPr="00F965E5" w:rsidRDefault="0039457F" w:rsidP="0039457F">
      <w:pPr>
        <w:rPr>
          <w:rFonts w:asciiTheme="minorHAnsi" w:hAnsiTheme="minorHAnsi" w:cstheme="minorHAnsi"/>
        </w:rPr>
      </w:pPr>
      <w:r w:rsidRPr="00F965E5">
        <w:rPr>
          <w:rFonts w:asciiTheme="minorHAnsi" w:hAnsiTheme="minorHAnsi" w:cstheme="minorHAnsi"/>
        </w:rPr>
        <w:t>- nákup materiálu na opravy interiéru školy...</w:t>
      </w:r>
      <w:r>
        <w:rPr>
          <w:rFonts w:asciiTheme="minorHAnsi" w:hAnsiTheme="minorHAnsi" w:cstheme="minorHAnsi"/>
        </w:rPr>
        <w:t xml:space="preserve">..................................................... </w:t>
      </w:r>
      <w:r w:rsidRPr="00F965E5">
        <w:rPr>
          <w:rFonts w:asciiTheme="minorHAnsi" w:hAnsiTheme="minorHAnsi" w:cstheme="minorHAnsi"/>
        </w:rPr>
        <w:t>..3.552.-</w:t>
      </w:r>
    </w:p>
    <w:p w:rsidR="0039457F" w:rsidRPr="00F965E5" w:rsidRDefault="0039457F" w:rsidP="0039457F">
      <w:pPr>
        <w:rPr>
          <w:rFonts w:asciiTheme="minorHAnsi" w:hAnsiTheme="minorHAnsi" w:cstheme="minorHAnsi"/>
        </w:rPr>
      </w:pPr>
      <w:r w:rsidRPr="00F965E5">
        <w:rPr>
          <w:rFonts w:asciiTheme="minorHAnsi" w:hAnsiTheme="minorHAnsi" w:cstheme="minorHAnsi"/>
        </w:rPr>
        <w:t>- opravy elektrospotrebičov /pračky, chladničky,  umývačka riadu, vys</w:t>
      </w:r>
      <w:r>
        <w:rPr>
          <w:rFonts w:asciiTheme="minorHAnsi" w:hAnsiTheme="minorHAnsi" w:cstheme="minorHAnsi"/>
        </w:rPr>
        <w:t>á</w:t>
      </w:r>
      <w:r w:rsidRPr="00F965E5">
        <w:rPr>
          <w:rFonts w:asciiTheme="minorHAnsi" w:hAnsiTheme="minorHAnsi" w:cstheme="minorHAnsi"/>
        </w:rPr>
        <w:t>vač..</w:t>
      </w:r>
      <w:r>
        <w:rPr>
          <w:rFonts w:asciiTheme="minorHAnsi" w:hAnsiTheme="minorHAnsi" w:cstheme="minorHAnsi"/>
        </w:rPr>
        <w:t xml:space="preserve"> .....</w:t>
      </w:r>
      <w:r w:rsidRPr="00F965E5">
        <w:rPr>
          <w:rFonts w:asciiTheme="minorHAnsi" w:hAnsiTheme="minorHAnsi" w:cstheme="minorHAnsi"/>
        </w:rPr>
        <w:t>.</w:t>
      </w:r>
      <w:r>
        <w:rPr>
          <w:rFonts w:asciiTheme="minorHAnsi" w:hAnsiTheme="minorHAnsi" w:cstheme="minorHAnsi"/>
        </w:rPr>
        <w:t xml:space="preserve"> </w:t>
      </w:r>
      <w:r w:rsidRPr="00F965E5">
        <w:rPr>
          <w:rFonts w:asciiTheme="minorHAnsi" w:hAnsiTheme="minorHAnsi" w:cstheme="minorHAnsi"/>
        </w:rPr>
        <w:t>.2.092.</w:t>
      </w:r>
    </w:p>
    <w:p w:rsidR="0039457F" w:rsidRPr="00F965E5" w:rsidRDefault="0039457F" w:rsidP="0039457F">
      <w:pPr>
        <w:rPr>
          <w:rFonts w:asciiTheme="minorHAnsi" w:hAnsiTheme="minorHAnsi" w:cstheme="minorHAnsi"/>
        </w:rPr>
      </w:pPr>
      <w:r w:rsidRPr="00F965E5">
        <w:rPr>
          <w:rFonts w:asciiTheme="minorHAnsi" w:hAnsiTheme="minorHAnsi" w:cstheme="minorHAnsi"/>
        </w:rPr>
        <w:t>- prístup na AsC, Web stránka, VS portál.....</w:t>
      </w:r>
      <w:r>
        <w:rPr>
          <w:rFonts w:asciiTheme="minorHAnsi" w:hAnsiTheme="minorHAnsi" w:cstheme="minorHAnsi"/>
        </w:rPr>
        <w:t xml:space="preserve">                                                               </w:t>
      </w:r>
      <w:r w:rsidRPr="00F965E5">
        <w:rPr>
          <w:rFonts w:asciiTheme="minorHAnsi" w:hAnsiTheme="minorHAnsi" w:cstheme="minorHAnsi"/>
        </w:rPr>
        <w:t>...1.365.-</w:t>
      </w:r>
    </w:p>
    <w:p w:rsidR="0039457F" w:rsidRPr="00F965E5" w:rsidRDefault="0039457F" w:rsidP="0039457F">
      <w:pPr>
        <w:rPr>
          <w:rFonts w:asciiTheme="minorHAnsi" w:hAnsiTheme="minorHAnsi" w:cstheme="minorHAnsi"/>
        </w:rPr>
      </w:pPr>
      <w:r w:rsidRPr="00F965E5">
        <w:rPr>
          <w:rFonts w:asciiTheme="minorHAnsi" w:hAnsiTheme="minorHAnsi" w:cstheme="minorHAnsi"/>
        </w:rPr>
        <w:t>- revízie /plyn, komíny, kotle, HP, elektro...</w:t>
      </w:r>
      <w:r>
        <w:rPr>
          <w:rFonts w:asciiTheme="minorHAnsi" w:hAnsiTheme="minorHAnsi" w:cstheme="minorHAnsi"/>
        </w:rPr>
        <w:t>..........................................................</w:t>
      </w:r>
      <w:r w:rsidRPr="00F965E5">
        <w:rPr>
          <w:rFonts w:asciiTheme="minorHAnsi" w:hAnsiTheme="minorHAnsi" w:cstheme="minorHAnsi"/>
        </w:rPr>
        <w:t>..6.102.-</w:t>
      </w:r>
    </w:p>
    <w:p w:rsidR="0039457F" w:rsidRPr="00F965E5" w:rsidRDefault="0039457F" w:rsidP="0039457F">
      <w:pPr>
        <w:rPr>
          <w:rFonts w:asciiTheme="minorHAnsi" w:hAnsiTheme="minorHAnsi" w:cstheme="minorHAnsi"/>
        </w:rPr>
      </w:pPr>
      <w:r w:rsidRPr="00F965E5">
        <w:rPr>
          <w:rFonts w:asciiTheme="minorHAnsi" w:hAnsiTheme="minorHAnsi" w:cstheme="minorHAnsi"/>
        </w:rPr>
        <w:t>- oprava služobného auta, .................</w:t>
      </w:r>
      <w:r>
        <w:rPr>
          <w:rFonts w:asciiTheme="minorHAnsi" w:hAnsiTheme="minorHAnsi" w:cstheme="minorHAnsi"/>
        </w:rPr>
        <w:t>.................................................................</w:t>
      </w:r>
      <w:r w:rsidRPr="00F965E5">
        <w:rPr>
          <w:rFonts w:asciiTheme="minorHAnsi" w:hAnsiTheme="minorHAnsi" w:cstheme="minorHAnsi"/>
        </w:rPr>
        <w:t>....   319.-</w:t>
      </w:r>
    </w:p>
    <w:p w:rsidR="0039457F" w:rsidRPr="00F965E5" w:rsidRDefault="0039457F" w:rsidP="0039457F">
      <w:pPr>
        <w:rPr>
          <w:rFonts w:asciiTheme="minorHAnsi" w:hAnsiTheme="minorHAnsi" w:cstheme="minorHAnsi"/>
        </w:rPr>
      </w:pPr>
      <w:r w:rsidRPr="00F965E5">
        <w:rPr>
          <w:rFonts w:asciiTheme="minorHAnsi" w:hAnsiTheme="minorHAnsi" w:cstheme="minorHAnsi"/>
        </w:rPr>
        <w:t>- odborné školenia.......................</w:t>
      </w:r>
      <w:r>
        <w:rPr>
          <w:rFonts w:asciiTheme="minorHAnsi" w:hAnsiTheme="minorHAnsi" w:cstheme="minorHAnsi"/>
        </w:rPr>
        <w:t>......................................................................</w:t>
      </w:r>
      <w:r w:rsidRPr="00F965E5">
        <w:rPr>
          <w:rFonts w:asciiTheme="minorHAnsi" w:hAnsiTheme="minorHAnsi" w:cstheme="minorHAnsi"/>
        </w:rPr>
        <w:t>.......  276.-</w:t>
      </w:r>
    </w:p>
    <w:p w:rsidR="0039457F" w:rsidRPr="00F965E5" w:rsidRDefault="0039457F" w:rsidP="0039457F">
      <w:pPr>
        <w:rPr>
          <w:rFonts w:asciiTheme="minorHAnsi" w:hAnsiTheme="minorHAnsi" w:cstheme="minorHAnsi"/>
        </w:rPr>
      </w:pPr>
      <w:r w:rsidRPr="00F965E5">
        <w:rPr>
          <w:rFonts w:asciiTheme="minorHAnsi" w:hAnsiTheme="minorHAnsi" w:cstheme="minorHAnsi"/>
        </w:rPr>
        <w:t>- nákup mat. na opravy det. ošatenia, galant.  na kostými a dekorácie na PT</w:t>
      </w:r>
      <w:r>
        <w:rPr>
          <w:rFonts w:asciiTheme="minorHAnsi" w:hAnsiTheme="minorHAnsi" w:cstheme="minorHAnsi"/>
        </w:rPr>
        <w:t xml:space="preserve"> </w:t>
      </w:r>
      <w:r w:rsidRPr="00F965E5">
        <w:rPr>
          <w:rFonts w:asciiTheme="minorHAnsi" w:hAnsiTheme="minorHAnsi" w:cstheme="minorHAnsi"/>
        </w:rPr>
        <w:t>....... 1.182.-</w:t>
      </w:r>
    </w:p>
    <w:p w:rsidR="0039457F" w:rsidRPr="00F965E5" w:rsidRDefault="0039457F" w:rsidP="0039457F">
      <w:pPr>
        <w:rPr>
          <w:rFonts w:asciiTheme="minorHAnsi" w:hAnsiTheme="minorHAnsi" w:cstheme="minorHAnsi"/>
        </w:rPr>
      </w:pPr>
      <w:r w:rsidRPr="00F965E5">
        <w:rPr>
          <w:rFonts w:asciiTheme="minorHAnsi" w:hAnsiTheme="minorHAnsi" w:cstheme="minorHAnsi"/>
        </w:rPr>
        <w:t>- prenájom kopírovacieho stroja............</w:t>
      </w:r>
      <w:r>
        <w:rPr>
          <w:rFonts w:asciiTheme="minorHAnsi" w:hAnsiTheme="minorHAnsi" w:cstheme="minorHAnsi"/>
        </w:rPr>
        <w:t>..............................................................</w:t>
      </w:r>
      <w:r w:rsidRPr="00F965E5">
        <w:rPr>
          <w:rFonts w:asciiTheme="minorHAnsi" w:hAnsiTheme="minorHAnsi" w:cstheme="minorHAnsi"/>
        </w:rPr>
        <w:t>....   240.-</w:t>
      </w:r>
    </w:p>
    <w:p w:rsidR="0039457F" w:rsidRPr="00F965E5" w:rsidRDefault="0039457F" w:rsidP="0039457F">
      <w:pPr>
        <w:rPr>
          <w:rFonts w:asciiTheme="minorHAnsi" w:hAnsiTheme="minorHAnsi" w:cstheme="minorHAnsi"/>
        </w:rPr>
      </w:pPr>
      <w:r w:rsidRPr="00F965E5">
        <w:rPr>
          <w:rFonts w:asciiTheme="minorHAnsi" w:hAnsiTheme="minorHAnsi" w:cstheme="minorHAnsi"/>
        </w:rPr>
        <w:t>- prenájom elokovaných tried..............</w:t>
      </w:r>
      <w:r>
        <w:rPr>
          <w:rFonts w:asciiTheme="minorHAnsi" w:hAnsiTheme="minorHAnsi" w:cstheme="minorHAnsi"/>
        </w:rPr>
        <w:t>..............................................................</w:t>
      </w:r>
      <w:r w:rsidRPr="00F965E5">
        <w:rPr>
          <w:rFonts w:asciiTheme="minorHAnsi" w:hAnsiTheme="minorHAnsi" w:cstheme="minorHAnsi"/>
        </w:rPr>
        <w:t>......4.631.-</w:t>
      </w:r>
    </w:p>
    <w:p w:rsidR="0039457F" w:rsidRPr="00F965E5" w:rsidRDefault="0039457F" w:rsidP="0039457F">
      <w:pPr>
        <w:rPr>
          <w:rFonts w:asciiTheme="minorHAnsi" w:hAnsiTheme="minorHAnsi" w:cstheme="minorHAnsi"/>
        </w:rPr>
      </w:pPr>
      <w:r w:rsidRPr="00F965E5">
        <w:rPr>
          <w:rFonts w:asciiTheme="minorHAnsi" w:hAnsiTheme="minorHAnsi" w:cstheme="minorHAnsi"/>
        </w:rPr>
        <w:t>- poistenie majetku, IKT, PZP sl. autá  ..</w:t>
      </w:r>
      <w:r>
        <w:rPr>
          <w:rFonts w:asciiTheme="minorHAnsi" w:hAnsiTheme="minorHAnsi" w:cstheme="minorHAnsi"/>
        </w:rPr>
        <w:t>..............................................................</w:t>
      </w:r>
      <w:r w:rsidRPr="00F965E5">
        <w:rPr>
          <w:rFonts w:asciiTheme="minorHAnsi" w:hAnsiTheme="minorHAnsi" w:cstheme="minorHAnsi"/>
        </w:rPr>
        <w:t>..... 2.289.-</w:t>
      </w:r>
    </w:p>
    <w:p w:rsidR="0039457F" w:rsidRPr="00F965E5" w:rsidRDefault="0039457F" w:rsidP="0039457F">
      <w:pPr>
        <w:rPr>
          <w:rFonts w:asciiTheme="minorHAnsi" w:hAnsiTheme="minorHAnsi" w:cstheme="minorHAnsi"/>
        </w:rPr>
      </w:pPr>
      <w:r w:rsidRPr="00F965E5">
        <w:rPr>
          <w:rFonts w:asciiTheme="minorHAnsi" w:hAnsiTheme="minorHAnsi" w:cstheme="minorHAnsi"/>
        </w:rPr>
        <w:t>- inzercia - prezentácia školy, kniha......</w:t>
      </w:r>
      <w:r>
        <w:rPr>
          <w:rFonts w:asciiTheme="minorHAnsi" w:hAnsiTheme="minorHAnsi" w:cstheme="minorHAnsi"/>
        </w:rPr>
        <w:t>................................................................</w:t>
      </w:r>
      <w:r w:rsidRPr="00F965E5">
        <w:rPr>
          <w:rFonts w:asciiTheme="minorHAnsi" w:hAnsiTheme="minorHAnsi" w:cstheme="minorHAnsi"/>
        </w:rPr>
        <w:t>.....  120.-</w:t>
      </w:r>
    </w:p>
    <w:p w:rsidR="0039457F" w:rsidRPr="00F965E5" w:rsidRDefault="0039457F" w:rsidP="0039457F">
      <w:pPr>
        <w:rPr>
          <w:rFonts w:asciiTheme="minorHAnsi" w:hAnsiTheme="minorHAnsi" w:cstheme="minorHAnsi"/>
        </w:rPr>
      </w:pPr>
      <w:r w:rsidRPr="00F965E5">
        <w:rPr>
          <w:rFonts w:asciiTheme="minorHAnsi" w:hAnsiTheme="minorHAnsi" w:cstheme="minorHAnsi"/>
        </w:rPr>
        <w:t>- nákup elektrosp./kanvice,žehličky,chladnička..</w:t>
      </w:r>
      <w:r>
        <w:rPr>
          <w:rFonts w:asciiTheme="minorHAnsi" w:hAnsiTheme="minorHAnsi" w:cstheme="minorHAnsi"/>
        </w:rPr>
        <w:t>.........................................  ...........</w:t>
      </w:r>
      <w:r w:rsidRPr="00F965E5">
        <w:rPr>
          <w:rFonts w:asciiTheme="minorHAnsi" w:hAnsiTheme="minorHAnsi" w:cstheme="minorHAnsi"/>
        </w:rPr>
        <w:t>1.965.-</w:t>
      </w:r>
    </w:p>
    <w:p w:rsidR="0039457F" w:rsidRPr="00F965E5" w:rsidRDefault="0039457F" w:rsidP="0039457F">
      <w:pPr>
        <w:rPr>
          <w:rFonts w:asciiTheme="minorHAnsi" w:hAnsiTheme="minorHAnsi" w:cstheme="minorHAnsi"/>
        </w:rPr>
      </w:pPr>
      <w:r w:rsidRPr="00F965E5">
        <w:rPr>
          <w:rFonts w:asciiTheme="minorHAnsi" w:hAnsiTheme="minorHAnsi" w:cstheme="minorHAnsi"/>
        </w:rPr>
        <w:t>- pitný režim  ...........................</w:t>
      </w:r>
      <w:r>
        <w:rPr>
          <w:rFonts w:asciiTheme="minorHAnsi" w:hAnsiTheme="minorHAnsi" w:cstheme="minorHAnsi"/>
        </w:rPr>
        <w:t>............................................................................</w:t>
      </w:r>
      <w:r w:rsidRPr="00F965E5">
        <w:rPr>
          <w:rFonts w:asciiTheme="minorHAnsi" w:hAnsiTheme="minorHAnsi" w:cstheme="minorHAnsi"/>
        </w:rPr>
        <w:t>...   1.110.-</w:t>
      </w:r>
    </w:p>
    <w:p w:rsidR="0039457F" w:rsidRPr="00F965E5" w:rsidRDefault="0039457F" w:rsidP="0039457F">
      <w:pPr>
        <w:rPr>
          <w:rFonts w:asciiTheme="minorHAnsi" w:hAnsiTheme="minorHAnsi" w:cstheme="minorHAnsi"/>
        </w:rPr>
      </w:pPr>
      <w:r w:rsidRPr="00F965E5">
        <w:rPr>
          <w:rFonts w:asciiTheme="minorHAnsi" w:hAnsiTheme="minorHAnsi" w:cstheme="minorHAnsi"/>
        </w:rPr>
        <w:t>- zabezpečenie BOZP, PO, PZS.........</w:t>
      </w:r>
      <w:r>
        <w:rPr>
          <w:rFonts w:asciiTheme="minorHAnsi" w:hAnsiTheme="minorHAnsi" w:cstheme="minorHAnsi"/>
        </w:rPr>
        <w:t>................................................................</w:t>
      </w:r>
      <w:r w:rsidRPr="00F965E5">
        <w:rPr>
          <w:rFonts w:asciiTheme="minorHAnsi" w:hAnsiTheme="minorHAnsi" w:cstheme="minorHAnsi"/>
        </w:rPr>
        <w:t>..........   695.-</w:t>
      </w:r>
    </w:p>
    <w:p w:rsidR="0039457F" w:rsidRPr="00F965E5" w:rsidRDefault="0039457F" w:rsidP="0039457F">
      <w:pPr>
        <w:rPr>
          <w:rFonts w:asciiTheme="minorHAnsi" w:hAnsiTheme="minorHAnsi" w:cstheme="minorHAnsi"/>
        </w:rPr>
      </w:pPr>
      <w:r w:rsidRPr="00F965E5">
        <w:rPr>
          <w:rFonts w:asciiTheme="minorHAnsi" w:hAnsiTheme="minorHAnsi" w:cstheme="minorHAnsi"/>
        </w:rPr>
        <w:t>- čistiace, hygienické, dezi.potreby .........</w:t>
      </w:r>
      <w:r>
        <w:rPr>
          <w:rFonts w:asciiTheme="minorHAnsi" w:hAnsiTheme="minorHAnsi" w:cstheme="minorHAnsi"/>
        </w:rPr>
        <w:t>...............................................................</w:t>
      </w:r>
      <w:r w:rsidRPr="00F965E5">
        <w:rPr>
          <w:rFonts w:asciiTheme="minorHAnsi" w:hAnsiTheme="minorHAnsi" w:cstheme="minorHAnsi"/>
        </w:rPr>
        <w:t>.12.107.-</w:t>
      </w:r>
    </w:p>
    <w:p w:rsidR="0039457F" w:rsidRPr="00F965E5" w:rsidRDefault="0039457F" w:rsidP="0039457F">
      <w:pPr>
        <w:rPr>
          <w:rFonts w:asciiTheme="minorHAnsi" w:hAnsiTheme="minorHAnsi" w:cstheme="minorHAnsi"/>
        </w:rPr>
      </w:pPr>
      <w:r w:rsidRPr="00F965E5">
        <w:rPr>
          <w:rFonts w:asciiTheme="minorHAnsi" w:hAnsiTheme="minorHAnsi" w:cstheme="minorHAnsi"/>
        </w:rPr>
        <w:t>- poplatky za školenia, semináre.....</w:t>
      </w:r>
      <w:r>
        <w:rPr>
          <w:rFonts w:asciiTheme="minorHAnsi" w:hAnsiTheme="minorHAnsi" w:cstheme="minorHAnsi"/>
        </w:rPr>
        <w:t>.........................................................</w:t>
      </w:r>
      <w:r w:rsidRPr="00F965E5">
        <w:rPr>
          <w:rFonts w:asciiTheme="minorHAnsi" w:hAnsiTheme="minorHAnsi" w:cstheme="minorHAnsi"/>
        </w:rPr>
        <w:t>........</w:t>
      </w:r>
      <w:r>
        <w:rPr>
          <w:rFonts w:asciiTheme="minorHAnsi" w:hAnsiTheme="minorHAnsi" w:cstheme="minorHAnsi"/>
        </w:rPr>
        <w:t>........</w:t>
      </w:r>
      <w:r w:rsidRPr="00F965E5">
        <w:rPr>
          <w:rFonts w:asciiTheme="minorHAnsi" w:hAnsiTheme="minorHAnsi" w:cstheme="minorHAnsi"/>
        </w:rPr>
        <w:t>..   140.-</w:t>
      </w:r>
    </w:p>
    <w:p w:rsidR="0039457F" w:rsidRPr="00F965E5" w:rsidRDefault="0039457F" w:rsidP="0039457F">
      <w:pPr>
        <w:rPr>
          <w:rFonts w:asciiTheme="minorHAnsi" w:hAnsiTheme="minorHAnsi" w:cstheme="minorHAnsi"/>
        </w:rPr>
      </w:pPr>
      <w:r w:rsidRPr="00F965E5">
        <w:rPr>
          <w:rFonts w:asciiTheme="minorHAnsi" w:hAnsiTheme="minorHAnsi" w:cstheme="minorHAnsi"/>
        </w:rPr>
        <w:t>- OPP pre prevádz.zamest, ,.............</w:t>
      </w:r>
      <w:r>
        <w:rPr>
          <w:rFonts w:asciiTheme="minorHAnsi" w:hAnsiTheme="minorHAnsi" w:cstheme="minorHAnsi"/>
        </w:rPr>
        <w:t>..................................................................</w:t>
      </w:r>
      <w:r w:rsidRPr="00F965E5">
        <w:rPr>
          <w:rFonts w:asciiTheme="minorHAnsi" w:hAnsiTheme="minorHAnsi" w:cstheme="minorHAnsi"/>
        </w:rPr>
        <w:t>....... 2.477.-</w:t>
      </w:r>
    </w:p>
    <w:p w:rsidR="0039457F" w:rsidRPr="00F965E5" w:rsidRDefault="0039457F" w:rsidP="0039457F">
      <w:pPr>
        <w:rPr>
          <w:rFonts w:asciiTheme="minorHAnsi" w:hAnsiTheme="minorHAnsi" w:cstheme="minorHAnsi"/>
        </w:rPr>
      </w:pPr>
      <w:r w:rsidRPr="00F965E5">
        <w:rPr>
          <w:rFonts w:asciiTheme="minorHAnsi" w:hAnsiTheme="minorHAnsi" w:cstheme="minorHAnsi"/>
        </w:rPr>
        <w:t>- odvoz komunálneho odpadu.............</w:t>
      </w:r>
      <w:r>
        <w:rPr>
          <w:rFonts w:asciiTheme="minorHAnsi" w:hAnsiTheme="minorHAnsi" w:cstheme="minorHAnsi"/>
        </w:rPr>
        <w:t>..............................................................</w:t>
      </w:r>
      <w:r w:rsidRPr="00F965E5">
        <w:rPr>
          <w:rFonts w:asciiTheme="minorHAnsi" w:hAnsiTheme="minorHAnsi" w:cstheme="minorHAnsi"/>
        </w:rPr>
        <w:t>........ 2.666.-</w:t>
      </w:r>
    </w:p>
    <w:p w:rsidR="0039457F" w:rsidRPr="00F965E5" w:rsidRDefault="0039457F" w:rsidP="0039457F">
      <w:pPr>
        <w:rPr>
          <w:rFonts w:asciiTheme="minorHAnsi" w:hAnsiTheme="minorHAnsi" w:cstheme="minorHAnsi"/>
        </w:rPr>
      </w:pPr>
      <w:r w:rsidRPr="00F965E5">
        <w:rPr>
          <w:rFonts w:asciiTheme="minorHAnsi" w:hAnsiTheme="minorHAnsi" w:cstheme="minorHAnsi"/>
        </w:rPr>
        <w:t>- príspevok na stravu zamestnancom.......</w:t>
      </w:r>
      <w:r>
        <w:rPr>
          <w:rFonts w:asciiTheme="minorHAnsi" w:hAnsiTheme="minorHAnsi" w:cstheme="minorHAnsi"/>
        </w:rPr>
        <w:t>..........................................................</w:t>
      </w:r>
      <w:r w:rsidRPr="00F965E5">
        <w:rPr>
          <w:rFonts w:asciiTheme="minorHAnsi" w:hAnsiTheme="minorHAnsi" w:cstheme="minorHAnsi"/>
        </w:rPr>
        <w:t>..... 21.170.-</w:t>
      </w:r>
    </w:p>
    <w:p w:rsidR="0039457F" w:rsidRPr="00F965E5" w:rsidRDefault="0039457F" w:rsidP="0039457F">
      <w:pPr>
        <w:rPr>
          <w:rFonts w:asciiTheme="minorHAnsi" w:hAnsiTheme="minorHAnsi" w:cstheme="minorHAnsi"/>
        </w:rPr>
      </w:pPr>
      <w:r w:rsidRPr="00F965E5">
        <w:rPr>
          <w:rFonts w:asciiTheme="minorHAnsi" w:hAnsiTheme="minorHAnsi" w:cstheme="minorHAnsi"/>
        </w:rPr>
        <w:t>- dezinfekcia, deratizácia ........</w:t>
      </w:r>
      <w:r>
        <w:rPr>
          <w:rFonts w:asciiTheme="minorHAnsi" w:hAnsiTheme="minorHAnsi" w:cstheme="minorHAnsi"/>
        </w:rPr>
        <w:t>........................................................................</w:t>
      </w:r>
      <w:r w:rsidRPr="00F965E5">
        <w:rPr>
          <w:rFonts w:asciiTheme="minorHAnsi" w:hAnsiTheme="minorHAnsi" w:cstheme="minorHAnsi"/>
        </w:rPr>
        <w:t>...........    130.-</w:t>
      </w:r>
    </w:p>
    <w:p w:rsidR="0039457F" w:rsidRPr="00F965E5" w:rsidRDefault="0039457F" w:rsidP="0039457F">
      <w:pPr>
        <w:rPr>
          <w:rFonts w:asciiTheme="minorHAnsi" w:hAnsiTheme="minorHAnsi" w:cstheme="minorHAnsi"/>
        </w:rPr>
      </w:pPr>
      <w:r w:rsidRPr="00F965E5">
        <w:rPr>
          <w:rFonts w:asciiTheme="minorHAnsi" w:hAnsiTheme="minorHAnsi" w:cstheme="minorHAnsi"/>
        </w:rPr>
        <w:t>- maľovanie priestorov školy..............</w:t>
      </w:r>
      <w:r>
        <w:rPr>
          <w:rFonts w:asciiTheme="minorHAnsi" w:hAnsiTheme="minorHAnsi" w:cstheme="minorHAnsi"/>
        </w:rPr>
        <w:t>...................................................................</w:t>
      </w:r>
      <w:r w:rsidRPr="00F965E5">
        <w:rPr>
          <w:rFonts w:asciiTheme="minorHAnsi" w:hAnsiTheme="minorHAnsi" w:cstheme="minorHAnsi"/>
        </w:rPr>
        <w:t>....  5.341.-</w:t>
      </w:r>
    </w:p>
    <w:p w:rsidR="0039457F" w:rsidRPr="00F965E5" w:rsidRDefault="0039457F" w:rsidP="0039457F">
      <w:pPr>
        <w:rPr>
          <w:rFonts w:asciiTheme="minorHAnsi" w:hAnsiTheme="minorHAnsi" w:cstheme="minorHAnsi"/>
        </w:rPr>
      </w:pPr>
      <w:r w:rsidRPr="00F965E5">
        <w:rPr>
          <w:rFonts w:asciiTheme="minorHAnsi" w:hAnsiTheme="minorHAnsi" w:cstheme="minorHAnsi"/>
        </w:rPr>
        <w:t>- energie na zabezpečenie chodu školy a</w:t>
      </w:r>
      <w:r>
        <w:rPr>
          <w:rFonts w:asciiTheme="minorHAnsi" w:hAnsiTheme="minorHAnsi" w:cstheme="minorHAnsi"/>
        </w:rPr>
        <w:t> </w:t>
      </w:r>
      <w:r w:rsidRPr="00F965E5">
        <w:rPr>
          <w:rFonts w:asciiTheme="minorHAnsi" w:hAnsiTheme="minorHAnsi" w:cstheme="minorHAnsi"/>
        </w:rPr>
        <w:t>internátu</w:t>
      </w:r>
      <w:r>
        <w:rPr>
          <w:rFonts w:asciiTheme="minorHAnsi" w:hAnsiTheme="minorHAnsi" w:cstheme="minorHAnsi"/>
        </w:rPr>
        <w:t xml:space="preserve">, </w:t>
      </w:r>
      <w:r w:rsidRPr="00F965E5">
        <w:rPr>
          <w:rFonts w:asciiTheme="minorHAnsi" w:hAnsiTheme="minorHAnsi" w:cstheme="minorHAnsi"/>
        </w:rPr>
        <w:t>plyn, voda, elektrina, telefón  35.322.-</w:t>
      </w:r>
    </w:p>
    <w:p w:rsidR="0039457F" w:rsidRPr="00F965E5" w:rsidRDefault="0039457F" w:rsidP="0039457F">
      <w:pPr>
        <w:rPr>
          <w:rFonts w:asciiTheme="minorHAnsi" w:hAnsiTheme="minorHAnsi" w:cstheme="minorHAnsi"/>
        </w:rPr>
      </w:pPr>
      <w:r w:rsidRPr="00F965E5">
        <w:rPr>
          <w:rFonts w:asciiTheme="minorHAnsi" w:hAnsiTheme="minorHAnsi" w:cstheme="minorHAnsi"/>
        </w:rPr>
        <w:t>- oprava regulátora plynu ..........</w:t>
      </w:r>
      <w:r>
        <w:rPr>
          <w:rFonts w:asciiTheme="minorHAnsi" w:hAnsiTheme="minorHAnsi" w:cstheme="minorHAnsi"/>
        </w:rPr>
        <w:t>....................................................................</w:t>
      </w:r>
      <w:r w:rsidRPr="00F965E5">
        <w:rPr>
          <w:rFonts w:asciiTheme="minorHAnsi" w:hAnsiTheme="minorHAnsi" w:cstheme="minorHAnsi"/>
        </w:rPr>
        <w:t>.</w:t>
      </w:r>
      <w:r>
        <w:rPr>
          <w:rFonts w:asciiTheme="minorHAnsi" w:hAnsiTheme="minorHAnsi" w:cstheme="minorHAnsi"/>
        </w:rPr>
        <w:t>.</w:t>
      </w:r>
      <w:r w:rsidRPr="00F965E5">
        <w:rPr>
          <w:rFonts w:asciiTheme="minorHAnsi" w:hAnsiTheme="minorHAnsi" w:cstheme="minorHAnsi"/>
        </w:rPr>
        <w:t>.......... 1.016.-</w:t>
      </w:r>
    </w:p>
    <w:p w:rsidR="0039457F" w:rsidRPr="00F965E5" w:rsidRDefault="0039457F" w:rsidP="0039457F">
      <w:pPr>
        <w:rPr>
          <w:rFonts w:asciiTheme="minorHAnsi" w:hAnsiTheme="minorHAnsi" w:cstheme="minorHAnsi"/>
        </w:rPr>
      </w:pPr>
      <w:r w:rsidRPr="00F965E5">
        <w:rPr>
          <w:rFonts w:asciiTheme="minorHAnsi" w:hAnsiTheme="minorHAnsi" w:cstheme="minorHAnsi"/>
        </w:rPr>
        <w:t>- oprava el. a plynovej prípojky .........</w:t>
      </w:r>
      <w:r>
        <w:rPr>
          <w:rFonts w:asciiTheme="minorHAnsi" w:hAnsiTheme="minorHAnsi" w:cstheme="minorHAnsi"/>
        </w:rPr>
        <w:t>.....................................................................</w:t>
      </w:r>
      <w:r w:rsidRPr="00F965E5">
        <w:rPr>
          <w:rFonts w:asciiTheme="minorHAnsi" w:hAnsiTheme="minorHAnsi" w:cstheme="minorHAnsi"/>
        </w:rPr>
        <w:t>.....   748.-</w:t>
      </w:r>
    </w:p>
    <w:p w:rsidR="0039457F" w:rsidRPr="00F965E5" w:rsidRDefault="0039457F" w:rsidP="0039457F">
      <w:pPr>
        <w:rPr>
          <w:rFonts w:asciiTheme="minorHAnsi" w:hAnsiTheme="minorHAnsi" w:cstheme="minorHAnsi"/>
        </w:rPr>
      </w:pPr>
      <w:r w:rsidRPr="00F965E5">
        <w:rPr>
          <w:rFonts w:asciiTheme="minorHAnsi" w:hAnsiTheme="minorHAnsi" w:cstheme="minorHAnsi"/>
        </w:rPr>
        <w:t>- náklady na zabezp. ochrany os.údajov......</w:t>
      </w:r>
      <w:r>
        <w:rPr>
          <w:rFonts w:asciiTheme="minorHAnsi" w:hAnsiTheme="minorHAnsi" w:cstheme="minorHAnsi"/>
        </w:rPr>
        <w:t>.............................................................</w:t>
      </w:r>
      <w:r w:rsidRPr="00F965E5">
        <w:rPr>
          <w:rFonts w:asciiTheme="minorHAnsi" w:hAnsiTheme="minorHAnsi" w:cstheme="minorHAnsi"/>
        </w:rPr>
        <w:t>..    420.-</w:t>
      </w:r>
    </w:p>
    <w:p w:rsidR="0039457F" w:rsidRPr="00F965E5" w:rsidRDefault="0039457F" w:rsidP="0039457F">
      <w:pPr>
        <w:rPr>
          <w:rFonts w:asciiTheme="minorHAnsi" w:hAnsiTheme="minorHAnsi" w:cstheme="minorHAnsi"/>
        </w:rPr>
      </w:pPr>
      <w:r w:rsidRPr="00F965E5">
        <w:rPr>
          <w:rFonts w:asciiTheme="minorHAnsi" w:hAnsiTheme="minorHAnsi" w:cstheme="minorHAnsi"/>
        </w:rPr>
        <w:t>- nákup prívesného vozíka..............</w:t>
      </w:r>
      <w:r>
        <w:rPr>
          <w:rFonts w:asciiTheme="minorHAnsi" w:hAnsiTheme="minorHAnsi" w:cstheme="minorHAnsi"/>
        </w:rPr>
        <w:t>.....................................................................</w:t>
      </w:r>
      <w:r w:rsidRPr="00F965E5">
        <w:rPr>
          <w:rFonts w:asciiTheme="minorHAnsi" w:hAnsiTheme="minorHAnsi" w:cstheme="minorHAnsi"/>
        </w:rPr>
        <w:t>.......    400.-</w:t>
      </w:r>
    </w:p>
    <w:p w:rsidR="0039457F" w:rsidRDefault="0039457F" w:rsidP="0039457F">
      <w:pPr>
        <w:rPr>
          <w:rFonts w:asciiTheme="minorHAnsi" w:hAnsiTheme="minorHAnsi" w:cstheme="minorHAnsi"/>
        </w:rPr>
      </w:pPr>
      <w:r w:rsidRPr="00F965E5">
        <w:rPr>
          <w:rFonts w:asciiTheme="minorHAnsi" w:hAnsiTheme="minorHAnsi" w:cstheme="minorHAnsi"/>
        </w:rPr>
        <w:t>- výrub nebezpečných stromov..............</w:t>
      </w:r>
      <w:r>
        <w:rPr>
          <w:rFonts w:asciiTheme="minorHAnsi" w:hAnsiTheme="minorHAnsi" w:cstheme="minorHAnsi"/>
        </w:rPr>
        <w:t>.................................................................</w:t>
      </w:r>
      <w:r w:rsidRPr="00F965E5">
        <w:rPr>
          <w:rFonts w:asciiTheme="minorHAnsi" w:hAnsiTheme="minorHAnsi" w:cstheme="minorHAnsi"/>
        </w:rPr>
        <w:t>....    960.-</w:t>
      </w:r>
    </w:p>
    <w:p w:rsidR="0039457F" w:rsidRDefault="0039457F" w:rsidP="0039457F">
      <w:pPr>
        <w:rPr>
          <w:rFonts w:asciiTheme="minorHAnsi" w:hAnsiTheme="minorHAnsi" w:cstheme="minorHAnsi"/>
        </w:rPr>
      </w:pPr>
      <w:r w:rsidRPr="00F965E5">
        <w:rPr>
          <w:rFonts w:asciiTheme="minorHAnsi" w:hAnsiTheme="minorHAnsi" w:cstheme="minorHAnsi"/>
        </w:rPr>
        <w:t>-</w:t>
      </w:r>
      <w:r>
        <w:rPr>
          <w:rFonts w:asciiTheme="minorHAnsi" w:hAnsiTheme="minorHAnsi" w:cstheme="minorHAnsi"/>
        </w:rPr>
        <w:t xml:space="preserve"> </w:t>
      </w:r>
      <w:r w:rsidRPr="00F965E5">
        <w:rPr>
          <w:rFonts w:asciiTheme="minorHAnsi" w:hAnsiTheme="minorHAnsi" w:cstheme="minorHAnsi"/>
        </w:rPr>
        <w:t>nákup ostatného materiálu a prostriedkov na</w:t>
      </w:r>
      <w:r>
        <w:rPr>
          <w:rFonts w:asciiTheme="minorHAnsi" w:hAnsiTheme="minorHAnsi" w:cstheme="minorHAnsi"/>
        </w:rPr>
        <w:t xml:space="preserve"> </w:t>
      </w:r>
      <w:r w:rsidRPr="00F965E5">
        <w:rPr>
          <w:rFonts w:asciiTheme="minorHAnsi" w:hAnsiTheme="minorHAnsi" w:cstheme="minorHAnsi"/>
        </w:rPr>
        <w:t xml:space="preserve"> zabezpečenie ochrany zdravia žiakov</w:t>
      </w:r>
    </w:p>
    <w:p w:rsidR="0039457F" w:rsidRPr="00F965E5" w:rsidRDefault="0039457F" w:rsidP="0039457F">
      <w:pPr>
        <w:rPr>
          <w:rFonts w:asciiTheme="minorHAnsi" w:hAnsiTheme="minorHAnsi" w:cstheme="minorHAnsi"/>
        </w:rPr>
      </w:pPr>
      <w:r w:rsidRPr="00F965E5">
        <w:rPr>
          <w:rFonts w:asciiTheme="minorHAnsi" w:hAnsiTheme="minorHAnsi" w:cstheme="minorHAnsi"/>
        </w:rPr>
        <w:t xml:space="preserve"> a zamest.</w:t>
      </w:r>
      <w:r>
        <w:rPr>
          <w:rFonts w:asciiTheme="minorHAnsi" w:hAnsiTheme="minorHAnsi" w:cstheme="minorHAnsi"/>
        </w:rPr>
        <w:t xml:space="preserve"> </w:t>
      </w:r>
      <w:r w:rsidRPr="00F965E5">
        <w:rPr>
          <w:rFonts w:asciiTheme="minorHAnsi" w:hAnsiTheme="minorHAnsi" w:cstheme="minorHAnsi"/>
        </w:rPr>
        <w:t xml:space="preserve">  pred koronavírusom................</w:t>
      </w:r>
      <w:r>
        <w:rPr>
          <w:rFonts w:asciiTheme="minorHAnsi" w:hAnsiTheme="minorHAnsi" w:cstheme="minorHAnsi"/>
        </w:rPr>
        <w:t xml:space="preserve">                                                            </w:t>
      </w:r>
      <w:r w:rsidRPr="00F965E5">
        <w:rPr>
          <w:rFonts w:asciiTheme="minorHAnsi" w:hAnsiTheme="minorHAnsi" w:cstheme="minorHAnsi"/>
        </w:rPr>
        <w:t>........... 3.606.-</w:t>
      </w:r>
    </w:p>
    <w:p w:rsidR="0039457F" w:rsidRPr="00F965E5" w:rsidRDefault="0039457F" w:rsidP="0039457F">
      <w:pPr>
        <w:rPr>
          <w:rFonts w:asciiTheme="minorHAnsi" w:hAnsiTheme="minorHAnsi" w:cstheme="minorHAnsi"/>
        </w:rPr>
      </w:pPr>
    </w:p>
    <w:p w:rsidR="00125DCB" w:rsidRPr="00723A2B" w:rsidRDefault="00125DCB" w:rsidP="002137A9">
      <w:pPr>
        <w:tabs>
          <w:tab w:val="left" w:pos="8364"/>
        </w:tabs>
        <w:rPr>
          <w:rFonts w:asciiTheme="minorHAnsi" w:hAnsiTheme="minorHAnsi"/>
        </w:rPr>
      </w:pPr>
      <w:r w:rsidRPr="00723A2B">
        <w:rPr>
          <w:rFonts w:asciiTheme="minorHAnsi" w:hAnsiTheme="minorHAnsi"/>
        </w:rPr>
        <w:t>V</w:t>
      </w:r>
      <w:r w:rsidR="002137A9">
        <w:rPr>
          <w:rFonts w:asciiTheme="minorHAnsi" w:hAnsiTheme="minorHAnsi"/>
        </w:rPr>
        <w:t xml:space="preserve"> </w:t>
      </w:r>
      <w:r w:rsidRPr="00723A2B">
        <w:rPr>
          <w:rFonts w:asciiTheme="minorHAnsi" w:hAnsiTheme="minorHAnsi"/>
        </w:rPr>
        <w:t>školskom roku 20</w:t>
      </w:r>
      <w:r w:rsidR="00AB54AB" w:rsidRPr="00723A2B">
        <w:rPr>
          <w:rFonts w:asciiTheme="minorHAnsi" w:hAnsiTheme="minorHAnsi"/>
        </w:rPr>
        <w:t>1</w:t>
      </w:r>
      <w:r w:rsidR="0039457F">
        <w:rPr>
          <w:rFonts w:asciiTheme="minorHAnsi" w:hAnsiTheme="minorHAnsi"/>
        </w:rPr>
        <w:t>9</w:t>
      </w:r>
      <w:r w:rsidRPr="00723A2B">
        <w:rPr>
          <w:rFonts w:asciiTheme="minorHAnsi" w:hAnsiTheme="minorHAnsi"/>
        </w:rPr>
        <w:t>/20</w:t>
      </w:r>
      <w:r w:rsidR="0039457F">
        <w:rPr>
          <w:rFonts w:asciiTheme="minorHAnsi" w:hAnsiTheme="minorHAnsi"/>
        </w:rPr>
        <w:t>20</w:t>
      </w:r>
      <w:r w:rsidRPr="00723A2B">
        <w:rPr>
          <w:rFonts w:asciiTheme="minorHAnsi" w:hAnsiTheme="minorHAnsi"/>
        </w:rPr>
        <w:t xml:space="preserve"> boli všetky priestory školy využité naplno. Materiálne</w:t>
      </w:r>
    </w:p>
    <w:p w:rsidR="00125DCB" w:rsidRPr="00723A2B" w:rsidRDefault="00125DCB" w:rsidP="00DC5BEA">
      <w:pPr>
        <w:rPr>
          <w:rFonts w:asciiTheme="minorHAnsi" w:hAnsiTheme="minorHAnsi"/>
        </w:rPr>
      </w:pPr>
      <w:r w:rsidRPr="00723A2B">
        <w:rPr>
          <w:rFonts w:asciiTheme="minorHAnsi" w:hAnsiTheme="minorHAnsi"/>
        </w:rPr>
        <w:t>vybavenie školy je na dobrej úrovni.  Každá trieda má svoju miestnosť, okrem toho</w:t>
      </w:r>
      <w:r w:rsidR="00DC5BEA" w:rsidRPr="00723A2B">
        <w:rPr>
          <w:rFonts w:asciiTheme="minorHAnsi" w:hAnsiTheme="minorHAnsi"/>
        </w:rPr>
        <w:t xml:space="preserve"> </w:t>
      </w:r>
      <w:r w:rsidRPr="00723A2B">
        <w:rPr>
          <w:rFonts w:asciiTheme="minorHAnsi" w:hAnsiTheme="minorHAnsi"/>
        </w:rPr>
        <w:t>v rámci výchovno-vyučovacieho procesu využívajú školskú kuchynku, kuchynku pre</w:t>
      </w:r>
      <w:r w:rsidR="00DC5BEA" w:rsidRPr="00723A2B">
        <w:rPr>
          <w:rFonts w:asciiTheme="minorHAnsi" w:hAnsiTheme="minorHAnsi"/>
        </w:rPr>
        <w:t xml:space="preserve"> </w:t>
      </w:r>
      <w:r w:rsidRPr="00723A2B">
        <w:rPr>
          <w:rFonts w:asciiTheme="minorHAnsi" w:hAnsiTheme="minorHAnsi"/>
        </w:rPr>
        <w:t>autistov, dielňu, knižnicu, kabinet učebných pomôcok, rehabilitačnú miestnosť, telocvičňu, resp. v letných mesiacoch školský dvor a altán</w:t>
      </w:r>
      <w:r w:rsidR="008E549F">
        <w:rPr>
          <w:rFonts w:asciiTheme="minorHAnsi" w:hAnsiTheme="minorHAnsi"/>
        </w:rPr>
        <w:t>ky</w:t>
      </w:r>
      <w:r w:rsidRPr="00723A2B">
        <w:rPr>
          <w:rFonts w:asciiTheme="minorHAnsi" w:hAnsiTheme="minorHAnsi"/>
        </w:rPr>
        <w:t>, pieskovisko, šmýka</w:t>
      </w:r>
      <w:r w:rsidR="00573E12" w:rsidRPr="00723A2B">
        <w:rPr>
          <w:rFonts w:asciiTheme="minorHAnsi" w:hAnsiTheme="minorHAnsi"/>
        </w:rPr>
        <w:t>č</w:t>
      </w:r>
      <w:r w:rsidRPr="00723A2B">
        <w:rPr>
          <w:rFonts w:asciiTheme="minorHAnsi" w:hAnsiTheme="minorHAnsi"/>
        </w:rPr>
        <w:t>ky</w:t>
      </w:r>
      <w:r w:rsidR="00400143" w:rsidRPr="00723A2B">
        <w:rPr>
          <w:rFonts w:asciiTheme="minorHAnsi" w:hAnsiTheme="minorHAnsi"/>
        </w:rPr>
        <w:t xml:space="preserve">, </w:t>
      </w:r>
      <w:r w:rsidR="006028FD" w:rsidRPr="00723A2B">
        <w:rPr>
          <w:rFonts w:asciiTheme="minorHAnsi" w:hAnsiTheme="minorHAnsi"/>
        </w:rPr>
        <w:t>snoezelen, náučný chodník</w:t>
      </w:r>
      <w:r w:rsidR="00400143" w:rsidRPr="00723A2B">
        <w:rPr>
          <w:rFonts w:asciiTheme="minorHAnsi" w:hAnsiTheme="minorHAnsi"/>
        </w:rPr>
        <w:t>.</w:t>
      </w:r>
      <w:r w:rsidRPr="00723A2B">
        <w:rPr>
          <w:rFonts w:asciiTheme="minorHAnsi" w:hAnsiTheme="minorHAnsi"/>
        </w:rPr>
        <w:t xml:space="preserve"> </w:t>
      </w:r>
    </w:p>
    <w:p w:rsidR="00125DCB" w:rsidRDefault="00125DCB" w:rsidP="00DC5BEA">
      <w:pPr>
        <w:rPr>
          <w:rFonts w:asciiTheme="minorHAnsi" w:hAnsiTheme="minorHAnsi"/>
        </w:rPr>
      </w:pPr>
      <w:r w:rsidRPr="00723A2B">
        <w:rPr>
          <w:rFonts w:asciiTheme="minorHAnsi" w:hAnsiTheme="minorHAnsi"/>
        </w:rPr>
        <w:t>Pre skvalitnenie vyučovacieho procesu boli dokúpené nové učebné pomôcky, knihy,</w:t>
      </w:r>
      <w:r w:rsidR="00D77843" w:rsidRPr="00723A2B">
        <w:rPr>
          <w:rFonts w:asciiTheme="minorHAnsi" w:hAnsiTheme="minorHAnsi"/>
        </w:rPr>
        <w:t xml:space="preserve"> interaktívne tabule, </w:t>
      </w:r>
      <w:r w:rsidRPr="00723A2B">
        <w:rPr>
          <w:rFonts w:asciiTheme="minorHAnsi" w:hAnsiTheme="minorHAnsi"/>
        </w:rPr>
        <w:t>odborná literatúra, materiál na Prehliadku tvorivosti, drobné kuchynské náradie a</w:t>
      </w:r>
      <w:r w:rsidR="00D77843" w:rsidRPr="00723A2B">
        <w:rPr>
          <w:rFonts w:asciiTheme="minorHAnsi" w:hAnsiTheme="minorHAnsi"/>
        </w:rPr>
        <w:t> </w:t>
      </w:r>
      <w:r w:rsidRPr="00723A2B">
        <w:rPr>
          <w:rFonts w:asciiTheme="minorHAnsi" w:hAnsiTheme="minorHAnsi"/>
        </w:rPr>
        <w:t>pomôcky</w:t>
      </w:r>
      <w:r w:rsidR="00D77843" w:rsidRPr="00723A2B">
        <w:rPr>
          <w:rFonts w:asciiTheme="minorHAnsi" w:hAnsiTheme="minorHAnsi"/>
        </w:rPr>
        <w:t xml:space="preserve"> </w:t>
      </w:r>
      <w:r w:rsidRPr="00723A2B">
        <w:rPr>
          <w:rFonts w:asciiTheme="minorHAnsi" w:hAnsiTheme="minorHAnsi"/>
        </w:rPr>
        <w:t>do dielne.</w:t>
      </w:r>
    </w:p>
    <w:p w:rsidR="00125DCB" w:rsidRPr="00723A2B" w:rsidRDefault="00125DCB" w:rsidP="00DC5BEA">
      <w:pPr>
        <w:rPr>
          <w:rFonts w:asciiTheme="minorHAnsi" w:hAnsiTheme="minorHAnsi"/>
          <w:b/>
        </w:rPr>
      </w:pPr>
      <w:r w:rsidRPr="00723A2B">
        <w:rPr>
          <w:rFonts w:asciiTheme="minorHAnsi" w:hAnsiTheme="minorHAnsi"/>
          <w:b/>
        </w:rPr>
        <w:t>m/ údaje o finančnom zabezpečení  výchovno – vzdelávacej činnosti školy (§ 2ods. 1písm. m).</w:t>
      </w:r>
    </w:p>
    <w:p w:rsidR="003221D9" w:rsidRPr="003221D9" w:rsidRDefault="003221D9" w:rsidP="003221D9">
      <w:pPr>
        <w:rPr>
          <w:rFonts w:asciiTheme="minorHAnsi" w:hAnsiTheme="minorHAnsi" w:cstheme="minorHAnsi"/>
          <w:szCs w:val="28"/>
        </w:rPr>
      </w:pPr>
      <w:r w:rsidRPr="003221D9">
        <w:rPr>
          <w:rFonts w:asciiTheme="minorHAnsi" w:hAnsiTheme="minorHAnsi" w:cstheme="minorHAnsi"/>
          <w:szCs w:val="28"/>
        </w:rPr>
        <w:t>Školu navštevujú žiaci s rôznym charakterom postihnutia:</w:t>
      </w:r>
    </w:p>
    <w:p w:rsidR="003221D9" w:rsidRPr="003221D9" w:rsidRDefault="003221D9" w:rsidP="003221D9">
      <w:pPr>
        <w:rPr>
          <w:rFonts w:asciiTheme="minorHAnsi" w:hAnsiTheme="minorHAnsi" w:cstheme="minorHAnsi"/>
          <w:szCs w:val="28"/>
        </w:rPr>
      </w:pPr>
      <w:r w:rsidRPr="003221D9">
        <w:rPr>
          <w:rFonts w:asciiTheme="minorHAnsi" w:hAnsiTheme="minorHAnsi" w:cstheme="minorHAnsi"/>
          <w:szCs w:val="28"/>
        </w:rPr>
        <w:t xml:space="preserve">                          </w:t>
      </w:r>
      <w:r w:rsidR="006C00D1">
        <w:rPr>
          <w:rFonts w:asciiTheme="minorHAnsi" w:hAnsiTheme="minorHAnsi" w:cstheme="minorHAnsi"/>
          <w:szCs w:val="28"/>
        </w:rPr>
        <w:t xml:space="preserve">      </w:t>
      </w:r>
      <w:r w:rsidRPr="003221D9">
        <w:rPr>
          <w:rFonts w:asciiTheme="minorHAnsi" w:hAnsiTheme="minorHAnsi" w:cstheme="minorHAnsi"/>
          <w:szCs w:val="28"/>
        </w:rPr>
        <w:t xml:space="preserve">   - stredné a ťažké mentálne postihnutie</w:t>
      </w:r>
    </w:p>
    <w:p w:rsidR="003221D9" w:rsidRPr="003221D9" w:rsidRDefault="003221D9" w:rsidP="003221D9">
      <w:pPr>
        <w:rPr>
          <w:rFonts w:asciiTheme="minorHAnsi" w:hAnsiTheme="minorHAnsi" w:cstheme="minorHAnsi"/>
          <w:szCs w:val="28"/>
        </w:rPr>
      </w:pPr>
      <w:r w:rsidRPr="003221D9">
        <w:rPr>
          <w:rFonts w:asciiTheme="minorHAnsi" w:hAnsiTheme="minorHAnsi" w:cstheme="minorHAnsi"/>
          <w:szCs w:val="28"/>
        </w:rPr>
        <w:tab/>
      </w:r>
      <w:r w:rsidRPr="003221D9">
        <w:rPr>
          <w:rFonts w:asciiTheme="minorHAnsi" w:hAnsiTheme="minorHAnsi" w:cstheme="minorHAnsi"/>
          <w:szCs w:val="28"/>
        </w:rPr>
        <w:tab/>
        <w:t xml:space="preserve">         - telesné postihnutie</w:t>
      </w:r>
    </w:p>
    <w:p w:rsidR="003221D9" w:rsidRPr="003221D9" w:rsidRDefault="003221D9" w:rsidP="003221D9">
      <w:pPr>
        <w:rPr>
          <w:rFonts w:asciiTheme="minorHAnsi" w:hAnsiTheme="minorHAnsi" w:cstheme="minorHAnsi"/>
          <w:szCs w:val="28"/>
        </w:rPr>
      </w:pPr>
      <w:r w:rsidRPr="003221D9">
        <w:rPr>
          <w:rFonts w:asciiTheme="minorHAnsi" w:hAnsiTheme="minorHAnsi" w:cstheme="minorHAnsi"/>
          <w:szCs w:val="28"/>
        </w:rPr>
        <w:tab/>
      </w:r>
      <w:r w:rsidRPr="003221D9">
        <w:rPr>
          <w:rFonts w:asciiTheme="minorHAnsi" w:hAnsiTheme="minorHAnsi" w:cstheme="minorHAnsi"/>
          <w:szCs w:val="28"/>
        </w:rPr>
        <w:tab/>
        <w:t xml:space="preserve">      </w:t>
      </w:r>
      <w:r w:rsidR="006C00D1">
        <w:rPr>
          <w:rFonts w:asciiTheme="minorHAnsi" w:hAnsiTheme="minorHAnsi" w:cstheme="minorHAnsi"/>
          <w:szCs w:val="28"/>
        </w:rPr>
        <w:t xml:space="preserve"> </w:t>
      </w:r>
      <w:r w:rsidRPr="003221D9">
        <w:rPr>
          <w:rFonts w:asciiTheme="minorHAnsi" w:hAnsiTheme="minorHAnsi" w:cstheme="minorHAnsi"/>
          <w:szCs w:val="28"/>
        </w:rPr>
        <w:t xml:space="preserve">  - deti postihnuté autizmom</w:t>
      </w:r>
    </w:p>
    <w:p w:rsidR="003221D9" w:rsidRPr="003221D9" w:rsidRDefault="003221D9" w:rsidP="003221D9">
      <w:pPr>
        <w:rPr>
          <w:rFonts w:asciiTheme="minorHAnsi" w:hAnsiTheme="minorHAnsi" w:cstheme="minorHAnsi"/>
          <w:szCs w:val="28"/>
        </w:rPr>
      </w:pPr>
      <w:r w:rsidRPr="003221D9">
        <w:rPr>
          <w:rFonts w:asciiTheme="minorHAnsi" w:hAnsiTheme="minorHAnsi" w:cstheme="minorHAnsi"/>
          <w:szCs w:val="28"/>
        </w:rPr>
        <w:t xml:space="preserve">                        </w:t>
      </w:r>
      <w:r w:rsidR="006C00D1">
        <w:rPr>
          <w:rFonts w:asciiTheme="minorHAnsi" w:hAnsiTheme="minorHAnsi" w:cstheme="minorHAnsi"/>
          <w:szCs w:val="28"/>
        </w:rPr>
        <w:t xml:space="preserve">     </w:t>
      </w:r>
      <w:r w:rsidRPr="003221D9">
        <w:rPr>
          <w:rFonts w:asciiTheme="minorHAnsi" w:hAnsiTheme="minorHAnsi" w:cstheme="minorHAnsi"/>
          <w:szCs w:val="28"/>
        </w:rPr>
        <w:t xml:space="preserve"> </w:t>
      </w:r>
      <w:r w:rsidR="006C00D1">
        <w:rPr>
          <w:rFonts w:asciiTheme="minorHAnsi" w:hAnsiTheme="minorHAnsi" w:cstheme="minorHAnsi"/>
          <w:szCs w:val="28"/>
        </w:rPr>
        <w:t xml:space="preserve"> </w:t>
      </w:r>
      <w:r w:rsidRPr="003221D9">
        <w:rPr>
          <w:rFonts w:asciiTheme="minorHAnsi" w:hAnsiTheme="minorHAnsi" w:cstheme="minorHAnsi"/>
          <w:szCs w:val="28"/>
        </w:rPr>
        <w:t xml:space="preserve">    - deti s kombinovaným postihnutím .</w:t>
      </w:r>
    </w:p>
    <w:p w:rsidR="003221D9" w:rsidRPr="003221D9" w:rsidRDefault="003221D9" w:rsidP="003221D9">
      <w:pPr>
        <w:rPr>
          <w:rFonts w:asciiTheme="minorHAnsi" w:hAnsiTheme="minorHAnsi" w:cstheme="minorHAnsi"/>
          <w:szCs w:val="28"/>
        </w:rPr>
      </w:pPr>
      <w:r w:rsidRPr="003221D9">
        <w:rPr>
          <w:rFonts w:asciiTheme="minorHAnsi" w:hAnsiTheme="minorHAnsi" w:cstheme="minorHAnsi"/>
          <w:szCs w:val="28"/>
        </w:rPr>
        <w:t>Priemerný evidenčný počet zamestnancov  /prepočítaný/ k 31.12. 2019: 91,3</w:t>
      </w:r>
    </w:p>
    <w:p w:rsidR="003221D9" w:rsidRDefault="003221D9" w:rsidP="003221D9">
      <w:pPr>
        <w:rPr>
          <w:sz w:val="28"/>
          <w:szCs w:val="28"/>
        </w:rPr>
      </w:pPr>
    </w:p>
    <w:p w:rsidR="003221D9" w:rsidRPr="003221D9" w:rsidRDefault="003221D9" w:rsidP="003221D9">
      <w:pPr>
        <w:rPr>
          <w:rFonts w:asciiTheme="minorHAnsi" w:hAnsiTheme="minorHAnsi" w:cstheme="minorHAnsi"/>
          <w:b/>
          <w:sz w:val="28"/>
          <w:szCs w:val="28"/>
        </w:rPr>
      </w:pPr>
      <w:r w:rsidRPr="003221D9">
        <w:rPr>
          <w:rFonts w:asciiTheme="minorHAnsi" w:hAnsiTheme="minorHAnsi" w:cstheme="minorHAnsi"/>
          <w:szCs w:val="28"/>
        </w:rPr>
        <w:t xml:space="preserve">Čerpanie finančných prostriedkov </w:t>
      </w:r>
      <w:r w:rsidRPr="003221D9">
        <w:rPr>
          <w:rFonts w:asciiTheme="minorHAnsi" w:hAnsiTheme="minorHAnsi" w:cstheme="minorHAnsi"/>
          <w:b/>
          <w:szCs w:val="28"/>
        </w:rPr>
        <w:t>na kategórii 610:</w:t>
      </w:r>
    </w:p>
    <w:p w:rsidR="003221D9" w:rsidRPr="00A04D94" w:rsidRDefault="003221D9" w:rsidP="003221D9">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559"/>
        <w:gridCol w:w="1561"/>
        <w:gridCol w:w="1561"/>
        <w:gridCol w:w="1561"/>
        <w:gridCol w:w="1476"/>
      </w:tblGrid>
      <w:tr w:rsidR="003221D9" w:rsidRPr="00FE0454" w:rsidTr="003221D9">
        <w:tc>
          <w:tcPr>
            <w:tcW w:w="959" w:type="dxa"/>
          </w:tcPr>
          <w:p w:rsidR="003221D9" w:rsidRPr="00FE0454" w:rsidRDefault="003221D9" w:rsidP="003221D9">
            <w:pPr>
              <w:rPr>
                <w:b/>
                <w:sz w:val="28"/>
                <w:szCs w:val="28"/>
              </w:rPr>
            </w:pPr>
          </w:p>
        </w:tc>
        <w:tc>
          <w:tcPr>
            <w:tcW w:w="1559" w:type="dxa"/>
          </w:tcPr>
          <w:p w:rsidR="003221D9" w:rsidRPr="00FE0454" w:rsidRDefault="003221D9" w:rsidP="003221D9">
            <w:pPr>
              <w:rPr>
                <w:b/>
                <w:sz w:val="22"/>
                <w:szCs w:val="22"/>
              </w:rPr>
            </w:pPr>
          </w:p>
        </w:tc>
        <w:tc>
          <w:tcPr>
            <w:tcW w:w="1561" w:type="dxa"/>
          </w:tcPr>
          <w:p w:rsidR="003221D9" w:rsidRPr="00FE0454" w:rsidRDefault="003221D9" w:rsidP="003221D9">
            <w:pPr>
              <w:rPr>
                <w:b/>
                <w:sz w:val="22"/>
                <w:szCs w:val="22"/>
              </w:rPr>
            </w:pPr>
            <w:r w:rsidRPr="00FE0454">
              <w:rPr>
                <w:b/>
                <w:sz w:val="22"/>
                <w:szCs w:val="22"/>
              </w:rPr>
              <w:t>Nenormatívne</w:t>
            </w:r>
          </w:p>
          <w:p w:rsidR="003221D9" w:rsidRPr="00FE0454" w:rsidRDefault="003221D9" w:rsidP="003221D9">
            <w:pPr>
              <w:rPr>
                <w:b/>
                <w:sz w:val="22"/>
                <w:szCs w:val="22"/>
              </w:rPr>
            </w:pPr>
            <w:r w:rsidRPr="00FE0454">
              <w:rPr>
                <w:b/>
                <w:sz w:val="22"/>
                <w:szCs w:val="22"/>
              </w:rPr>
              <w:t>asistent učiteľa</w:t>
            </w:r>
          </w:p>
        </w:tc>
        <w:tc>
          <w:tcPr>
            <w:tcW w:w="1561" w:type="dxa"/>
          </w:tcPr>
          <w:p w:rsidR="003221D9" w:rsidRDefault="003221D9" w:rsidP="003221D9">
            <w:pPr>
              <w:rPr>
                <w:b/>
                <w:sz w:val="22"/>
                <w:szCs w:val="22"/>
              </w:rPr>
            </w:pPr>
            <w:r>
              <w:rPr>
                <w:b/>
                <w:sz w:val="22"/>
                <w:szCs w:val="22"/>
              </w:rPr>
              <w:t>Nenormatívne</w:t>
            </w:r>
          </w:p>
          <w:p w:rsidR="003221D9" w:rsidRDefault="003221D9" w:rsidP="003221D9">
            <w:pPr>
              <w:rPr>
                <w:b/>
                <w:sz w:val="22"/>
                <w:szCs w:val="22"/>
              </w:rPr>
            </w:pPr>
            <w:r>
              <w:rPr>
                <w:b/>
                <w:sz w:val="22"/>
                <w:szCs w:val="22"/>
              </w:rPr>
              <w:t xml:space="preserve">odmeny </w:t>
            </w:r>
          </w:p>
          <w:p w:rsidR="003221D9" w:rsidRPr="00FE0454" w:rsidRDefault="003221D9" w:rsidP="003221D9">
            <w:pPr>
              <w:rPr>
                <w:b/>
                <w:sz w:val="22"/>
                <w:szCs w:val="22"/>
              </w:rPr>
            </w:pPr>
            <w:r>
              <w:rPr>
                <w:b/>
                <w:sz w:val="22"/>
                <w:szCs w:val="22"/>
              </w:rPr>
              <w:t>/vzdelávacie poukazy/</w:t>
            </w:r>
          </w:p>
        </w:tc>
        <w:tc>
          <w:tcPr>
            <w:tcW w:w="1561" w:type="dxa"/>
          </w:tcPr>
          <w:p w:rsidR="003221D9" w:rsidRDefault="003221D9" w:rsidP="003221D9">
            <w:pPr>
              <w:rPr>
                <w:b/>
                <w:sz w:val="22"/>
                <w:szCs w:val="22"/>
              </w:rPr>
            </w:pPr>
            <w:r>
              <w:rPr>
                <w:b/>
                <w:sz w:val="22"/>
                <w:szCs w:val="22"/>
              </w:rPr>
              <w:t>Nenormatívne</w:t>
            </w:r>
          </w:p>
          <w:p w:rsidR="003221D9" w:rsidRDefault="003221D9" w:rsidP="003221D9">
            <w:pPr>
              <w:rPr>
                <w:b/>
                <w:sz w:val="22"/>
                <w:szCs w:val="22"/>
              </w:rPr>
            </w:pPr>
            <w:r>
              <w:rPr>
                <w:b/>
                <w:sz w:val="22"/>
                <w:szCs w:val="22"/>
              </w:rPr>
              <w:t>odmeny za</w:t>
            </w:r>
          </w:p>
          <w:p w:rsidR="003221D9" w:rsidRDefault="003221D9" w:rsidP="003221D9">
            <w:pPr>
              <w:rPr>
                <w:b/>
                <w:sz w:val="22"/>
                <w:szCs w:val="22"/>
              </w:rPr>
            </w:pPr>
            <w:r>
              <w:rPr>
                <w:b/>
                <w:sz w:val="22"/>
                <w:szCs w:val="22"/>
              </w:rPr>
              <w:t>/mimoriadne výsledky žiakov/</w:t>
            </w:r>
          </w:p>
          <w:p w:rsidR="003221D9" w:rsidRPr="00043ED4" w:rsidRDefault="003221D9" w:rsidP="003221D9">
            <w:pPr>
              <w:rPr>
                <w:sz w:val="22"/>
                <w:szCs w:val="22"/>
              </w:rPr>
            </w:pPr>
          </w:p>
        </w:tc>
        <w:tc>
          <w:tcPr>
            <w:tcW w:w="1476" w:type="dxa"/>
          </w:tcPr>
          <w:p w:rsidR="003221D9" w:rsidRPr="00043ED4" w:rsidRDefault="003221D9" w:rsidP="003221D9">
            <w:pPr>
              <w:rPr>
                <w:b/>
                <w:sz w:val="22"/>
                <w:szCs w:val="22"/>
              </w:rPr>
            </w:pPr>
            <w:r w:rsidRPr="00043ED4">
              <w:rPr>
                <w:b/>
                <w:sz w:val="22"/>
                <w:szCs w:val="22"/>
              </w:rPr>
              <w:t>Spolu</w:t>
            </w:r>
          </w:p>
        </w:tc>
      </w:tr>
      <w:tr w:rsidR="003221D9" w:rsidRPr="00FE0454" w:rsidTr="003221D9">
        <w:tc>
          <w:tcPr>
            <w:tcW w:w="959" w:type="dxa"/>
          </w:tcPr>
          <w:p w:rsidR="003221D9" w:rsidRPr="00FE0454" w:rsidRDefault="003221D9" w:rsidP="003221D9">
            <w:pPr>
              <w:rPr>
                <w:b/>
              </w:rPr>
            </w:pPr>
            <w:r w:rsidRPr="00FE0454">
              <w:rPr>
                <w:b/>
              </w:rPr>
              <w:t>61</w:t>
            </w:r>
          </w:p>
        </w:tc>
        <w:tc>
          <w:tcPr>
            <w:tcW w:w="1559" w:type="dxa"/>
          </w:tcPr>
          <w:p w:rsidR="003221D9" w:rsidRPr="00043ED4" w:rsidRDefault="003221D9" w:rsidP="003221D9">
            <w:pPr>
              <w:rPr>
                <w:b/>
              </w:rPr>
            </w:pPr>
            <w:r w:rsidRPr="00043ED4">
              <w:rPr>
                <w:b/>
              </w:rPr>
              <w:t>1 128 157,00</w:t>
            </w:r>
          </w:p>
        </w:tc>
        <w:tc>
          <w:tcPr>
            <w:tcW w:w="1561" w:type="dxa"/>
          </w:tcPr>
          <w:p w:rsidR="003221D9" w:rsidRPr="00043ED4" w:rsidRDefault="003221D9" w:rsidP="003221D9">
            <w:pPr>
              <w:rPr>
                <w:b/>
              </w:rPr>
            </w:pPr>
            <w:r w:rsidRPr="00043ED4">
              <w:rPr>
                <w:b/>
              </w:rPr>
              <w:t>77 783,00</w:t>
            </w:r>
          </w:p>
        </w:tc>
        <w:tc>
          <w:tcPr>
            <w:tcW w:w="1561" w:type="dxa"/>
          </w:tcPr>
          <w:p w:rsidR="003221D9" w:rsidRPr="00043ED4" w:rsidRDefault="003221D9" w:rsidP="003221D9">
            <w:pPr>
              <w:rPr>
                <w:b/>
              </w:rPr>
            </w:pPr>
            <w:r w:rsidRPr="00043ED4">
              <w:rPr>
                <w:b/>
              </w:rPr>
              <w:t>960,00</w:t>
            </w:r>
          </w:p>
        </w:tc>
        <w:tc>
          <w:tcPr>
            <w:tcW w:w="1561" w:type="dxa"/>
          </w:tcPr>
          <w:p w:rsidR="003221D9" w:rsidRPr="00043ED4" w:rsidRDefault="003221D9" w:rsidP="003221D9">
            <w:pPr>
              <w:rPr>
                <w:b/>
              </w:rPr>
            </w:pPr>
            <w:r w:rsidRPr="00043ED4">
              <w:rPr>
                <w:b/>
              </w:rPr>
              <w:t>445,00</w:t>
            </w:r>
          </w:p>
        </w:tc>
        <w:tc>
          <w:tcPr>
            <w:tcW w:w="1476" w:type="dxa"/>
          </w:tcPr>
          <w:p w:rsidR="003221D9" w:rsidRPr="00043ED4" w:rsidRDefault="003221D9" w:rsidP="003221D9">
            <w:pPr>
              <w:rPr>
                <w:b/>
              </w:rPr>
            </w:pPr>
            <w:r w:rsidRPr="00043ED4">
              <w:rPr>
                <w:b/>
              </w:rPr>
              <w:t>1 207 345,00</w:t>
            </w:r>
          </w:p>
        </w:tc>
      </w:tr>
      <w:tr w:rsidR="003221D9" w:rsidRPr="00FE0454" w:rsidTr="003221D9">
        <w:tc>
          <w:tcPr>
            <w:tcW w:w="959" w:type="dxa"/>
          </w:tcPr>
          <w:p w:rsidR="003221D9" w:rsidRPr="00FE0454" w:rsidRDefault="003221D9" w:rsidP="003221D9">
            <w:pPr>
              <w:rPr>
                <w:b/>
              </w:rPr>
            </w:pPr>
            <w:r w:rsidRPr="00FE0454">
              <w:rPr>
                <w:b/>
              </w:rPr>
              <w:t>z toho len tarifné platy</w:t>
            </w:r>
            <w:r w:rsidRPr="00FE0454">
              <w:rPr>
                <w:b/>
              </w:rPr>
              <w:tab/>
            </w:r>
            <w:r w:rsidRPr="00FE0454">
              <w:rPr>
                <w:b/>
              </w:rPr>
              <w:tab/>
            </w:r>
            <w:r w:rsidRPr="00FE0454">
              <w:rPr>
                <w:b/>
              </w:rPr>
              <w:tab/>
            </w:r>
          </w:p>
        </w:tc>
        <w:tc>
          <w:tcPr>
            <w:tcW w:w="1559" w:type="dxa"/>
          </w:tcPr>
          <w:p w:rsidR="003221D9" w:rsidRDefault="003221D9" w:rsidP="003221D9"/>
          <w:p w:rsidR="003221D9" w:rsidRPr="0092726C" w:rsidRDefault="003221D9" w:rsidP="003221D9">
            <w:r>
              <w:t xml:space="preserve">   956 771,00</w:t>
            </w:r>
          </w:p>
        </w:tc>
        <w:tc>
          <w:tcPr>
            <w:tcW w:w="1561" w:type="dxa"/>
          </w:tcPr>
          <w:p w:rsidR="003221D9" w:rsidRDefault="003221D9" w:rsidP="003221D9"/>
          <w:p w:rsidR="003221D9" w:rsidRDefault="003221D9" w:rsidP="003221D9">
            <w:r>
              <w:t>77 783,00</w:t>
            </w:r>
          </w:p>
          <w:p w:rsidR="003221D9" w:rsidRPr="0092726C" w:rsidRDefault="003221D9" w:rsidP="003221D9"/>
        </w:tc>
        <w:tc>
          <w:tcPr>
            <w:tcW w:w="1561" w:type="dxa"/>
          </w:tcPr>
          <w:p w:rsidR="003221D9" w:rsidRPr="00BF224A" w:rsidRDefault="003221D9" w:rsidP="003221D9"/>
        </w:tc>
        <w:tc>
          <w:tcPr>
            <w:tcW w:w="1561" w:type="dxa"/>
          </w:tcPr>
          <w:p w:rsidR="003221D9" w:rsidRPr="00043ED4" w:rsidRDefault="003221D9" w:rsidP="003221D9"/>
        </w:tc>
        <w:tc>
          <w:tcPr>
            <w:tcW w:w="1476" w:type="dxa"/>
          </w:tcPr>
          <w:p w:rsidR="003221D9" w:rsidRDefault="003221D9" w:rsidP="003221D9"/>
          <w:p w:rsidR="003221D9" w:rsidRPr="00043ED4" w:rsidRDefault="003221D9" w:rsidP="003221D9">
            <w:r>
              <w:t xml:space="preserve"> 1 034 554,00</w:t>
            </w:r>
          </w:p>
        </w:tc>
      </w:tr>
      <w:tr w:rsidR="003221D9" w:rsidRPr="00FE0454" w:rsidTr="003221D9">
        <w:tc>
          <w:tcPr>
            <w:tcW w:w="959" w:type="dxa"/>
          </w:tcPr>
          <w:p w:rsidR="003221D9" w:rsidRPr="00FE0454" w:rsidRDefault="003221D9" w:rsidP="003221D9">
            <w:pPr>
              <w:rPr>
                <w:b/>
              </w:rPr>
            </w:pPr>
            <w:r w:rsidRPr="00FE0454">
              <w:rPr>
                <w:b/>
              </w:rPr>
              <w:t xml:space="preserve">612                </w:t>
            </w:r>
          </w:p>
        </w:tc>
        <w:tc>
          <w:tcPr>
            <w:tcW w:w="1559" w:type="dxa"/>
          </w:tcPr>
          <w:p w:rsidR="003221D9" w:rsidRPr="0092726C" w:rsidRDefault="003221D9" w:rsidP="003221D9">
            <w:r>
              <w:t xml:space="preserve">  143 136,00</w:t>
            </w:r>
          </w:p>
        </w:tc>
        <w:tc>
          <w:tcPr>
            <w:tcW w:w="1561" w:type="dxa"/>
          </w:tcPr>
          <w:p w:rsidR="003221D9" w:rsidRPr="0092726C" w:rsidRDefault="003221D9" w:rsidP="003221D9">
            <w:r>
              <w:t>0</w:t>
            </w:r>
          </w:p>
        </w:tc>
        <w:tc>
          <w:tcPr>
            <w:tcW w:w="1561" w:type="dxa"/>
          </w:tcPr>
          <w:p w:rsidR="003221D9" w:rsidRPr="00BF224A" w:rsidRDefault="003221D9" w:rsidP="003221D9">
            <w:r>
              <w:t>0</w:t>
            </w:r>
          </w:p>
        </w:tc>
        <w:tc>
          <w:tcPr>
            <w:tcW w:w="1561" w:type="dxa"/>
          </w:tcPr>
          <w:p w:rsidR="003221D9" w:rsidRPr="00043ED4" w:rsidRDefault="003221D9" w:rsidP="003221D9">
            <w:r w:rsidRPr="00043ED4">
              <w:t>0</w:t>
            </w:r>
          </w:p>
        </w:tc>
        <w:tc>
          <w:tcPr>
            <w:tcW w:w="1476" w:type="dxa"/>
          </w:tcPr>
          <w:p w:rsidR="003221D9" w:rsidRDefault="003221D9" w:rsidP="003221D9">
            <w:pPr>
              <w:rPr>
                <w:b/>
              </w:rPr>
            </w:pPr>
            <w:r>
              <w:rPr>
                <w:b/>
              </w:rPr>
              <w:t xml:space="preserve">  143 136,00</w:t>
            </w:r>
          </w:p>
        </w:tc>
      </w:tr>
      <w:tr w:rsidR="003221D9" w:rsidRPr="00FE0454" w:rsidTr="003221D9">
        <w:tc>
          <w:tcPr>
            <w:tcW w:w="959" w:type="dxa"/>
          </w:tcPr>
          <w:p w:rsidR="003221D9" w:rsidRPr="00FE0454" w:rsidRDefault="003221D9" w:rsidP="003221D9">
            <w:pPr>
              <w:rPr>
                <w:b/>
              </w:rPr>
            </w:pPr>
            <w:r w:rsidRPr="00FE0454">
              <w:rPr>
                <w:b/>
              </w:rPr>
              <w:t>614</w:t>
            </w:r>
          </w:p>
        </w:tc>
        <w:tc>
          <w:tcPr>
            <w:tcW w:w="1559" w:type="dxa"/>
          </w:tcPr>
          <w:p w:rsidR="003221D9" w:rsidRPr="0092726C" w:rsidRDefault="003221D9" w:rsidP="003221D9">
            <w:r>
              <w:t xml:space="preserve">    28 250,00</w:t>
            </w:r>
          </w:p>
        </w:tc>
        <w:tc>
          <w:tcPr>
            <w:tcW w:w="1561" w:type="dxa"/>
          </w:tcPr>
          <w:p w:rsidR="003221D9" w:rsidRPr="0092726C" w:rsidRDefault="003221D9" w:rsidP="003221D9">
            <w:r>
              <w:t>0</w:t>
            </w:r>
          </w:p>
        </w:tc>
        <w:tc>
          <w:tcPr>
            <w:tcW w:w="1561" w:type="dxa"/>
          </w:tcPr>
          <w:p w:rsidR="003221D9" w:rsidRPr="00BF224A" w:rsidRDefault="003221D9" w:rsidP="003221D9">
            <w:r>
              <w:t>960,00</w:t>
            </w:r>
          </w:p>
        </w:tc>
        <w:tc>
          <w:tcPr>
            <w:tcW w:w="1561" w:type="dxa"/>
          </w:tcPr>
          <w:p w:rsidR="003221D9" w:rsidRPr="00043ED4" w:rsidRDefault="003221D9" w:rsidP="003221D9">
            <w:r w:rsidRPr="00043ED4">
              <w:t>445,00</w:t>
            </w:r>
          </w:p>
        </w:tc>
        <w:tc>
          <w:tcPr>
            <w:tcW w:w="1476" w:type="dxa"/>
          </w:tcPr>
          <w:p w:rsidR="003221D9" w:rsidRDefault="003221D9" w:rsidP="003221D9">
            <w:pPr>
              <w:rPr>
                <w:b/>
              </w:rPr>
            </w:pPr>
            <w:r>
              <w:rPr>
                <w:b/>
              </w:rPr>
              <w:t xml:space="preserve">    29 655,00</w:t>
            </w:r>
          </w:p>
        </w:tc>
      </w:tr>
    </w:tbl>
    <w:p w:rsidR="003221D9" w:rsidRDefault="003221D9" w:rsidP="003221D9">
      <w:pPr>
        <w:rPr>
          <w:sz w:val="28"/>
          <w:szCs w:val="28"/>
        </w:rPr>
      </w:pPr>
    </w:p>
    <w:p w:rsidR="0093760D" w:rsidRDefault="003221D9" w:rsidP="003221D9">
      <w:pPr>
        <w:rPr>
          <w:sz w:val="28"/>
          <w:szCs w:val="28"/>
        </w:rPr>
      </w:pPr>
      <w:r>
        <w:rPr>
          <w:sz w:val="28"/>
          <w:szCs w:val="28"/>
        </w:rPr>
        <w:t xml:space="preserve"> </w:t>
      </w:r>
    </w:p>
    <w:p w:rsidR="003221D9" w:rsidRPr="003221D9" w:rsidRDefault="003221D9" w:rsidP="003221D9">
      <w:pPr>
        <w:rPr>
          <w:rFonts w:asciiTheme="minorHAnsi" w:hAnsiTheme="minorHAnsi" w:cstheme="minorHAnsi"/>
          <w:szCs w:val="28"/>
        </w:rPr>
      </w:pPr>
      <w:r>
        <w:rPr>
          <w:sz w:val="28"/>
          <w:szCs w:val="28"/>
        </w:rPr>
        <w:t xml:space="preserve">   </w:t>
      </w:r>
      <w:r w:rsidRPr="003221D9">
        <w:rPr>
          <w:rFonts w:asciiTheme="minorHAnsi" w:hAnsiTheme="minorHAnsi" w:cstheme="minorHAnsi"/>
          <w:szCs w:val="28"/>
        </w:rPr>
        <w:t xml:space="preserve"> Keďže našu školu navštevujú žiaci s rôznymi stupňami postihnutia, máme v pracovnom pomere aj profesiu asistent učiteľa.</w:t>
      </w:r>
    </w:p>
    <w:p w:rsidR="003221D9" w:rsidRPr="003221D9" w:rsidRDefault="003221D9" w:rsidP="003221D9">
      <w:pPr>
        <w:rPr>
          <w:rFonts w:asciiTheme="minorHAnsi" w:hAnsiTheme="minorHAnsi" w:cstheme="minorHAnsi"/>
          <w:szCs w:val="28"/>
        </w:rPr>
      </w:pPr>
      <w:r w:rsidRPr="003221D9">
        <w:rPr>
          <w:rFonts w:asciiTheme="minorHAnsi" w:hAnsiTheme="minorHAnsi" w:cstheme="minorHAnsi"/>
          <w:szCs w:val="28"/>
        </w:rPr>
        <w:t xml:space="preserve">V kalendárnom roku 2019 sme zamestnávali </w:t>
      </w:r>
      <w:r w:rsidRPr="003221D9">
        <w:rPr>
          <w:rFonts w:asciiTheme="minorHAnsi" w:hAnsiTheme="minorHAnsi" w:cstheme="minorHAnsi"/>
          <w:b/>
          <w:szCs w:val="28"/>
        </w:rPr>
        <w:t>8</w:t>
      </w:r>
      <w:r w:rsidRPr="003221D9">
        <w:rPr>
          <w:rFonts w:asciiTheme="minorHAnsi" w:hAnsiTheme="minorHAnsi" w:cstheme="minorHAnsi"/>
          <w:szCs w:val="28"/>
        </w:rPr>
        <w:t xml:space="preserve"> asistentov učiteľa. Pridelené  </w:t>
      </w:r>
    </w:p>
    <w:p w:rsidR="003221D9" w:rsidRPr="003221D9" w:rsidRDefault="003221D9" w:rsidP="003221D9">
      <w:pPr>
        <w:rPr>
          <w:rFonts w:asciiTheme="minorHAnsi" w:hAnsiTheme="minorHAnsi" w:cstheme="minorHAnsi"/>
          <w:szCs w:val="28"/>
        </w:rPr>
      </w:pPr>
      <w:r w:rsidRPr="003221D9">
        <w:rPr>
          <w:rFonts w:asciiTheme="minorHAnsi" w:hAnsiTheme="minorHAnsi" w:cstheme="minorHAnsi"/>
          <w:b/>
          <w:szCs w:val="28"/>
        </w:rPr>
        <w:t>nenormatívne finančné prostriedky</w:t>
      </w:r>
      <w:r w:rsidRPr="003221D9">
        <w:rPr>
          <w:rFonts w:asciiTheme="minorHAnsi" w:hAnsiTheme="minorHAnsi" w:cstheme="minorHAnsi"/>
          <w:szCs w:val="28"/>
        </w:rPr>
        <w:t xml:space="preserve"> na asistentov nestačili na pokrytie</w:t>
      </w:r>
    </w:p>
    <w:p w:rsidR="003221D9" w:rsidRPr="003221D9" w:rsidRDefault="003221D9" w:rsidP="003221D9">
      <w:pPr>
        <w:rPr>
          <w:rFonts w:asciiTheme="minorHAnsi" w:hAnsiTheme="minorHAnsi" w:cstheme="minorHAnsi"/>
          <w:b/>
          <w:szCs w:val="28"/>
        </w:rPr>
      </w:pPr>
      <w:r w:rsidRPr="003221D9">
        <w:rPr>
          <w:rFonts w:asciiTheme="minorHAnsi" w:hAnsiTheme="minorHAnsi" w:cstheme="minorHAnsi"/>
          <w:szCs w:val="28"/>
        </w:rPr>
        <w:t xml:space="preserve">mzdových prostriedkov: </w:t>
      </w:r>
      <w:r w:rsidRPr="003221D9">
        <w:rPr>
          <w:rFonts w:asciiTheme="minorHAnsi" w:hAnsiTheme="minorHAnsi" w:cstheme="minorHAnsi"/>
          <w:b/>
          <w:szCs w:val="28"/>
        </w:rPr>
        <w:t xml:space="preserve">rozpočet   65 731,00  € a skutočné čerpanie bolo </w:t>
      </w:r>
    </w:p>
    <w:p w:rsidR="003221D9" w:rsidRPr="003221D9" w:rsidRDefault="003221D9" w:rsidP="003221D9">
      <w:pPr>
        <w:rPr>
          <w:rFonts w:asciiTheme="minorHAnsi" w:hAnsiTheme="minorHAnsi" w:cstheme="minorHAnsi"/>
          <w:szCs w:val="28"/>
        </w:rPr>
      </w:pPr>
      <w:r w:rsidRPr="003221D9">
        <w:rPr>
          <w:rFonts w:asciiTheme="minorHAnsi" w:hAnsiTheme="minorHAnsi" w:cstheme="minorHAnsi"/>
          <w:b/>
          <w:szCs w:val="28"/>
        </w:rPr>
        <w:t>o 12 052,00 €   vyššie /tarifné platy/.</w:t>
      </w:r>
      <w:r w:rsidRPr="003221D9">
        <w:rPr>
          <w:rFonts w:asciiTheme="minorHAnsi" w:hAnsiTheme="minorHAnsi" w:cstheme="minorHAnsi"/>
          <w:szCs w:val="28"/>
        </w:rPr>
        <w:t xml:space="preserve">  </w:t>
      </w:r>
    </w:p>
    <w:p w:rsidR="0093760D" w:rsidRDefault="0093760D" w:rsidP="003221D9">
      <w:pPr>
        <w:rPr>
          <w:rFonts w:asciiTheme="minorHAnsi" w:hAnsiTheme="minorHAnsi" w:cstheme="minorHAnsi"/>
          <w:szCs w:val="28"/>
        </w:rPr>
      </w:pPr>
    </w:p>
    <w:p w:rsidR="003221D9" w:rsidRPr="003221D9" w:rsidRDefault="003221D9" w:rsidP="003221D9">
      <w:pPr>
        <w:rPr>
          <w:rFonts w:asciiTheme="minorHAnsi" w:hAnsiTheme="minorHAnsi" w:cstheme="minorHAnsi"/>
          <w:b/>
          <w:szCs w:val="28"/>
        </w:rPr>
      </w:pPr>
      <w:r w:rsidRPr="003221D9">
        <w:rPr>
          <w:rFonts w:asciiTheme="minorHAnsi" w:hAnsiTheme="minorHAnsi" w:cstheme="minorHAnsi"/>
          <w:szCs w:val="28"/>
        </w:rPr>
        <w:t xml:space="preserve">Čerpanie položiek </w:t>
      </w:r>
      <w:r w:rsidRPr="003221D9">
        <w:rPr>
          <w:rFonts w:asciiTheme="minorHAnsi" w:hAnsiTheme="minorHAnsi" w:cstheme="minorHAnsi"/>
          <w:b/>
          <w:szCs w:val="28"/>
        </w:rPr>
        <w:t>na kategórii 630, 640, 713   z pridelených normatívnych a nenormatívnych finančných  prostriedkov.</w:t>
      </w:r>
    </w:p>
    <w:p w:rsidR="003221D9" w:rsidRDefault="003221D9" w:rsidP="003221D9">
      <w:pPr>
        <w:rPr>
          <w:rFonts w:asciiTheme="minorHAnsi" w:hAnsiTheme="minorHAnsi" w:cstheme="minorHAnsi"/>
          <w:szCs w:val="28"/>
        </w:rPr>
      </w:pPr>
      <w:r w:rsidRPr="003221D9">
        <w:rPr>
          <w:rFonts w:asciiTheme="minorHAnsi" w:hAnsiTheme="minorHAnsi" w:cstheme="minorHAnsi"/>
          <w:szCs w:val="28"/>
        </w:rPr>
        <w:t>Najväčšie čerpanie v rámci kategórií  bolo na položkách v €</w:t>
      </w:r>
    </w:p>
    <w:p w:rsidR="0093760D" w:rsidRDefault="0093760D" w:rsidP="003221D9">
      <w:pPr>
        <w:rPr>
          <w:rFonts w:asciiTheme="minorHAnsi" w:hAnsiTheme="minorHAnsi" w:cstheme="minorHAnsi"/>
          <w:szCs w:val="28"/>
        </w:rPr>
      </w:pPr>
    </w:p>
    <w:p w:rsidR="003221D9" w:rsidRPr="003221D9" w:rsidRDefault="003221D9" w:rsidP="003221D9">
      <w:pPr>
        <w:rPr>
          <w:rFonts w:asciiTheme="minorHAnsi" w:hAnsiTheme="minorHAnsi" w:cstheme="minorHAns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221D9" w:rsidRPr="00FE0454" w:rsidTr="003221D9">
        <w:tc>
          <w:tcPr>
            <w:tcW w:w="3070" w:type="dxa"/>
          </w:tcPr>
          <w:p w:rsidR="003221D9" w:rsidRPr="00FE0454" w:rsidRDefault="003221D9" w:rsidP="003221D9">
            <w:pPr>
              <w:rPr>
                <w:sz w:val="28"/>
                <w:szCs w:val="28"/>
              </w:rPr>
            </w:pPr>
            <w:r w:rsidRPr="00FE0454">
              <w:rPr>
                <w:sz w:val="28"/>
                <w:szCs w:val="28"/>
              </w:rPr>
              <w:lastRenderedPageBreak/>
              <w:t>632001</w:t>
            </w:r>
          </w:p>
        </w:tc>
        <w:tc>
          <w:tcPr>
            <w:tcW w:w="3071" w:type="dxa"/>
          </w:tcPr>
          <w:p w:rsidR="003221D9" w:rsidRDefault="003221D9" w:rsidP="003221D9">
            <w:r>
              <w:t>elektrická energia, plyn na vykurovanie, na varenie,</w:t>
            </w:r>
          </w:p>
          <w:p w:rsidR="003221D9" w:rsidRPr="0080323B" w:rsidRDefault="003221D9" w:rsidP="003221D9">
            <w:pPr>
              <w:rPr>
                <w:i/>
              </w:rPr>
            </w:pPr>
            <w:r w:rsidRPr="0080323B">
              <w:rPr>
                <w:i/>
              </w:rPr>
              <w:t>z toho čerpanie z príspevkov od žiakov, rodičov na čiastočnú úhradu nákladov spojených s ubytovaním v</w:t>
            </w:r>
            <w:r>
              <w:rPr>
                <w:i/>
              </w:rPr>
              <w:t> </w:t>
            </w:r>
            <w:r w:rsidRPr="0080323B">
              <w:rPr>
                <w:i/>
              </w:rPr>
              <w:t>internáte</w:t>
            </w:r>
            <w:r>
              <w:rPr>
                <w:i/>
              </w:rPr>
              <w:t>, poplatky za ŠMŠ</w:t>
            </w:r>
          </w:p>
        </w:tc>
        <w:tc>
          <w:tcPr>
            <w:tcW w:w="3071" w:type="dxa"/>
          </w:tcPr>
          <w:p w:rsidR="003221D9" w:rsidRDefault="003221D9" w:rsidP="003221D9">
            <w:pPr>
              <w:rPr>
                <w:sz w:val="28"/>
                <w:szCs w:val="28"/>
              </w:rPr>
            </w:pPr>
            <w:r>
              <w:rPr>
                <w:sz w:val="28"/>
                <w:szCs w:val="28"/>
              </w:rPr>
              <w:t xml:space="preserve">     26 134    </w:t>
            </w:r>
          </w:p>
          <w:p w:rsidR="003221D9" w:rsidRDefault="003221D9" w:rsidP="003221D9">
            <w:pPr>
              <w:rPr>
                <w:sz w:val="28"/>
                <w:szCs w:val="28"/>
              </w:rPr>
            </w:pPr>
          </w:p>
          <w:p w:rsidR="003221D9" w:rsidRDefault="003221D9" w:rsidP="003221D9">
            <w:pPr>
              <w:rPr>
                <w:sz w:val="28"/>
                <w:szCs w:val="28"/>
              </w:rPr>
            </w:pPr>
          </w:p>
          <w:p w:rsidR="003221D9" w:rsidRDefault="003221D9" w:rsidP="003221D9">
            <w:pPr>
              <w:rPr>
                <w:sz w:val="28"/>
                <w:szCs w:val="28"/>
              </w:rPr>
            </w:pPr>
          </w:p>
          <w:p w:rsidR="003221D9" w:rsidRDefault="003221D9" w:rsidP="003221D9">
            <w:pPr>
              <w:rPr>
                <w:sz w:val="28"/>
                <w:szCs w:val="28"/>
              </w:rPr>
            </w:pPr>
          </w:p>
          <w:p w:rsidR="003221D9" w:rsidRPr="00043ED4" w:rsidRDefault="003221D9" w:rsidP="003221D9">
            <w:pPr>
              <w:rPr>
                <w:i/>
                <w:sz w:val="28"/>
                <w:szCs w:val="28"/>
              </w:rPr>
            </w:pPr>
            <w:r w:rsidRPr="00043ED4">
              <w:rPr>
                <w:i/>
                <w:sz w:val="28"/>
                <w:szCs w:val="28"/>
              </w:rPr>
              <w:t xml:space="preserve">       4 936                             </w:t>
            </w:r>
          </w:p>
        </w:tc>
      </w:tr>
      <w:tr w:rsidR="003221D9" w:rsidRPr="00FE0454" w:rsidTr="003221D9">
        <w:tc>
          <w:tcPr>
            <w:tcW w:w="3070" w:type="dxa"/>
          </w:tcPr>
          <w:p w:rsidR="003221D9" w:rsidRPr="00FE0454" w:rsidRDefault="003221D9" w:rsidP="003221D9">
            <w:pPr>
              <w:rPr>
                <w:sz w:val="28"/>
                <w:szCs w:val="28"/>
              </w:rPr>
            </w:pPr>
            <w:r w:rsidRPr="00FE0454">
              <w:rPr>
                <w:sz w:val="28"/>
                <w:szCs w:val="28"/>
              </w:rPr>
              <w:t>632002</w:t>
            </w:r>
          </w:p>
        </w:tc>
        <w:tc>
          <w:tcPr>
            <w:tcW w:w="3071" w:type="dxa"/>
          </w:tcPr>
          <w:p w:rsidR="003221D9" w:rsidRPr="002F4C34" w:rsidRDefault="003221D9" w:rsidP="003221D9">
            <w:r>
              <w:t>vodné, stočné</w:t>
            </w:r>
          </w:p>
        </w:tc>
        <w:tc>
          <w:tcPr>
            <w:tcW w:w="3071" w:type="dxa"/>
          </w:tcPr>
          <w:p w:rsidR="003221D9" w:rsidRPr="00FE0454" w:rsidRDefault="003221D9" w:rsidP="003221D9">
            <w:pPr>
              <w:rPr>
                <w:sz w:val="28"/>
                <w:szCs w:val="28"/>
              </w:rPr>
            </w:pPr>
            <w:r w:rsidRPr="00FE0454">
              <w:rPr>
                <w:sz w:val="28"/>
                <w:szCs w:val="28"/>
              </w:rPr>
              <w:t xml:space="preserve">     </w:t>
            </w:r>
            <w:r>
              <w:rPr>
                <w:sz w:val="28"/>
                <w:szCs w:val="28"/>
              </w:rPr>
              <w:t xml:space="preserve"> 6 385</w:t>
            </w:r>
          </w:p>
        </w:tc>
      </w:tr>
      <w:tr w:rsidR="003221D9" w:rsidRPr="00FE0454" w:rsidTr="003221D9">
        <w:tc>
          <w:tcPr>
            <w:tcW w:w="3070" w:type="dxa"/>
          </w:tcPr>
          <w:p w:rsidR="003221D9" w:rsidRDefault="003221D9" w:rsidP="003221D9">
            <w:pPr>
              <w:rPr>
                <w:sz w:val="28"/>
                <w:szCs w:val="28"/>
              </w:rPr>
            </w:pPr>
            <w:r w:rsidRPr="00FE0454">
              <w:rPr>
                <w:sz w:val="28"/>
                <w:szCs w:val="28"/>
              </w:rPr>
              <w:t xml:space="preserve">632003 </w:t>
            </w:r>
            <w:r>
              <w:rPr>
                <w:sz w:val="28"/>
                <w:szCs w:val="28"/>
              </w:rPr>
              <w:t>,632004,</w:t>
            </w:r>
          </w:p>
          <w:p w:rsidR="003221D9" w:rsidRPr="00FE0454" w:rsidRDefault="003221D9" w:rsidP="003221D9">
            <w:pPr>
              <w:rPr>
                <w:sz w:val="28"/>
                <w:szCs w:val="28"/>
              </w:rPr>
            </w:pPr>
            <w:r>
              <w:rPr>
                <w:sz w:val="28"/>
                <w:szCs w:val="28"/>
              </w:rPr>
              <w:t>632005</w:t>
            </w:r>
          </w:p>
        </w:tc>
        <w:tc>
          <w:tcPr>
            <w:tcW w:w="3071" w:type="dxa"/>
          </w:tcPr>
          <w:p w:rsidR="003221D9" w:rsidRPr="002F4C34" w:rsidRDefault="003221D9" w:rsidP="003221D9">
            <w:r>
              <w:t>poštové služby, známky, internetové poplatky</w:t>
            </w:r>
          </w:p>
        </w:tc>
        <w:tc>
          <w:tcPr>
            <w:tcW w:w="3071" w:type="dxa"/>
          </w:tcPr>
          <w:p w:rsidR="003221D9" w:rsidRPr="00FE0454" w:rsidRDefault="003221D9" w:rsidP="003221D9">
            <w:pPr>
              <w:rPr>
                <w:sz w:val="28"/>
                <w:szCs w:val="28"/>
              </w:rPr>
            </w:pPr>
            <w:r w:rsidRPr="00FE0454">
              <w:rPr>
                <w:sz w:val="28"/>
                <w:szCs w:val="28"/>
              </w:rPr>
              <w:t xml:space="preserve">    </w:t>
            </w:r>
            <w:r>
              <w:rPr>
                <w:sz w:val="28"/>
                <w:szCs w:val="28"/>
              </w:rPr>
              <w:t xml:space="preserve">  2 518</w:t>
            </w:r>
          </w:p>
        </w:tc>
      </w:tr>
      <w:tr w:rsidR="003221D9" w:rsidRPr="00FE0454" w:rsidTr="003221D9">
        <w:tc>
          <w:tcPr>
            <w:tcW w:w="3070" w:type="dxa"/>
          </w:tcPr>
          <w:p w:rsidR="003221D9" w:rsidRPr="00FE0454" w:rsidRDefault="003221D9" w:rsidP="003221D9">
            <w:pPr>
              <w:rPr>
                <w:sz w:val="28"/>
                <w:szCs w:val="28"/>
              </w:rPr>
            </w:pPr>
            <w:r>
              <w:rPr>
                <w:sz w:val="28"/>
                <w:szCs w:val="28"/>
              </w:rPr>
              <w:t>633001</w:t>
            </w:r>
          </w:p>
        </w:tc>
        <w:tc>
          <w:tcPr>
            <w:tcW w:w="3071" w:type="dxa"/>
          </w:tcPr>
          <w:p w:rsidR="003221D9" w:rsidRDefault="003221D9" w:rsidP="003221D9">
            <w:r>
              <w:t xml:space="preserve">interiérové vybavenie- </w:t>
            </w:r>
          </w:p>
          <w:p w:rsidR="003221D9" w:rsidRDefault="003221D9" w:rsidP="003221D9">
            <w:r>
              <w:t xml:space="preserve"> koberce, skrinky do tried ŠMŠ, ležadlá do ŠMŠ,</w:t>
            </w:r>
          </w:p>
          <w:p w:rsidR="003221D9" w:rsidRDefault="003221D9" w:rsidP="003221D9">
            <w:r>
              <w:t xml:space="preserve">šatníkové skrinky, poschodové postele do internátnej časti, školské lavice, kancelárske stoličky, stoličky do jedálne a do herne, </w:t>
            </w:r>
          </w:p>
        </w:tc>
        <w:tc>
          <w:tcPr>
            <w:tcW w:w="3071" w:type="dxa"/>
          </w:tcPr>
          <w:p w:rsidR="003221D9" w:rsidRPr="00FE0454" w:rsidRDefault="003221D9" w:rsidP="003221D9">
            <w:pPr>
              <w:rPr>
                <w:sz w:val="28"/>
                <w:szCs w:val="28"/>
              </w:rPr>
            </w:pPr>
            <w:r>
              <w:rPr>
                <w:sz w:val="28"/>
                <w:szCs w:val="28"/>
              </w:rPr>
              <w:t xml:space="preserve">     4 562</w:t>
            </w:r>
          </w:p>
        </w:tc>
      </w:tr>
      <w:tr w:rsidR="003221D9" w:rsidRPr="00FE0454" w:rsidTr="003221D9">
        <w:tc>
          <w:tcPr>
            <w:tcW w:w="3070" w:type="dxa"/>
          </w:tcPr>
          <w:p w:rsidR="003221D9" w:rsidRDefault="003221D9" w:rsidP="003221D9">
            <w:pPr>
              <w:rPr>
                <w:sz w:val="28"/>
                <w:szCs w:val="28"/>
              </w:rPr>
            </w:pPr>
            <w:r>
              <w:rPr>
                <w:sz w:val="28"/>
                <w:szCs w:val="28"/>
              </w:rPr>
              <w:t>633002</w:t>
            </w:r>
          </w:p>
        </w:tc>
        <w:tc>
          <w:tcPr>
            <w:tcW w:w="3071" w:type="dxa"/>
          </w:tcPr>
          <w:p w:rsidR="003221D9" w:rsidRDefault="003221D9" w:rsidP="003221D9">
            <w:r>
              <w:t>výpočtová technika: počítač a tablety pre žiakov, tlačiareň</w:t>
            </w:r>
          </w:p>
          <w:p w:rsidR="003221D9" w:rsidRDefault="003221D9" w:rsidP="003221D9">
            <w:r>
              <w:t>a počítač do učtárne</w:t>
            </w:r>
          </w:p>
        </w:tc>
        <w:tc>
          <w:tcPr>
            <w:tcW w:w="3071" w:type="dxa"/>
          </w:tcPr>
          <w:p w:rsidR="003221D9" w:rsidRDefault="003221D9" w:rsidP="003221D9">
            <w:pPr>
              <w:rPr>
                <w:sz w:val="28"/>
                <w:szCs w:val="28"/>
              </w:rPr>
            </w:pPr>
            <w:r>
              <w:rPr>
                <w:sz w:val="28"/>
                <w:szCs w:val="28"/>
              </w:rPr>
              <w:t xml:space="preserve">      1 639</w:t>
            </w:r>
          </w:p>
        </w:tc>
      </w:tr>
      <w:tr w:rsidR="003221D9" w:rsidRPr="00FE0454" w:rsidTr="003221D9">
        <w:tc>
          <w:tcPr>
            <w:tcW w:w="3070" w:type="dxa"/>
          </w:tcPr>
          <w:p w:rsidR="003221D9" w:rsidRPr="00FE0454" w:rsidRDefault="003221D9" w:rsidP="003221D9">
            <w:pPr>
              <w:rPr>
                <w:sz w:val="28"/>
                <w:szCs w:val="28"/>
              </w:rPr>
            </w:pPr>
            <w:r>
              <w:rPr>
                <w:sz w:val="28"/>
                <w:szCs w:val="28"/>
              </w:rPr>
              <w:t>633004</w:t>
            </w:r>
          </w:p>
        </w:tc>
        <w:tc>
          <w:tcPr>
            <w:tcW w:w="3071" w:type="dxa"/>
          </w:tcPr>
          <w:p w:rsidR="003221D9" w:rsidRDefault="003221D9" w:rsidP="003221D9">
            <w:r>
              <w:t>prevádzkové prístroje: kanvice,</w:t>
            </w:r>
          </w:p>
          <w:p w:rsidR="003221D9" w:rsidRDefault="003221D9" w:rsidP="003221D9">
            <w:r>
              <w:t xml:space="preserve">chladnička  pre autistov, </w:t>
            </w:r>
          </w:p>
          <w:p w:rsidR="003221D9" w:rsidRDefault="003221D9" w:rsidP="003221D9">
            <w:r>
              <w:t>žehličky, mini trúba, rádiá, DVD prehrávač, mikrovlnná, rúra, mixér, umývačka riadu</w:t>
            </w:r>
          </w:p>
        </w:tc>
        <w:tc>
          <w:tcPr>
            <w:tcW w:w="3071" w:type="dxa"/>
          </w:tcPr>
          <w:p w:rsidR="003221D9" w:rsidRPr="00FE0454" w:rsidRDefault="003221D9" w:rsidP="003221D9">
            <w:pPr>
              <w:rPr>
                <w:sz w:val="28"/>
                <w:szCs w:val="28"/>
              </w:rPr>
            </w:pPr>
            <w:r>
              <w:rPr>
                <w:sz w:val="28"/>
                <w:szCs w:val="28"/>
              </w:rPr>
              <w:t xml:space="preserve">      1 957</w:t>
            </w:r>
          </w:p>
        </w:tc>
      </w:tr>
      <w:tr w:rsidR="003221D9" w:rsidRPr="00FE0454" w:rsidTr="003221D9">
        <w:tc>
          <w:tcPr>
            <w:tcW w:w="3070" w:type="dxa"/>
          </w:tcPr>
          <w:p w:rsidR="003221D9" w:rsidRPr="00FE0454" w:rsidRDefault="003221D9" w:rsidP="003221D9">
            <w:pPr>
              <w:rPr>
                <w:sz w:val="28"/>
                <w:szCs w:val="28"/>
              </w:rPr>
            </w:pPr>
            <w:r w:rsidRPr="00FE0454">
              <w:rPr>
                <w:sz w:val="28"/>
                <w:szCs w:val="28"/>
              </w:rPr>
              <w:t>633006</w:t>
            </w:r>
          </w:p>
        </w:tc>
        <w:tc>
          <w:tcPr>
            <w:tcW w:w="3071" w:type="dxa"/>
          </w:tcPr>
          <w:p w:rsidR="003221D9" w:rsidRDefault="003221D9" w:rsidP="003221D9">
            <w:r>
              <w:t>kancelársky materiál, vybavenie školskej kuchyne- kuchynský riad, čistiace a dezinf. prostriedky</w:t>
            </w:r>
          </w:p>
          <w:p w:rsidR="003221D9" w:rsidRDefault="003221D9" w:rsidP="003221D9">
            <w:r>
              <w:t>údržbársky materiál, lieky</w:t>
            </w:r>
          </w:p>
          <w:p w:rsidR="003221D9" w:rsidRPr="002F4C34" w:rsidRDefault="003221D9" w:rsidP="003221D9">
            <w:r>
              <w:t xml:space="preserve">zdravot. materiál, materiál na vzdelávacie poukazy, archívne škatule, športové náradie, tonery do tlačiarní a kopírky, </w:t>
            </w:r>
          </w:p>
          <w:p w:rsidR="003221D9" w:rsidRPr="002F4C34" w:rsidRDefault="003221D9" w:rsidP="003221D9"/>
        </w:tc>
        <w:tc>
          <w:tcPr>
            <w:tcW w:w="3071" w:type="dxa"/>
          </w:tcPr>
          <w:p w:rsidR="003221D9" w:rsidRPr="00FE0454" w:rsidRDefault="003221D9" w:rsidP="003221D9">
            <w:pPr>
              <w:rPr>
                <w:sz w:val="28"/>
                <w:szCs w:val="28"/>
              </w:rPr>
            </w:pPr>
            <w:r w:rsidRPr="00FE0454">
              <w:rPr>
                <w:sz w:val="28"/>
                <w:szCs w:val="28"/>
              </w:rPr>
              <w:t xml:space="preserve">   </w:t>
            </w:r>
            <w:r>
              <w:rPr>
                <w:sz w:val="28"/>
                <w:szCs w:val="28"/>
              </w:rPr>
              <w:t xml:space="preserve"> 36 034</w:t>
            </w:r>
          </w:p>
        </w:tc>
      </w:tr>
      <w:tr w:rsidR="003221D9" w:rsidRPr="00FE0454" w:rsidTr="003221D9">
        <w:tc>
          <w:tcPr>
            <w:tcW w:w="3070" w:type="dxa"/>
          </w:tcPr>
          <w:p w:rsidR="003221D9" w:rsidRPr="00FE0454" w:rsidRDefault="003221D9" w:rsidP="003221D9">
            <w:pPr>
              <w:rPr>
                <w:sz w:val="28"/>
                <w:szCs w:val="28"/>
              </w:rPr>
            </w:pPr>
            <w:r w:rsidRPr="00FE0454">
              <w:rPr>
                <w:sz w:val="28"/>
                <w:szCs w:val="28"/>
              </w:rPr>
              <w:t>633009</w:t>
            </w:r>
          </w:p>
        </w:tc>
        <w:tc>
          <w:tcPr>
            <w:tcW w:w="3071" w:type="dxa"/>
          </w:tcPr>
          <w:p w:rsidR="003221D9" w:rsidRDefault="003221D9" w:rsidP="003221D9">
            <w:r>
              <w:t>knihy, učebné pomôcky,</w:t>
            </w:r>
          </w:p>
          <w:p w:rsidR="003221D9" w:rsidRDefault="003221D9" w:rsidP="003221D9">
            <w:r>
              <w:t>pomôcky na praktickú výchovu v Praktickej škole a</w:t>
            </w:r>
          </w:p>
          <w:p w:rsidR="003221D9" w:rsidRDefault="003221D9" w:rsidP="003221D9">
            <w:r>
              <w:t xml:space="preserve">pre autistov /potraviny/ </w:t>
            </w:r>
          </w:p>
          <w:p w:rsidR="003221D9" w:rsidRDefault="003221D9" w:rsidP="003221D9">
            <w:r>
              <w:t xml:space="preserve">predplatné  časopisov, odborných publikácií, </w:t>
            </w:r>
          </w:p>
          <w:p w:rsidR="003221D9" w:rsidRPr="005B68D5" w:rsidRDefault="003221D9" w:rsidP="003221D9">
            <w:pPr>
              <w:rPr>
                <w:i/>
              </w:rPr>
            </w:pPr>
            <w:r w:rsidRPr="005B68D5">
              <w:rPr>
                <w:i/>
              </w:rPr>
              <w:t>z toho čerpanie z príspevkov od rodičov na čiastočnú úhradu nákladov spojených s pobytom v ŠKD</w:t>
            </w:r>
          </w:p>
        </w:tc>
        <w:tc>
          <w:tcPr>
            <w:tcW w:w="3071" w:type="dxa"/>
          </w:tcPr>
          <w:p w:rsidR="003221D9" w:rsidRDefault="003221D9" w:rsidP="003221D9">
            <w:pPr>
              <w:rPr>
                <w:sz w:val="28"/>
                <w:szCs w:val="28"/>
              </w:rPr>
            </w:pPr>
            <w:r w:rsidRPr="00FE0454">
              <w:rPr>
                <w:sz w:val="28"/>
                <w:szCs w:val="28"/>
              </w:rPr>
              <w:t xml:space="preserve">   </w:t>
            </w:r>
            <w:r>
              <w:rPr>
                <w:sz w:val="28"/>
                <w:szCs w:val="28"/>
              </w:rPr>
              <w:t xml:space="preserve"> </w:t>
            </w:r>
            <w:r w:rsidRPr="00FE0454">
              <w:rPr>
                <w:sz w:val="28"/>
                <w:szCs w:val="28"/>
              </w:rPr>
              <w:t xml:space="preserve"> </w:t>
            </w:r>
            <w:r>
              <w:rPr>
                <w:sz w:val="28"/>
                <w:szCs w:val="28"/>
              </w:rPr>
              <w:t xml:space="preserve"> 4 526</w:t>
            </w:r>
          </w:p>
          <w:p w:rsidR="003221D9" w:rsidRDefault="003221D9" w:rsidP="003221D9">
            <w:pPr>
              <w:rPr>
                <w:sz w:val="28"/>
                <w:szCs w:val="28"/>
              </w:rPr>
            </w:pPr>
          </w:p>
          <w:p w:rsidR="003221D9" w:rsidRDefault="003221D9" w:rsidP="003221D9">
            <w:pPr>
              <w:rPr>
                <w:sz w:val="28"/>
                <w:szCs w:val="28"/>
              </w:rPr>
            </w:pPr>
          </w:p>
          <w:p w:rsidR="003221D9" w:rsidRDefault="003221D9" w:rsidP="003221D9">
            <w:pPr>
              <w:rPr>
                <w:sz w:val="28"/>
                <w:szCs w:val="28"/>
              </w:rPr>
            </w:pPr>
          </w:p>
          <w:p w:rsidR="003221D9" w:rsidRDefault="003221D9" w:rsidP="003221D9">
            <w:pPr>
              <w:rPr>
                <w:sz w:val="28"/>
                <w:szCs w:val="28"/>
              </w:rPr>
            </w:pPr>
          </w:p>
          <w:p w:rsidR="003221D9" w:rsidRDefault="003221D9" w:rsidP="003221D9">
            <w:pPr>
              <w:rPr>
                <w:sz w:val="28"/>
                <w:szCs w:val="28"/>
              </w:rPr>
            </w:pPr>
          </w:p>
          <w:p w:rsidR="003221D9" w:rsidRDefault="003221D9" w:rsidP="003221D9">
            <w:pPr>
              <w:rPr>
                <w:sz w:val="28"/>
                <w:szCs w:val="28"/>
              </w:rPr>
            </w:pPr>
          </w:p>
          <w:p w:rsidR="003221D9" w:rsidRPr="005B68D5" w:rsidRDefault="003221D9" w:rsidP="003221D9">
            <w:pPr>
              <w:rPr>
                <w:i/>
                <w:sz w:val="28"/>
                <w:szCs w:val="28"/>
              </w:rPr>
            </w:pPr>
            <w:r>
              <w:rPr>
                <w:sz w:val="28"/>
                <w:szCs w:val="28"/>
              </w:rPr>
              <w:t xml:space="preserve">        </w:t>
            </w:r>
            <w:r w:rsidRPr="005B68D5">
              <w:rPr>
                <w:i/>
                <w:sz w:val="28"/>
                <w:szCs w:val="28"/>
              </w:rPr>
              <w:t>480</w:t>
            </w:r>
          </w:p>
        </w:tc>
      </w:tr>
      <w:tr w:rsidR="003221D9" w:rsidRPr="00FE0454" w:rsidTr="003221D9">
        <w:tc>
          <w:tcPr>
            <w:tcW w:w="3070" w:type="dxa"/>
          </w:tcPr>
          <w:p w:rsidR="003221D9" w:rsidRPr="00FE0454" w:rsidRDefault="003221D9" w:rsidP="003221D9">
            <w:pPr>
              <w:rPr>
                <w:sz w:val="28"/>
                <w:szCs w:val="28"/>
              </w:rPr>
            </w:pPr>
            <w:r>
              <w:rPr>
                <w:sz w:val="28"/>
                <w:szCs w:val="28"/>
              </w:rPr>
              <w:lastRenderedPageBreak/>
              <w:t>633010</w:t>
            </w:r>
          </w:p>
        </w:tc>
        <w:tc>
          <w:tcPr>
            <w:tcW w:w="3071" w:type="dxa"/>
          </w:tcPr>
          <w:p w:rsidR="003221D9" w:rsidRDefault="003221D9" w:rsidP="003221D9">
            <w:r>
              <w:t>pracovné odevy, obuv</w:t>
            </w:r>
          </w:p>
        </w:tc>
        <w:tc>
          <w:tcPr>
            <w:tcW w:w="3071" w:type="dxa"/>
          </w:tcPr>
          <w:p w:rsidR="003221D9" w:rsidRPr="00FE0454" w:rsidRDefault="003221D9" w:rsidP="003221D9">
            <w:pPr>
              <w:rPr>
                <w:sz w:val="28"/>
                <w:szCs w:val="28"/>
              </w:rPr>
            </w:pPr>
            <w:r>
              <w:rPr>
                <w:sz w:val="28"/>
                <w:szCs w:val="28"/>
              </w:rPr>
              <w:t xml:space="preserve">      1 129</w:t>
            </w:r>
          </w:p>
        </w:tc>
      </w:tr>
      <w:tr w:rsidR="003221D9" w:rsidRPr="00FE0454" w:rsidTr="003221D9">
        <w:tc>
          <w:tcPr>
            <w:tcW w:w="3070" w:type="dxa"/>
          </w:tcPr>
          <w:p w:rsidR="003221D9" w:rsidRPr="00FE0454" w:rsidRDefault="003221D9" w:rsidP="003221D9">
            <w:pPr>
              <w:rPr>
                <w:sz w:val="28"/>
                <w:szCs w:val="28"/>
              </w:rPr>
            </w:pPr>
            <w:r>
              <w:rPr>
                <w:sz w:val="28"/>
                <w:szCs w:val="28"/>
              </w:rPr>
              <w:t>633013</w:t>
            </w:r>
          </w:p>
        </w:tc>
        <w:tc>
          <w:tcPr>
            <w:tcW w:w="3071" w:type="dxa"/>
          </w:tcPr>
          <w:p w:rsidR="003221D9" w:rsidRDefault="003221D9" w:rsidP="003221D9">
            <w:r>
              <w:t>softwer  pre školskú kuchyňu</w:t>
            </w:r>
          </w:p>
        </w:tc>
        <w:tc>
          <w:tcPr>
            <w:tcW w:w="3071" w:type="dxa"/>
          </w:tcPr>
          <w:p w:rsidR="003221D9" w:rsidRPr="00FE0454" w:rsidRDefault="003221D9" w:rsidP="003221D9">
            <w:pPr>
              <w:rPr>
                <w:sz w:val="28"/>
                <w:szCs w:val="28"/>
              </w:rPr>
            </w:pPr>
            <w:r>
              <w:rPr>
                <w:sz w:val="28"/>
                <w:szCs w:val="28"/>
              </w:rPr>
              <w:t xml:space="preserve">        740</w:t>
            </w:r>
          </w:p>
        </w:tc>
      </w:tr>
      <w:tr w:rsidR="003221D9" w:rsidRPr="00FE0454" w:rsidTr="003221D9">
        <w:tc>
          <w:tcPr>
            <w:tcW w:w="3070" w:type="dxa"/>
          </w:tcPr>
          <w:p w:rsidR="003221D9" w:rsidRPr="00FE0454" w:rsidRDefault="003221D9" w:rsidP="003221D9">
            <w:pPr>
              <w:rPr>
                <w:sz w:val="28"/>
                <w:szCs w:val="28"/>
              </w:rPr>
            </w:pPr>
            <w:r w:rsidRPr="00FE0454">
              <w:rPr>
                <w:sz w:val="28"/>
                <w:szCs w:val="28"/>
              </w:rPr>
              <w:t>634001</w:t>
            </w:r>
          </w:p>
        </w:tc>
        <w:tc>
          <w:tcPr>
            <w:tcW w:w="3071" w:type="dxa"/>
          </w:tcPr>
          <w:p w:rsidR="003221D9" w:rsidRPr="005A5590" w:rsidRDefault="003221D9" w:rsidP="003221D9">
            <w:r>
              <w:t>pohonné hmoty do služobného auta</w:t>
            </w:r>
          </w:p>
        </w:tc>
        <w:tc>
          <w:tcPr>
            <w:tcW w:w="3071" w:type="dxa"/>
          </w:tcPr>
          <w:p w:rsidR="003221D9" w:rsidRPr="00FE0454" w:rsidRDefault="003221D9" w:rsidP="003221D9">
            <w:pPr>
              <w:rPr>
                <w:sz w:val="28"/>
                <w:szCs w:val="28"/>
              </w:rPr>
            </w:pPr>
            <w:r w:rsidRPr="00FE0454">
              <w:rPr>
                <w:sz w:val="28"/>
                <w:szCs w:val="28"/>
              </w:rPr>
              <w:t xml:space="preserve">    </w:t>
            </w:r>
            <w:r>
              <w:rPr>
                <w:sz w:val="28"/>
                <w:szCs w:val="28"/>
              </w:rPr>
              <w:t xml:space="preserve"> 1 791</w:t>
            </w:r>
          </w:p>
        </w:tc>
      </w:tr>
      <w:tr w:rsidR="003221D9" w:rsidRPr="00FE0454" w:rsidTr="003221D9">
        <w:tc>
          <w:tcPr>
            <w:tcW w:w="3070" w:type="dxa"/>
          </w:tcPr>
          <w:p w:rsidR="003221D9" w:rsidRPr="00FE0454" w:rsidRDefault="003221D9" w:rsidP="003221D9">
            <w:pPr>
              <w:rPr>
                <w:sz w:val="28"/>
                <w:szCs w:val="28"/>
              </w:rPr>
            </w:pPr>
            <w:r>
              <w:rPr>
                <w:sz w:val="28"/>
                <w:szCs w:val="28"/>
              </w:rPr>
              <w:t>634002 a 634003</w:t>
            </w:r>
          </w:p>
        </w:tc>
        <w:tc>
          <w:tcPr>
            <w:tcW w:w="3071" w:type="dxa"/>
          </w:tcPr>
          <w:p w:rsidR="003221D9" w:rsidRDefault="003221D9" w:rsidP="003221D9">
            <w:r>
              <w:t>servis služobných automobilov, autobatéria,</w:t>
            </w:r>
          </w:p>
          <w:p w:rsidR="003221D9" w:rsidRDefault="003221D9" w:rsidP="003221D9">
            <w:r>
              <w:t>STK, poistenie automobilov</w:t>
            </w:r>
          </w:p>
        </w:tc>
        <w:tc>
          <w:tcPr>
            <w:tcW w:w="3071" w:type="dxa"/>
          </w:tcPr>
          <w:p w:rsidR="003221D9" w:rsidRPr="00FE0454" w:rsidRDefault="003221D9" w:rsidP="003221D9">
            <w:pPr>
              <w:rPr>
                <w:sz w:val="28"/>
                <w:szCs w:val="28"/>
              </w:rPr>
            </w:pPr>
            <w:r>
              <w:rPr>
                <w:sz w:val="28"/>
                <w:szCs w:val="28"/>
              </w:rPr>
              <w:t xml:space="preserve">     2 135</w:t>
            </w:r>
          </w:p>
        </w:tc>
      </w:tr>
      <w:tr w:rsidR="003221D9" w:rsidRPr="00FE0454" w:rsidTr="003221D9">
        <w:trPr>
          <w:trHeight w:val="3820"/>
        </w:trPr>
        <w:tc>
          <w:tcPr>
            <w:tcW w:w="3070" w:type="dxa"/>
          </w:tcPr>
          <w:p w:rsidR="003221D9" w:rsidRPr="00FE0454" w:rsidRDefault="003221D9" w:rsidP="003221D9">
            <w:pPr>
              <w:rPr>
                <w:sz w:val="28"/>
                <w:szCs w:val="28"/>
              </w:rPr>
            </w:pPr>
            <w:r w:rsidRPr="00FE0454">
              <w:rPr>
                <w:sz w:val="28"/>
                <w:szCs w:val="28"/>
              </w:rPr>
              <w:t>635</w:t>
            </w:r>
          </w:p>
        </w:tc>
        <w:tc>
          <w:tcPr>
            <w:tcW w:w="3071" w:type="dxa"/>
          </w:tcPr>
          <w:p w:rsidR="003221D9" w:rsidRDefault="003221D9" w:rsidP="003221D9">
            <w:r>
              <w:t>oprava</w:t>
            </w:r>
          </w:p>
          <w:p w:rsidR="003221D9" w:rsidRDefault="003221D9" w:rsidP="003221D9">
            <w:r>
              <w:t>práčky, bicyklov,</w:t>
            </w:r>
          </w:p>
          <w:p w:rsidR="003221D9" w:rsidRDefault="003221D9" w:rsidP="003221D9">
            <w:r>
              <w:t>vysávača, bojlera</w:t>
            </w:r>
          </w:p>
          <w:p w:rsidR="003221D9" w:rsidRDefault="003221D9" w:rsidP="003221D9">
            <w:r>
              <w:t>oprava izolácie potrubia</w:t>
            </w:r>
          </w:p>
          <w:p w:rsidR="003221D9" w:rsidRDefault="003221D9" w:rsidP="003221D9">
            <w:r>
              <w:t>v priestoroch školskej kuchyne , oprava rozvodov a radiátora</w:t>
            </w:r>
          </w:p>
          <w:p w:rsidR="003221D9" w:rsidRDefault="003221D9" w:rsidP="003221D9"/>
          <w:p w:rsidR="003221D9" w:rsidRDefault="003221D9" w:rsidP="003221D9">
            <w:r>
              <w:t xml:space="preserve">maľovanie priestorov školskej kuchyne, herní, </w:t>
            </w:r>
          </w:p>
          <w:p w:rsidR="003221D9" w:rsidRDefault="003221D9" w:rsidP="003221D9">
            <w:r>
              <w:t xml:space="preserve">výmena okien, dverí v ŠJ, </w:t>
            </w:r>
          </w:p>
          <w:p w:rsidR="003221D9" w:rsidRDefault="003221D9" w:rsidP="003221D9"/>
          <w:p w:rsidR="003221D9" w:rsidRDefault="003221D9" w:rsidP="003221D9">
            <w:r>
              <w:t>oprava výpočtovej techniky</w:t>
            </w:r>
          </w:p>
          <w:p w:rsidR="003221D9" w:rsidRDefault="003221D9" w:rsidP="003221D9">
            <w:r>
              <w:t>spolu</w:t>
            </w:r>
          </w:p>
          <w:p w:rsidR="003221D9" w:rsidRPr="005A5590" w:rsidRDefault="003221D9" w:rsidP="003221D9"/>
        </w:tc>
        <w:tc>
          <w:tcPr>
            <w:tcW w:w="3071" w:type="dxa"/>
          </w:tcPr>
          <w:p w:rsidR="003221D9" w:rsidRDefault="003221D9" w:rsidP="003221D9">
            <w:pPr>
              <w:rPr>
                <w:sz w:val="28"/>
                <w:szCs w:val="28"/>
              </w:rPr>
            </w:pPr>
            <w:r w:rsidRPr="00FE0454">
              <w:rPr>
                <w:sz w:val="28"/>
                <w:szCs w:val="28"/>
              </w:rPr>
              <w:t xml:space="preserve">    </w:t>
            </w:r>
            <w:r>
              <w:rPr>
                <w:sz w:val="28"/>
                <w:szCs w:val="28"/>
              </w:rPr>
              <w:t xml:space="preserve">   1 650</w:t>
            </w:r>
          </w:p>
          <w:p w:rsidR="003221D9" w:rsidRDefault="003221D9" w:rsidP="003221D9">
            <w:pPr>
              <w:rPr>
                <w:sz w:val="28"/>
                <w:szCs w:val="28"/>
              </w:rPr>
            </w:pPr>
          </w:p>
          <w:p w:rsidR="00CB2757" w:rsidRDefault="003221D9" w:rsidP="003221D9">
            <w:pPr>
              <w:rPr>
                <w:sz w:val="28"/>
                <w:szCs w:val="28"/>
              </w:rPr>
            </w:pPr>
            <w:r>
              <w:rPr>
                <w:sz w:val="28"/>
                <w:szCs w:val="28"/>
              </w:rPr>
              <w:t xml:space="preserve">  </w:t>
            </w:r>
          </w:p>
          <w:p w:rsidR="003221D9" w:rsidRDefault="003221D9" w:rsidP="003221D9">
            <w:pPr>
              <w:rPr>
                <w:sz w:val="28"/>
                <w:szCs w:val="28"/>
              </w:rPr>
            </w:pPr>
            <w:r>
              <w:rPr>
                <w:sz w:val="28"/>
                <w:szCs w:val="28"/>
              </w:rPr>
              <w:t xml:space="preserve">        947</w:t>
            </w:r>
          </w:p>
          <w:p w:rsidR="003221D9" w:rsidRDefault="003221D9" w:rsidP="003221D9">
            <w:pPr>
              <w:rPr>
                <w:sz w:val="28"/>
                <w:szCs w:val="28"/>
              </w:rPr>
            </w:pPr>
            <w:r>
              <w:rPr>
                <w:sz w:val="28"/>
                <w:szCs w:val="28"/>
              </w:rPr>
              <w:t xml:space="preserve">     </w:t>
            </w:r>
          </w:p>
          <w:p w:rsidR="003221D9" w:rsidRDefault="003221D9" w:rsidP="003221D9">
            <w:pPr>
              <w:rPr>
                <w:sz w:val="28"/>
                <w:szCs w:val="28"/>
              </w:rPr>
            </w:pPr>
            <w:r>
              <w:rPr>
                <w:sz w:val="28"/>
                <w:szCs w:val="28"/>
              </w:rPr>
              <w:t xml:space="preserve">   </w:t>
            </w:r>
          </w:p>
          <w:p w:rsidR="00CB2757" w:rsidRDefault="003221D9" w:rsidP="003221D9">
            <w:pPr>
              <w:rPr>
                <w:sz w:val="28"/>
                <w:szCs w:val="28"/>
              </w:rPr>
            </w:pPr>
            <w:r>
              <w:rPr>
                <w:sz w:val="28"/>
                <w:szCs w:val="28"/>
              </w:rPr>
              <w:t xml:space="preserve">     </w:t>
            </w:r>
          </w:p>
          <w:p w:rsidR="003221D9" w:rsidRDefault="003221D9" w:rsidP="003221D9">
            <w:pPr>
              <w:rPr>
                <w:sz w:val="28"/>
                <w:szCs w:val="28"/>
              </w:rPr>
            </w:pPr>
            <w:r>
              <w:rPr>
                <w:sz w:val="28"/>
                <w:szCs w:val="28"/>
              </w:rPr>
              <w:t>16 057</w:t>
            </w:r>
          </w:p>
          <w:p w:rsidR="003221D9" w:rsidRDefault="003221D9" w:rsidP="003221D9">
            <w:pPr>
              <w:rPr>
                <w:sz w:val="28"/>
                <w:szCs w:val="28"/>
              </w:rPr>
            </w:pPr>
            <w:r>
              <w:rPr>
                <w:sz w:val="28"/>
                <w:szCs w:val="28"/>
              </w:rPr>
              <w:t xml:space="preserve">          </w:t>
            </w:r>
          </w:p>
          <w:p w:rsidR="00CB2757" w:rsidRDefault="003221D9" w:rsidP="003221D9">
            <w:pPr>
              <w:rPr>
                <w:sz w:val="28"/>
                <w:szCs w:val="28"/>
              </w:rPr>
            </w:pPr>
            <w:r>
              <w:rPr>
                <w:sz w:val="28"/>
                <w:szCs w:val="28"/>
              </w:rPr>
              <w:t xml:space="preserve">      </w:t>
            </w:r>
          </w:p>
          <w:p w:rsidR="003221D9" w:rsidRDefault="003221D9" w:rsidP="003221D9">
            <w:pPr>
              <w:rPr>
                <w:sz w:val="28"/>
                <w:szCs w:val="28"/>
              </w:rPr>
            </w:pPr>
            <w:r>
              <w:rPr>
                <w:sz w:val="28"/>
                <w:szCs w:val="28"/>
              </w:rPr>
              <w:t xml:space="preserve">   96</w:t>
            </w:r>
          </w:p>
          <w:p w:rsidR="003221D9" w:rsidRDefault="003221D9" w:rsidP="003221D9">
            <w:pPr>
              <w:rPr>
                <w:sz w:val="28"/>
                <w:szCs w:val="28"/>
              </w:rPr>
            </w:pPr>
            <w:r>
              <w:rPr>
                <w:sz w:val="28"/>
                <w:szCs w:val="28"/>
              </w:rPr>
              <w:t xml:space="preserve">    18 750</w:t>
            </w:r>
          </w:p>
          <w:p w:rsidR="003221D9" w:rsidRPr="00FE0454" w:rsidRDefault="003221D9" w:rsidP="003221D9">
            <w:pPr>
              <w:rPr>
                <w:sz w:val="28"/>
                <w:szCs w:val="28"/>
              </w:rPr>
            </w:pPr>
          </w:p>
        </w:tc>
      </w:tr>
      <w:tr w:rsidR="003221D9" w:rsidRPr="00FE0454" w:rsidTr="003221D9">
        <w:tc>
          <w:tcPr>
            <w:tcW w:w="3070" w:type="dxa"/>
          </w:tcPr>
          <w:p w:rsidR="003221D9" w:rsidRPr="00FE0454" w:rsidRDefault="003221D9" w:rsidP="003221D9">
            <w:pPr>
              <w:rPr>
                <w:sz w:val="28"/>
                <w:szCs w:val="28"/>
              </w:rPr>
            </w:pPr>
            <w:r w:rsidRPr="00FE0454">
              <w:rPr>
                <w:sz w:val="28"/>
                <w:szCs w:val="28"/>
              </w:rPr>
              <w:t>636</w:t>
            </w:r>
          </w:p>
        </w:tc>
        <w:tc>
          <w:tcPr>
            <w:tcW w:w="3071" w:type="dxa"/>
          </w:tcPr>
          <w:p w:rsidR="003221D9" w:rsidRDefault="003221D9" w:rsidP="003221D9">
            <w:r>
              <w:t>nájomné za elokované triedy,</w:t>
            </w:r>
          </w:p>
          <w:p w:rsidR="003221D9" w:rsidRDefault="003221D9" w:rsidP="003221D9">
            <w:r>
              <w:t>za prenájom kopírky</w:t>
            </w:r>
          </w:p>
        </w:tc>
        <w:tc>
          <w:tcPr>
            <w:tcW w:w="3071" w:type="dxa"/>
          </w:tcPr>
          <w:p w:rsidR="003221D9" w:rsidRPr="00FE0454" w:rsidRDefault="003221D9" w:rsidP="003221D9">
            <w:pPr>
              <w:rPr>
                <w:sz w:val="28"/>
                <w:szCs w:val="28"/>
              </w:rPr>
            </w:pPr>
            <w:r w:rsidRPr="00FE0454">
              <w:rPr>
                <w:sz w:val="28"/>
                <w:szCs w:val="28"/>
              </w:rPr>
              <w:t xml:space="preserve">    </w:t>
            </w:r>
            <w:r>
              <w:rPr>
                <w:sz w:val="28"/>
                <w:szCs w:val="28"/>
              </w:rPr>
              <w:t xml:space="preserve"> 3 203</w:t>
            </w:r>
          </w:p>
        </w:tc>
      </w:tr>
      <w:tr w:rsidR="003221D9" w:rsidRPr="00FE0454" w:rsidTr="003221D9">
        <w:tc>
          <w:tcPr>
            <w:tcW w:w="3070" w:type="dxa"/>
          </w:tcPr>
          <w:p w:rsidR="003221D9" w:rsidRPr="00FE0454" w:rsidRDefault="003221D9" w:rsidP="003221D9">
            <w:pPr>
              <w:rPr>
                <w:sz w:val="28"/>
                <w:szCs w:val="28"/>
              </w:rPr>
            </w:pPr>
            <w:r w:rsidRPr="00FE0454">
              <w:rPr>
                <w:sz w:val="28"/>
                <w:szCs w:val="28"/>
              </w:rPr>
              <w:t>637004</w:t>
            </w:r>
          </w:p>
        </w:tc>
        <w:tc>
          <w:tcPr>
            <w:tcW w:w="3071" w:type="dxa"/>
          </w:tcPr>
          <w:p w:rsidR="003221D9" w:rsidRDefault="003221D9" w:rsidP="003221D9">
            <w:r w:rsidRPr="005A5590">
              <w:t xml:space="preserve">revízie elektr. prístrojov, plynov. </w:t>
            </w:r>
            <w:r>
              <w:t>prístrojov, hasiacich, kominárske práce, služby technika BOZP a PO, revízia</w:t>
            </w:r>
          </w:p>
          <w:p w:rsidR="003221D9" w:rsidRDefault="003221D9" w:rsidP="003221D9">
            <w:r>
              <w:t>elektroinštalácie a plynových</w:t>
            </w:r>
          </w:p>
          <w:p w:rsidR="003221D9" w:rsidRDefault="003221D9" w:rsidP="003221D9">
            <w:r>
              <w:t xml:space="preserve">kotlov , fotoslužby, pečiatky, </w:t>
            </w:r>
          </w:p>
          <w:p w:rsidR="003221D9" w:rsidRDefault="003221D9" w:rsidP="003221D9">
            <w:r>
              <w:t>deratizácia, prístup na internetový prístup, ochrana</w:t>
            </w:r>
          </w:p>
          <w:p w:rsidR="003221D9" w:rsidRPr="005A5590" w:rsidRDefault="003221D9" w:rsidP="003221D9">
            <w:r>
              <w:t>osobných údajov -služba GDPR</w:t>
            </w:r>
          </w:p>
        </w:tc>
        <w:tc>
          <w:tcPr>
            <w:tcW w:w="3071" w:type="dxa"/>
          </w:tcPr>
          <w:p w:rsidR="003221D9" w:rsidRPr="00FE0454" w:rsidRDefault="003221D9" w:rsidP="003221D9">
            <w:pPr>
              <w:rPr>
                <w:sz w:val="28"/>
                <w:szCs w:val="28"/>
              </w:rPr>
            </w:pPr>
            <w:r w:rsidRPr="00FE0454">
              <w:rPr>
                <w:sz w:val="28"/>
                <w:szCs w:val="28"/>
              </w:rPr>
              <w:t xml:space="preserve">    </w:t>
            </w:r>
            <w:r>
              <w:rPr>
                <w:sz w:val="28"/>
                <w:szCs w:val="28"/>
              </w:rPr>
              <w:t xml:space="preserve"> 6 620</w:t>
            </w:r>
          </w:p>
        </w:tc>
      </w:tr>
      <w:tr w:rsidR="003221D9" w:rsidRPr="00FE0454" w:rsidTr="003221D9">
        <w:tc>
          <w:tcPr>
            <w:tcW w:w="3070" w:type="dxa"/>
          </w:tcPr>
          <w:p w:rsidR="003221D9" w:rsidRPr="00FE0454" w:rsidRDefault="003221D9" w:rsidP="003221D9">
            <w:pPr>
              <w:rPr>
                <w:sz w:val="28"/>
                <w:szCs w:val="28"/>
              </w:rPr>
            </w:pPr>
            <w:r>
              <w:rPr>
                <w:sz w:val="28"/>
                <w:szCs w:val="28"/>
              </w:rPr>
              <w:t>637006</w:t>
            </w:r>
          </w:p>
        </w:tc>
        <w:tc>
          <w:tcPr>
            <w:tcW w:w="3071" w:type="dxa"/>
          </w:tcPr>
          <w:p w:rsidR="003221D9" w:rsidRPr="005A5590" w:rsidRDefault="003221D9" w:rsidP="003221D9">
            <w:r>
              <w:t>príspevok na rekreácie zamestnancov podľa Zákonníka práce</w:t>
            </w:r>
          </w:p>
        </w:tc>
        <w:tc>
          <w:tcPr>
            <w:tcW w:w="3071" w:type="dxa"/>
          </w:tcPr>
          <w:p w:rsidR="003221D9" w:rsidRPr="00FE0454" w:rsidRDefault="003221D9" w:rsidP="003221D9">
            <w:pPr>
              <w:rPr>
                <w:sz w:val="28"/>
                <w:szCs w:val="28"/>
              </w:rPr>
            </w:pPr>
            <w:r>
              <w:rPr>
                <w:sz w:val="28"/>
                <w:szCs w:val="28"/>
              </w:rPr>
              <w:t xml:space="preserve">     3 103</w:t>
            </w:r>
          </w:p>
        </w:tc>
      </w:tr>
      <w:tr w:rsidR="003221D9" w:rsidRPr="00FE0454" w:rsidTr="003221D9">
        <w:tc>
          <w:tcPr>
            <w:tcW w:w="3070" w:type="dxa"/>
          </w:tcPr>
          <w:p w:rsidR="003221D9" w:rsidRPr="00FE0454" w:rsidRDefault="003221D9" w:rsidP="003221D9">
            <w:pPr>
              <w:rPr>
                <w:sz w:val="28"/>
                <w:szCs w:val="28"/>
              </w:rPr>
            </w:pPr>
            <w:r w:rsidRPr="00FE0454">
              <w:rPr>
                <w:sz w:val="28"/>
                <w:szCs w:val="28"/>
              </w:rPr>
              <w:t>637015</w:t>
            </w:r>
          </w:p>
        </w:tc>
        <w:tc>
          <w:tcPr>
            <w:tcW w:w="3071" w:type="dxa"/>
          </w:tcPr>
          <w:p w:rsidR="003221D9" w:rsidRDefault="003221D9" w:rsidP="003221D9">
            <w:r>
              <w:t>poistenie majetku  /budovy/,</w:t>
            </w:r>
          </w:p>
          <w:p w:rsidR="003221D9" w:rsidRDefault="003221D9" w:rsidP="003221D9">
            <w:r>
              <w:t>poistenie počítačov</w:t>
            </w:r>
          </w:p>
          <w:p w:rsidR="003221D9" w:rsidRPr="005A5590" w:rsidRDefault="003221D9" w:rsidP="003221D9"/>
        </w:tc>
        <w:tc>
          <w:tcPr>
            <w:tcW w:w="3071" w:type="dxa"/>
          </w:tcPr>
          <w:p w:rsidR="003221D9" w:rsidRPr="00FE0454" w:rsidRDefault="003221D9" w:rsidP="003221D9">
            <w:pPr>
              <w:rPr>
                <w:sz w:val="28"/>
                <w:szCs w:val="28"/>
              </w:rPr>
            </w:pPr>
            <w:r w:rsidRPr="00FE0454">
              <w:rPr>
                <w:sz w:val="28"/>
                <w:szCs w:val="28"/>
              </w:rPr>
              <w:t xml:space="preserve">    </w:t>
            </w:r>
            <w:r>
              <w:rPr>
                <w:sz w:val="28"/>
                <w:szCs w:val="28"/>
              </w:rPr>
              <w:t xml:space="preserve"> </w:t>
            </w:r>
            <w:r w:rsidRPr="00FE0454">
              <w:rPr>
                <w:sz w:val="28"/>
                <w:szCs w:val="28"/>
              </w:rPr>
              <w:t>1</w:t>
            </w:r>
            <w:r>
              <w:rPr>
                <w:sz w:val="28"/>
                <w:szCs w:val="28"/>
              </w:rPr>
              <w:t xml:space="preserve"> 450</w:t>
            </w:r>
          </w:p>
        </w:tc>
      </w:tr>
      <w:tr w:rsidR="003221D9" w:rsidRPr="00FE0454" w:rsidTr="003221D9">
        <w:tc>
          <w:tcPr>
            <w:tcW w:w="3070" w:type="dxa"/>
          </w:tcPr>
          <w:p w:rsidR="003221D9" w:rsidRPr="00FE0454" w:rsidRDefault="003221D9" w:rsidP="003221D9">
            <w:pPr>
              <w:rPr>
                <w:sz w:val="28"/>
                <w:szCs w:val="28"/>
              </w:rPr>
            </w:pPr>
            <w:r>
              <w:rPr>
                <w:sz w:val="28"/>
                <w:szCs w:val="28"/>
              </w:rPr>
              <w:t>637014</w:t>
            </w:r>
          </w:p>
        </w:tc>
        <w:tc>
          <w:tcPr>
            <w:tcW w:w="3071" w:type="dxa"/>
          </w:tcPr>
          <w:p w:rsidR="003221D9" w:rsidRDefault="003221D9" w:rsidP="003221D9">
            <w:r>
              <w:t>príspevok zamestnávateľa</w:t>
            </w:r>
          </w:p>
          <w:p w:rsidR="003221D9" w:rsidRDefault="003221D9" w:rsidP="003221D9">
            <w:r>
              <w:t>na stravovanie zamestnancom podľa Zákonníka práce</w:t>
            </w:r>
          </w:p>
        </w:tc>
        <w:tc>
          <w:tcPr>
            <w:tcW w:w="3071" w:type="dxa"/>
          </w:tcPr>
          <w:p w:rsidR="003221D9" w:rsidRPr="00FE0454" w:rsidRDefault="003221D9" w:rsidP="003221D9">
            <w:pPr>
              <w:rPr>
                <w:sz w:val="28"/>
                <w:szCs w:val="28"/>
              </w:rPr>
            </w:pPr>
            <w:r>
              <w:rPr>
                <w:sz w:val="28"/>
                <w:szCs w:val="28"/>
              </w:rPr>
              <w:t xml:space="preserve">     6 741</w:t>
            </w:r>
          </w:p>
        </w:tc>
      </w:tr>
      <w:tr w:rsidR="003221D9" w:rsidRPr="00FE0454" w:rsidTr="003221D9">
        <w:tc>
          <w:tcPr>
            <w:tcW w:w="3070" w:type="dxa"/>
          </w:tcPr>
          <w:p w:rsidR="003221D9" w:rsidRPr="00FE0454" w:rsidRDefault="003221D9" w:rsidP="003221D9">
            <w:pPr>
              <w:rPr>
                <w:sz w:val="28"/>
                <w:szCs w:val="28"/>
              </w:rPr>
            </w:pPr>
            <w:r w:rsidRPr="00FE0454">
              <w:rPr>
                <w:sz w:val="28"/>
                <w:szCs w:val="28"/>
              </w:rPr>
              <w:t>637016</w:t>
            </w:r>
          </w:p>
        </w:tc>
        <w:tc>
          <w:tcPr>
            <w:tcW w:w="3071" w:type="dxa"/>
          </w:tcPr>
          <w:p w:rsidR="003221D9" w:rsidRPr="005A5590" w:rsidRDefault="003221D9" w:rsidP="003221D9">
            <w:r>
              <w:t>povinný prídel do SF</w:t>
            </w:r>
          </w:p>
        </w:tc>
        <w:tc>
          <w:tcPr>
            <w:tcW w:w="3071" w:type="dxa"/>
          </w:tcPr>
          <w:p w:rsidR="003221D9" w:rsidRPr="00FE0454" w:rsidRDefault="003221D9" w:rsidP="003221D9">
            <w:pPr>
              <w:rPr>
                <w:sz w:val="28"/>
                <w:szCs w:val="28"/>
              </w:rPr>
            </w:pPr>
            <w:r w:rsidRPr="00FE0454">
              <w:rPr>
                <w:sz w:val="28"/>
                <w:szCs w:val="28"/>
              </w:rPr>
              <w:t xml:space="preserve">  </w:t>
            </w:r>
            <w:r>
              <w:rPr>
                <w:sz w:val="28"/>
                <w:szCs w:val="28"/>
              </w:rPr>
              <w:t xml:space="preserve"> 12 318</w:t>
            </w:r>
          </w:p>
        </w:tc>
      </w:tr>
      <w:tr w:rsidR="003221D9" w:rsidRPr="00FE0454" w:rsidTr="003221D9">
        <w:tc>
          <w:tcPr>
            <w:tcW w:w="3070" w:type="dxa"/>
          </w:tcPr>
          <w:p w:rsidR="003221D9" w:rsidRPr="00FE0454" w:rsidRDefault="003221D9" w:rsidP="003221D9">
            <w:pPr>
              <w:rPr>
                <w:sz w:val="28"/>
                <w:szCs w:val="28"/>
              </w:rPr>
            </w:pPr>
            <w:r>
              <w:rPr>
                <w:sz w:val="28"/>
                <w:szCs w:val="28"/>
              </w:rPr>
              <w:t>637035</w:t>
            </w:r>
          </w:p>
        </w:tc>
        <w:tc>
          <w:tcPr>
            <w:tcW w:w="3071" w:type="dxa"/>
          </w:tcPr>
          <w:p w:rsidR="003221D9" w:rsidRDefault="003221D9" w:rsidP="003221D9">
            <w:r>
              <w:t>komunálny odpad, dane</w:t>
            </w:r>
          </w:p>
        </w:tc>
        <w:tc>
          <w:tcPr>
            <w:tcW w:w="3071" w:type="dxa"/>
          </w:tcPr>
          <w:p w:rsidR="003221D9" w:rsidRPr="00FE0454" w:rsidRDefault="003221D9" w:rsidP="003221D9">
            <w:pPr>
              <w:rPr>
                <w:sz w:val="28"/>
                <w:szCs w:val="28"/>
              </w:rPr>
            </w:pPr>
            <w:r>
              <w:rPr>
                <w:sz w:val="28"/>
                <w:szCs w:val="28"/>
              </w:rPr>
              <w:t xml:space="preserve">     2 059</w:t>
            </w:r>
          </w:p>
        </w:tc>
      </w:tr>
    </w:tbl>
    <w:p w:rsidR="003221D9" w:rsidRDefault="003221D9" w:rsidP="003221D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221D9" w:rsidRPr="00FE0454" w:rsidTr="003221D9">
        <w:tc>
          <w:tcPr>
            <w:tcW w:w="3070" w:type="dxa"/>
          </w:tcPr>
          <w:p w:rsidR="003221D9" w:rsidRPr="00FE0454" w:rsidRDefault="003221D9" w:rsidP="003221D9">
            <w:pPr>
              <w:rPr>
                <w:sz w:val="28"/>
                <w:szCs w:val="28"/>
              </w:rPr>
            </w:pPr>
            <w:r w:rsidRPr="00FE0454">
              <w:rPr>
                <w:sz w:val="28"/>
                <w:szCs w:val="28"/>
              </w:rPr>
              <w:t>637027</w:t>
            </w:r>
          </w:p>
        </w:tc>
        <w:tc>
          <w:tcPr>
            <w:tcW w:w="3071" w:type="dxa"/>
          </w:tcPr>
          <w:p w:rsidR="003221D9" w:rsidRPr="000F1195" w:rsidRDefault="003221D9" w:rsidP="003221D9">
            <w:r w:rsidRPr="000F1195">
              <w:t>dohody mimo pracov</w:t>
            </w:r>
            <w:r>
              <w:t>ného</w:t>
            </w:r>
          </w:p>
          <w:p w:rsidR="003221D9" w:rsidRDefault="003221D9" w:rsidP="003221D9">
            <w:r w:rsidRPr="000F1195">
              <w:t>pomeru</w:t>
            </w:r>
            <w:r>
              <w:t>:  služby</w:t>
            </w:r>
          </w:p>
          <w:p w:rsidR="003221D9" w:rsidRDefault="003221D9" w:rsidP="003221D9">
            <w:r>
              <w:lastRenderedPageBreak/>
              <w:t>technika IKT, organizovanie</w:t>
            </w:r>
          </w:p>
          <w:p w:rsidR="003221D9" w:rsidRPr="00FE0454" w:rsidRDefault="003221D9" w:rsidP="003221D9">
            <w:pPr>
              <w:rPr>
                <w:sz w:val="28"/>
                <w:szCs w:val="28"/>
              </w:rPr>
            </w:pPr>
            <w:r>
              <w:t xml:space="preserve">korčuľovania </w:t>
            </w:r>
          </w:p>
        </w:tc>
        <w:tc>
          <w:tcPr>
            <w:tcW w:w="3071" w:type="dxa"/>
          </w:tcPr>
          <w:p w:rsidR="003221D9" w:rsidRPr="00FE0454" w:rsidRDefault="003221D9" w:rsidP="003221D9">
            <w:pPr>
              <w:rPr>
                <w:sz w:val="28"/>
                <w:szCs w:val="28"/>
              </w:rPr>
            </w:pPr>
            <w:r w:rsidRPr="00FE0454">
              <w:rPr>
                <w:sz w:val="28"/>
                <w:szCs w:val="28"/>
              </w:rPr>
              <w:lastRenderedPageBreak/>
              <w:t xml:space="preserve">    </w:t>
            </w:r>
            <w:r>
              <w:rPr>
                <w:sz w:val="28"/>
                <w:szCs w:val="28"/>
              </w:rPr>
              <w:t xml:space="preserve"> 2 454</w:t>
            </w:r>
          </w:p>
        </w:tc>
      </w:tr>
      <w:tr w:rsidR="003221D9" w:rsidRPr="00FE0454" w:rsidTr="003221D9">
        <w:tc>
          <w:tcPr>
            <w:tcW w:w="3070" w:type="dxa"/>
          </w:tcPr>
          <w:p w:rsidR="003221D9" w:rsidRDefault="003221D9" w:rsidP="003221D9">
            <w:pPr>
              <w:rPr>
                <w:sz w:val="28"/>
                <w:szCs w:val="28"/>
              </w:rPr>
            </w:pPr>
            <w:r>
              <w:rPr>
                <w:sz w:val="28"/>
                <w:szCs w:val="28"/>
              </w:rPr>
              <w:lastRenderedPageBreak/>
              <w:t>642014</w:t>
            </w:r>
          </w:p>
        </w:tc>
        <w:tc>
          <w:tcPr>
            <w:tcW w:w="3071" w:type="dxa"/>
          </w:tcPr>
          <w:p w:rsidR="003221D9" w:rsidRDefault="003221D9" w:rsidP="003221D9">
            <w:r>
              <w:t>dopravné žiakom</w:t>
            </w:r>
          </w:p>
        </w:tc>
        <w:tc>
          <w:tcPr>
            <w:tcW w:w="3071" w:type="dxa"/>
          </w:tcPr>
          <w:p w:rsidR="003221D9" w:rsidRDefault="003221D9" w:rsidP="003221D9">
            <w:pPr>
              <w:rPr>
                <w:sz w:val="28"/>
                <w:szCs w:val="28"/>
              </w:rPr>
            </w:pPr>
            <w:r>
              <w:rPr>
                <w:sz w:val="28"/>
                <w:szCs w:val="28"/>
              </w:rPr>
              <w:t xml:space="preserve">      2 611</w:t>
            </w:r>
          </w:p>
        </w:tc>
      </w:tr>
      <w:tr w:rsidR="003221D9" w:rsidRPr="00FE0454" w:rsidTr="003221D9">
        <w:tc>
          <w:tcPr>
            <w:tcW w:w="3070" w:type="dxa"/>
          </w:tcPr>
          <w:p w:rsidR="003221D9" w:rsidRPr="00FE0454" w:rsidRDefault="003221D9" w:rsidP="003221D9">
            <w:pPr>
              <w:rPr>
                <w:sz w:val="28"/>
                <w:szCs w:val="28"/>
              </w:rPr>
            </w:pPr>
            <w:r w:rsidRPr="00FE0454">
              <w:rPr>
                <w:sz w:val="28"/>
                <w:szCs w:val="28"/>
              </w:rPr>
              <w:t>642015</w:t>
            </w:r>
          </w:p>
        </w:tc>
        <w:tc>
          <w:tcPr>
            <w:tcW w:w="3071" w:type="dxa"/>
          </w:tcPr>
          <w:p w:rsidR="003221D9" w:rsidRPr="000F1195" w:rsidRDefault="003221D9" w:rsidP="003221D9">
            <w:r w:rsidRPr="000F1195">
              <w:t>náhrada príjmu počas PN</w:t>
            </w:r>
          </w:p>
        </w:tc>
        <w:tc>
          <w:tcPr>
            <w:tcW w:w="3071" w:type="dxa"/>
          </w:tcPr>
          <w:p w:rsidR="003221D9" w:rsidRPr="00FE0454" w:rsidRDefault="003221D9" w:rsidP="003221D9">
            <w:pPr>
              <w:rPr>
                <w:sz w:val="28"/>
                <w:szCs w:val="28"/>
              </w:rPr>
            </w:pPr>
            <w:r w:rsidRPr="00FE0454">
              <w:rPr>
                <w:sz w:val="28"/>
                <w:szCs w:val="28"/>
              </w:rPr>
              <w:t xml:space="preserve">  </w:t>
            </w:r>
            <w:r>
              <w:rPr>
                <w:sz w:val="28"/>
                <w:szCs w:val="28"/>
              </w:rPr>
              <w:t xml:space="preserve">  12 552</w:t>
            </w:r>
          </w:p>
        </w:tc>
      </w:tr>
      <w:tr w:rsidR="003221D9" w:rsidRPr="00FE0454" w:rsidTr="003221D9">
        <w:tc>
          <w:tcPr>
            <w:tcW w:w="3070" w:type="dxa"/>
          </w:tcPr>
          <w:p w:rsidR="003221D9" w:rsidRPr="00FE0454" w:rsidRDefault="003221D9" w:rsidP="003221D9">
            <w:pPr>
              <w:rPr>
                <w:sz w:val="28"/>
                <w:szCs w:val="28"/>
              </w:rPr>
            </w:pPr>
            <w:r>
              <w:rPr>
                <w:sz w:val="28"/>
                <w:szCs w:val="28"/>
              </w:rPr>
              <w:t>642013</w:t>
            </w:r>
          </w:p>
        </w:tc>
        <w:tc>
          <w:tcPr>
            <w:tcW w:w="3071" w:type="dxa"/>
          </w:tcPr>
          <w:p w:rsidR="003221D9" w:rsidRPr="000F1195" w:rsidRDefault="003221D9" w:rsidP="003221D9">
            <w:r>
              <w:t>odchodné</w:t>
            </w:r>
          </w:p>
        </w:tc>
        <w:tc>
          <w:tcPr>
            <w:tcW w:w="3071" w:type="dxa"/>
          </w:tcPr>
          <w:p w:rsidR="003221D9" w:rsidRPr="00FE0454" w:rsidRDefault="003221D9" w:rsidP="003221D9">
            <w:pPr>
              <w:rPr>
                <w:sz w:val="28"/>
                <w:szCs w:val="28"/>
              </w:rPr>
            </w:pPr>
            <w:r>
              <w:rPr>
                <w:sz w:val="28"/>
                <w:szCs w:val="28"/>
              </w:rPr>
              <w:t xml:space="preserve">      1 302 </w:t>
            </w:r>
          </w:p>
        </w:tc>
      </w:tr>
      <w:tr w:rsidR="003221D9" w:rsidRPr="00FE0454" w:rsidTr="003221D9">
        <w:tc>
          <w:tcPr>
            <w:tcW w:w="3070" w:type="dxa"/>
          </w:tcPr>
          <w:p w:rsidR="003221D9" w:rsidRDefault="003221D9" w:rsidP="003221D9">
            <w:pPr>
              <w:rPr>
                <w:sz w:val="28"/>
                <w:szCs w:val="28"/>
              </w:rPr>
            </w:pPr>
            <w:r>
              <w:rPr>
                <w:sz w:val="28"/>
                <w:szCs w:val="28"/>
              </w:rPr>
              <w:t>713004</w:t>
            </w:r>
          </w:p>
        </w:tc>
        <w:tc>
          <w:tcPr>
            <w:tcW w:w="3071" w:type="dxa"/>
          </w:tcPr>
          <w:p w:rsidR="003221D9" w:rsidRDefault="003221D9" w:rsidP="003221D9">
            <w:r>
              <w:t>zateplenie fasády internátu</w:t>
            </w:r>
          </w:p>
        </w:tc>
        <w:tc>
          <w:tcPr>
            <w:tcW w:w="3071" w:type="dxa"/>
          </w:tcPr>
          <w:p w:rsidR="003221D9" w:rsidRDefault="003221D9" w:rsidP="003221D9">
            <w:pPr>
              <w:rPr>
                <w:sz w:val="28"/>
                <w:szCs w:val="28"/>
              </w:rPr>
            </w:pPr>
            <w:r>
              <w:rPr>
                <w:sz w:val="28"/>
                <w:szCs w:val="28"/>
              </w:rPr>
              <w:t xml:space="preserve">    35 100</w:t>
            </w:r>
          </w:p>
        </w:tc>
      </w:tr>
    </w:tbl>
    <w:p w:rsidR="003221D9" w:rsidRPr="003221D9" w:rsidRDefault="003221D9" w:rsidP="003221D9">
      <w:pPr>
        <w:rPr>
          <w:rFonts w:asciiTheme="minorHAnsi" w:hAnsiTheme="minorHAnsi" w:cstheme="minorHAnsi"/>
          <w:szCs w:val="28"/>
        </w:rPr>
      </w:pPr>
      <w:r w:rsidRPr="003221D9">
        <w:rPr>
          <w:rFonts w:asciiTheme="minorHAnsi" w:hAnsiTheme="minorHAnsi" w:cstheme="minorHAnsi"/>
          <w:szCs w:val="28"/>
        </w:rPr>
        <w:t>Pridelené finančné prostriedky v kategórii 630 , 640, 713  postačili v roku 2019 na pokrytie predpokladaných výdavkov položiek týchto kategórií.</w:t>
      </w:r>
    </w:p>
    <w:p w:rsidR="003221D9" w:rsidRPr="003221D9" w:rsidRDefault="003221D9" w:rsidP="003221D9">
      <w:pPr>
        <w:rPr>
          <w:rFonts w:asciiTheme="minorHAnsi" w:hAnsiTheme="minorHAnsi" w:cstheme="minorHAnsi"/>
          <w:szCs w:val="28"/>
        </w:rPr>
      </w:pPr>
      <w:r w:rsidRPr="003221D9">
        <w:rPr>
          <w:rFonts w:asciiTheme="minorHAnsi" w:hAnsiTheme="minorHAnsi" w:cstheme="minorHAnsi"/>
          <w:szCs w:val="28"/>
        </w:rPr>
        <w:t>Čerpanie rozpočtu bolo  vo viacerých položkách na úrovni roka 2018, väčšie čerpanie bolo na položke  mzdy  /nárast tarifných platov PZ a NZ, príplatkov za prácu v So, Ne/ ,vodné a stočné, všeobecný materiál /z dôvodu zavádzania počítačov do tried narastá spotreba papiera do tlačiarní a kopírky, nákup tonerov, položka náhrady- nárok zamestnanca na preplatenie rekreácie.</w:t>
      </w:r>
    </w:p>
    <w:p w:rsidR="003221D9" w:rsidRPr="003221D9" w:rsidRDefault="003221D9" w:rsidP="003221D9">
      <w:pPr>
        <w:rPr>
          <w:rFonts w:asciiTheme="minorHAnsi" w:hAnsiTheme="minorHAnsi" w:cstheme="minorHAnsi"/>
          <w:szCs w:val="28"/>
        </w:rPr>
      </w:pPr>
      <w:r w:rsidRPr="003221D9">
        <w:rPr>
          <w:rFonts w:asciiTheme="minorHAnsi" w:hAnsiTheme="minorHAnsi" w:cstheme="minorHAnsi"/>
          <w:szCs w:val="28"/>
        </w:rPr>
        <w:t xml:space="preserve">Podstatne nižšie čerpanie bolo na položke energie /plyn, elektrická energia/, </w:t>
      </w:r>
    </w:p>
    <w:p w:rsidR="003221D9" w:rsidRPr="003221D9" w:rsidRDefault="003221D9" w:rsidP="003221D9">
      <w:pPr>
        <w:rPr>
          <w:rFonts w:asciiTheme="minorHAnsi" w:hAnsiTheme="minorHAnsi" w:cstheme="minorHAnsi"/>
          <w:szCs w:val="28"/>
        </w:rPr>
      </w:pPr>
      <w:r w:rsidRPr="003221D9">
        <w:rPr>
          <w:rFonts w:asciiTheme="minorHAnsi" w:hAnsiTheme="minorHAnsi" w:cstheme="minorHAnsi"/>
          <w:szCs w:val="28"/>
        </w:rPr>
        <w:t>interiérové vybavenie a údržba /bežné opravy elektrospotrebičov, maľovanie/.</w:t>
      </w:r>
    </w:p>
    <w:p w:rsidR="003221D9" w:rsidRPr="003221D9" w:rsidRDefault="003221D9" w:rsidP="003221D9">
      <w:pPr>
        <w:rPr>
          <w:rFonts w:asciiTheme="minorHAnsi" w:hAnsiTheme="minorHAnsi" w:cstheme="minorHAnsi"/>
          <w:szCs w:val="28"/>
        </w:rPr>
      </w:pPr>
    </w:p>
    <w:p w:rsidR="003221D9" w:rsidRPr="003221D9" w:rsidRDefault="003221D9" w:rsidP="003221D9">
      <w:pPr>
        <w:rPr>
          <w:rFonts w:asciiTheme="minorHAnsi" w:hAnsiTheme="minorHAnsi" w:cstheme="minorHAnsi"/>
          <w:b/>
          <w:szCs w:val="28"/>
        </w:rPr>
      </w:pPr>
      <w:r w:rsidRPr="003221D9">
        <w:rPr>
          <w:rFonts w:asciiTheme="minorHAnsi" w:hAnsiTheme="minorHAnsi" w:cstheme="minorHAnsi"/>
          <w:b/>
          <w:szCs w:val="28"/>
        </w:rPr>
        <w:t>Pridelené rozpočtové zdroje v roku 2019 v kategórii 610, 620, 630  sme vyčerpali do výšky  prideleného rozpočtu,  v kategórii 640 zostalo</w:t>
      </w:r>
    </w:p>
    <w:p w:rsidR="003221D9" w:rsidRPr="003221D9" w:rsidRDefault="003221D9" w:rsidP="003221D9">
      <w:pPr>
        <w:rPr>
          <w:rFonts w:asciiTheme="minorHAnsi" w:hAnsiTheme="minorHAnsi" w:cstheme="minorHAnsi"/>
          <w:b/>
          <w:szCs w:val="28"/>
        </w:rPr>
      </w:pPr>
      <w:r w:rsidRPr="003221D9">
        <w:rPr>
          <w:rFonts w:asciiTheme="minorHAnsi" w:hAnsiTheme="minorHAnsi" w:cstheme="minorHAnsi"/>
          <w:b/>
          <w:szCs w:val="28"/>
        </w:rPr>
        <w:t xml:space="preserve">nedočerpaných 0,47 €  </w:t>
      </w:r>
      <w:r w:rsidRPr="003221D9">
        <w:rPr>
          <w:rFonts w:asciiTheme="minorHAnsi" w:hAnsiTheme="minorHAnsi" w:cstheme="minorHAnsi"/>
          <w:szCs w:val="28"/>
        </w:rPr>
        <w:t>/náhrada za pracovnú neschopnosť v sume 0,37 € a dopravné v sume 0,10€ = rozpočet sa sleduje v celých eurách/ a </w:t>
      </w:r>
      <w:r w:rsidRPr="003221D9">
        <w:rPr>
          <w:rFonts w:asciiTheme="minorHAnsi" w:hAnsiTheme="minorHAnsi" w:cstheme="minorHAnsi"/>
          <w:b/>
          <w:szCs w:val="28"/>
        </w:rPr>
        <w:t>v kategórii</w:t>
      </w:r>
    </w:p>
    <w:p w:rsidR="003221D9" w:rsidRPr="003221D9" w:rsidRDefault="003221D9" w:rsidP="003221D9">
      <w:pPr>
        <w:rPr>
          <w:rFonts w:asciiTheme="minorHAnsi" w:hAnsiTheme="minorHAnsi" w:cstheme="minorHAnsi"/>
          <w:szCs w:val="28"/>
        </w:rPr>
      </w:pPr>
      <w:r w:rsidRPr="003221D9">
        <w:rPr>
          <w:rFonts w:asciiTheme="minorHAnsi" w:hAnsiTheme="minorHAnsi" w:cstheme="minorHAnsi"/>
          <w:b/>
          <w:szCs w:val="28"/>
        </w:rPr>
        <w:t>713 nedočerpaných 0,97 €/</w:t>
      </w:r>
      <w:r w:rsidRPr="003221D9">
        <w:rPr>
          <w:rFonts w:asciiTheme="minorHAnsi" w:hAnsiTheme="minorHAnsi" w:cstheme="minorHAnsi"/>
          <w:szCs w:val="28"/>
        </w:rPr>
        <w:t>rozpočet sa sleduje v celých eurách/.</w:t>
      </w:r>
      <w:r w:rsidRPr="003221D9">
        <w:rPr>
          <w:rFonts w:asciiTheme="minorHAnsi" w:hAnsiTheme="minorHAnsi" w:cstheme="minorHAnsi"/>
          <w:b/>
          <w:szCs w:val="28"/>
        </w:rPr>
        <w:tab/>
      </w:r>
    </w:p>
    <w:p w:rsidR="003221D9" w:rsidRPr="003221D9" w:rsidRDefault="003221D9" w:rsidP="003221D9">
      <w:pPr>
        <w:rPr>
          <w:rFonts w:asciiTheme="minorHAnsi" w:hAnsiTheme="minorHAnsi" w:cstheme="minorHAnsi"/>
          <w:szCs w:val="28"/>
        </w:rPr>
      </w:pPr>
      <w:r w:rsidRPr="003221D9">
        <w:rPr>
          <w:rFonts w:asciiTheme="minorHAnsi" w:hAnsiTheme="minorHAnsi" w:cstheme="minorHAnsi"/>
          <w:szCs w:val="28"/>
        </w:rPr>
        <w:tab/>
      </w:r>
      <w:r w:rsidRPr="003221D9">
        <w:rPr>
          <w:rFonts w:asciiTheme="minorHAnsi" w:hAnsiTheme="minorHAnsi" w:cstheme="minorHAnsi"/>
          <w:szCs w:val="28"/>
        </w:rPr>
        <w:tab/>
      </w:r>
      <w:r w:rsidRPr="003221D9">
        <w:rPr>
          <w:rFonts w:asciiTheme="minorHAnsi" w:hAnsiTheme="minorHAnsi" w:cstheme="minorHAnsi"/>
          <w:szCs w:val="28"/>
        </w:rPr>
        <w:tab/>
      </w:r>
      <w:r w:rsidRPr="003221D9">
        <w:rPr>
          <w:rFonts w:asciiTheme="minorHAnsi" w:hAnsiTheme="minorHAnsi" w:cstheme="minorHAnsi"/>
          <w:szCs w:val="28"/>
        </w:rPr>
        <w:tab/>
      </w:r>
      <w:r w:rsidRPr="003221D9">
        <w:rPr>
          <w:rFonts w:asciiTheme="minorHAnsi" w:hAnsiTheme="minorHAnsi" w:cstheme="minorHAnsi"/>
          <w:szCs w:val="28"/>
        </w:rPr>
        <w:tab/>
      </w:r>
      <w:r w:rsidRPr="003221D9">
        <w:rPr>
          <w:rFonts w:asciiTheme="minorHAnsi" w:hAnsiTheme="minorHAnsi" w:cstheme="minorHAnsi"/>
          <w:szCs w:val="28"/>
        </w:rPr>
        <w:tab/>
      </w:r>
      <w:r w:rsidRPr="003221D9">
        <w:rPr>
          <w:rFonts w:asciiTheme="minorHAnsi" w:hAnsiTheme="minorHAnsi" w:cstheme="minorHAnsi"/>
          <w:szCs w:val="28"/>
        </w:rPr>
        <w:tab/>
      </w:r>
      <w:r w:rsidRPr="003221D9">
        <w:rPr>
          <w:rFonts w:asciiTheme="minorHAnsi" w:hAnsiTheme="minorHAnsi" w:cstheme="minorHAnsi"/>
          <w:szCs w:val="28"/>
        </w:rPr>
        <w:tab/>
      </w:r>
    </w:p>
    <w:p w:rsidR="003221D9" w:rsidRPr="003221D9" w:rsidRDefault="003221D9" w:rsidP="003221D9">
      <w:pPr>
        <w:rPr>
          <w:rFonts w:asciiTheme="minorHAnsi" w:hAnsiTheme="minorHAnsi" w:cstheme="minorHAnsi"/>
          <w:szCs w:val="28"/>
        </w:rPr>
      </w:pPr>
      <w:r w:rsidRPr="003221D9">
        <w:rPr>
          <w:rFonts w:asciiTheme="minorHAnsi" w:hAnsiTheme="minorHAnsi" w:cstheme="minorHAnsi"/>
          <w:b/>
          <w:szCs w:val="28"/>
        </w:rPr>
        <w:t>Použitie finančných prostriedkov na vzdelávacie poukazy.</w:t>
      </w:r>
      <w:r w:rsidRPr="003221D9">
        <w:rPr>
          <w:rFonts w:asciiTheme="minorHAnsi" w:hAnsiTheme="minorHAnsi" w:cstheme="minorHAnsi"/>
          <w:b/>
          <w:szCs w:val="28"/>
        </w:rPr>
        <w:tab/>
      </w:r>
    </w:p>
    <w:p w:rsidR="003221D9" w:rsidRPr="003221D9" w:rsidRDefault="003221D9" w:rsidP="003221D9">
      <w:pPr>
        <w:rPr>
          <w:rFonts w:asciiTheme="minorHAnsi" w:hAnsiTheme="minorHAnsi" w:cstheme="minorHAnsi"/>
          <w:szCs w:val="28"/>
        </w:rPr>
      </w:pPr>
      <w:r w:rsidRPr="003221D9">
        <w:rPr>
          <w:rFonts w:asciiTheme="minorHAnsi" w:hAnsiTheme="minorHAnsi" w:cstheme="minorHAnsi"/>
          <w:szCs w:val="28"/>
        </w:rPr>
        <w:t xml:space="preserve">V našej škole pracovalo  </w:t>
      </w:r>
      <w:r w:rsidRPr="003221D9">
        <w:rPr>
          <w:rFonts w:asciiTheme="minorHAnsi" w:hAnsiTheme="minorHAnsi" w:cstheme="minorHAnsi"/>
          <w:b/>
          <w:szCs w:val="28"/>
        </w:rPr>
        <w:t xml:space="preserve">15  </w:t>
      </w:r>
      <w:r w:rsidRPr="003221D9">
        <w:rPr>
          <w:rFonts w:asciiTheme="minorHAnsi" w:hAnsiTheme="minorHAnsi" w:cstheme="minorHAnsi"/>
          <w:szCs w:val="28"/>
        </w:rPr>
        <w:t>krúžkov.</w:t>
      </w:r>
    </w:p>
    <w:p w:rsidR="003221D9" w:rsidRPr="003221D9" w:rsidRDefault="003221D9" w:rsidP="003221D9">
      <w:pPr>
        <w:rPr>
          <w:rFonts w:asciiTheme="minorHAnsi" w:hAnsiTheme="minorHAnsi" w:cstheme="minorHAnsi"/>
          <w:szCs w:val="28"/>
        </w:rPr>
      </w:pPr>
      <w:r w:rsidRPr="003221D9">
        <w:rPr>
          <w:rFonts w:asciiTheme="minorHAnsi" w:hAnsiTheme="minorHAnsi" w:cstheme="minorHAnsi"/>
          <w:szCs w:val="28"/>
        </w:rPr>
        <w:t>Pre zlepšenie záujmového vzdelávania našich  žiakov bol z prideleného finančného objemu prostriedkov nakúpený hlavne materiál na výtvarnú</w:t>
      </w:r>
    </w:p>
    <w:p w:rsidR="003221D9" w:rsidRPr="003221D9" w:rsidRDefault="003221D9" w:rsidP="003221D9">
      <w:pPr>
        <w:rPr>
          <w:rFonts w:asciiTheme="minorHAnsi" w:hAnsiTheme="minorHAnsi" w:cstheme="minorHAnsi"/>
          <w:szCs w:val="28"/>
        </w:rPr>
      </w:pPr>
      <w:r w:rsidRPr="003221D9">
        <w:rPr>
          <w:rFonts w:asciiTheme="minorHAnsi" w:hAnsiTheme="minorHAnsi" w:cstheme="minorHAnsi"/>
          <w:szCs w:val="28"/>
        </w:rPr>
        <w:t>činnosť, aranžérsky materiál, materiál na zhotovenie karnevalových masiek  a divadelných kostýmov, športového náradia ,na ručné práce.</w:t>
      </w:r>
    </w:p>
    <w:p w:rsidR="003221D9" w:rsidRDefault="003221D9" w:rsidP="003221D9">
      <w:pPr>
        <w:rPr>
          <w:sz w:val="28"/>
          <w:szCs w:val="28"/>
        </w:rPr>
      </w:pPr>
    </w:p>
    <w:p w:rsidR="003221D9" w:rsidRDefault="003221D9" w:rsidP="003221D9">
      <w:pPr>
        <w:rPr>
          <w:sz w:val="28"/>
          <w:szCs w:val="28"/>
        </w:rPr>
      </w:pPr>
    </w:p>
    <w:p w:rsidR="00CB2757" w:rsidRDefault="00CB2757" w:rsidP="003221D9">
      <w:pPr>
        <w:rPr>
          <w:sz w:val="28"/>
          <w:szCs w:val="28"/>
        </w:rPr>
      </w:pPr>
    </w:p>
    <w:p w:rsidR="003221D9" w:rsidRPr="002A2428" w:rsidRDefault="003221D9" w:rsidP="003221D9">
      <w:pPr>
        <w:rPr>
          <w:b/>
          <w:sz w:val="28"/>
          <w:szCs w:val="28"/>
        </w:rPr>
      </w:pPr>
      <w:r w:rsidRPr="00CE6193">
        <w:rPr>
          <w:i/>
          <w:sz w:val="28"/>
          <w:szCs w:val="28"/>
        </w:rPr>
        <w:t>Čerpanie na samostatnom účte- dary a granty</w:t>
      </w:r>
      <w:r>
        <w:rPr>
          <w:sz w:val="28"/>
          <w:szCs w:val="28"/>
        </w:rPr>
        <w:t xml:space="preserve">: </w:t>
      </w:r>
      <w:r w:rsidRPr="002A2428">
        <w:rPr>
          <w:b/>
          <w:sz w:val="28"/>
          <w:szCs w:val="28"/>
        </w:rPr>
        <w:t>zdroj 72 a 14</w:t>
      </w:r>
    </w:p>
    <w:p w:rsidR="003221D9" w:rsidRDefault="003221D9" w:rsidP="003221D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221D9" w:rsidRPr="00FE0454" w:rsidTr="003221D9">
        <w:tc>
          <w:tcPr>
            <w:tcW w:w="4606" w:type="dxa"/>
          </w:tcPr>
          <w:p w:rsidR="003221D9" w:rsidRPr="00FE0454" w:rsidRDefault="003221D9" w:rsidP="003221D9">
            <w:pPr>
              <w:rPr>
                <w:b/>
              </w:rPr>
            </w:pPr>
            <w:r w:rsidRPr="00FE0454">
              <w:rPr>
                <w:b/>
              </w:rPr>
              <w:t>Dotáci</w:t>
            </w:r>
            <w:r>
              <w:rPr>
                <w:b/>
              </w:rPr>
              <w:t>a</w:t>
            </w:r>
            <w:r w:rsidRPr="00FE0454">
              <w:rPr>
                <w:b/>
              </w:rPr>
              <w:t xml:space="preserve"> na motivačný príspevok pre deti v hmotnej núdzi z Úradu práce,</w:t>
            </w:r>
          </w:p>
          <w:p w:rsidR="003221D9" w:rsidRPr="003845C6" w:rsidRDefault="003221D9" w:rsidP="003221D9">
            <w:r w:rsidRPr="00FE0454">
              <w:rPr>
                <w:b/>
              </w:rPr>
              <w:t xml:space="preserve">sociál. vecí a rodiny – </w:t>
            </w:r>
            <w:r w:rsidRPr="003845C6">
              <w:t>školské potreby</w:t>
            </w:r>
          </w:p>
          <w:p w:rsidR="003221D9" w:rsidRDefault="003221D9" w:rsidP="003221D9">
            <w:pPr>
              <w:rPr>
                <w:b/>
              </w:rPr>
            </w:pPr>
            <w:r>
              <w:rPr>
                <w:b/>
              </w:rPr>
              <w:t>Dotácia z Fakulty sociálnych vied UKF</w:t>
            </w:r>
          </w:p>
          <w:p w:rsidR="003221D9" w:rsidRDefault="003221D9" w:rsidP="003221D9">
            <w:pPr>
              <w:rPr>
                <w:b/>
              </w:rPr>
            </w:pPr>
            <w:r>
              <w:rPr>
                <w:b/>
              </w:rPr>
              <w:t>na úhradu nákladov súvisiacich s praktickou výučbou študentov- prax</w:t>
            </w:r>
          </w:p>
          <w:p w:rsidR="003221D9" w:rsidRPr="00004550" w:rsidRDefault="003221D9" w:rsidP="003221D9">
            <w:r>
              <w:rPr>
                <w:b/>
              </w:rPr>
              <w:t>/</w:t>
            </w:r>
            <w:r w:rsidRPr="003845C6">
              <w:t>kancelárske potreby</w:t>
            </w:r>
            <w:r>
              <w:rPr>
                <w:b/>
              </w:rPr>
              <w:t>/</w:t>
            </w:r>
          </w:p>
        </w:tc>
        <w:tc>
          <w:tcPr>
            <w:tcW w:w="4606" w:type="dxa"/>
          </w:tcPr>
          <w:p w:rsidR="003221D9" w:rsidRDefault="003221D9" w:rsidP="003221D9">
            <w:pPr>
              <w:rPr>
                <w:b/>
              </w:rPr>
            </w:pPr>
            <w:r w:rsidRPr="00FE0454">
              <w:rPr>
                <w:b/>
              </w:rPr>
              <w:t>počet detí</w:t>
            </w:r>
            <w:r>
              <w:rPr>
                <w:b/>
              </w:rPr>
              <w:t xml:space="preserve"> 4</w:t>
            </w:r>
          </w:p>
          <w:p w:rsidR="003221D9" w:rsidRDefault="003221D9" w:rsidP="003221D9">
            <w:pPr>
              <w:rPr>
                <w:b/>
              </w:rPr>
            </w:pPr>
            <w:r w:rsidRPr="00FE0454">
              <w:rPr>
                <w:b/>
              </w:rPr>
              <w:t xml:space="preserve">suma        </w:t>
            </w:r>
            <w:r>
              <w:rPr>
                <w:b/>
              </w:rPr>
              <w:t xml:space="preserve"> </w:t>
            </w:r>
            <w:r w:rsidRPr="00FE0454">
              <w:rPr>
                <w:b/>
              </w:rPr>
              <w:t xml:space="preserve"> </w:t>
            </w:r>
            <w:r>
              <w:rPr>
                <w:b/>
              </w:rPr>
              <w:t xml:space="preserve"> 100</w:t>
            </w:r>
            <w:r w:rsidRPr="00FE0454">
              <w:rPr>
                <w:b/>
              </w:rPr>
              <w:t xml:space="preserve">   €</w:t>
            </w:r>
          </w:p>
          <w:p w:rsidR="003221D9" w:rsidRDefault="003221D9" w:rsidP="003221D9">
            <w:pPr>
              <w:rPr>
                <w:b/>
              </w:rPr>
            </w:pPr>
          </w:p>
          <w:p w:rsidR="003221D9" w:rsidRPr="00FE0454" w:rsidRDefault="003221D9" w:rsidP="003221D9">
            <w:pPr>
              <w:rPr>
                <w:sz w:val="28"/>
                <w:szCs w:val="28"/>
              </w:rPr>
            </w:pPr>
            <w:r>
              <w:rPr>
                <w:b/>
              </w:rPr>
              <w:t>suma             32  €</w:t>
            </w:r>
          </w:p>
        </w:tc>
      </w:tr>
      <w:tr w:rsidR="003221D9" w:rsidRPr="00FE0454" w:rsidTr="003221D9">
        <w:tc>
          <w:tcPr>
            <w:tcW w:w="4606" w:type="dxa"/>
          </w:tcPr>
          <w:p w:rsidR="003221D9" w:rsidRPr="00FE0454" w:rsidRDefault="003221D9" w:rsidP="003221D9">
            <w:pPr>
              <w:rPr>
                <w:b/>
              </w:rPr>
            </w:pPr>
            <w:r w:rsidRPr="00FE0454">
              <w:rPr>
                <w:b/>
              </w:rPr>
              <w:t>Čerpanie prostriedkov od sponzorov- darovacie zmluvy, projekty</w:t>
            </w:r>
          </w:p>
        </w:tc>
        <w:tc>
          <w:tcPr>
            <w:tcW w:w="4606" w:type="dxa"/>
          </w:tcPr>
          <w:p w:rsidR="003221D9" w:rsidRPr="00FE0454" w:rsidRDefault="003221D9" w:rsidP="003221D9">
            <w:pPr>
              <w:rPr>
                <w:b/>
              </w:rPr>
            </w:pPr>
            <w:r>
              <w:rPr>
                <w:b/>
              </w:rPr>
              <w:t xml:space="preserve">suma   </w:t>
            </w:r>
            <w:r w:rsidRPr="00FE0454">
              <w:rPr>
                <w:b/>
              </w:rPr>
              <w:t xml:space="preserve">   </w:t>
            </w:r>
            <w:r>
              <w:rPr>
                <w:b/>
              </w:rPr>
              <w:t xml:space="preserve"> 2 668  </w:t>
            </w:r>
            <w:r w:rsidRPr="00FE0454">
              <w:rPr>
                <w:b/>
              </w:rPr>
              <w:t>€</w:t>
            </w:r>
          </w:p>
        </w:tc>
      </w:tr>
      <w:tr w:rsidR="003221D9" w:rsidRPr="00FE0454" w:rsidTr="003221D9">
        <w:tc>
          <w:tcPr>
            <w:tcW w:w="4606" w:type="dxa"/>
          </w:tcPr>
          <w:p w:rsidR="003221D9" w:rsidRPr="00FE0454" w:rsidRDefault="003221D9" w:rsidP="003221D9">
            <w:pPr>
              <w:rPr>
                <w:i/>
              </w:rPr>
            </w:pPr>
            <w:r w:rsidRPr="00FE0454">
              <w:rPr>
                <w:i/>
              </w:rPr>
              <w:t>účel použitia – z toho najvyššie čerpanie</w:t>
            </w:r>
          </w:p>
        </w:tc>
        <w:tc>
          <w:tcPr>
            <w:tcW w:w="4606" w:type="dxa"/>
          </w:tcPr>
          <w:p w:rsidR="003221D9" w:rsidRPr="00FE0454" w:rsidRDefault="003221D9" w:rsidP="003221D9">
            <w:pPr>
              <w:rPr>
                <w:sz w:val="28"/>
                <w:szCs w:val="28"/>
              </w:rPr>
            </w:pPr>
          </w:p>
        </w:tc>
      </w:tr>
      <w:tr w:rsidR="003221D9" w:rsidRPr="00FE0454" w:rsidTr="003221D9">
        <w:tc>
          <w:tcPr>
            <w:tcW w:w="4606" w:type="dxa"/>
          </w:tcPr>
          <w:p w:rsidR="003221D9" w:rsidRPr="00CE6193" w:rsidRDefault="003221D9" w:rsidP="003221D9">
            <w:pPr>
              <w:rPr>
                <w:b/>
              </w:rPr>
            </w:pPr>
            <w:r w:rsidRPr="00CE6193">
              <w:rPr>
                <w:b/>
              </w:rPr>
              <w:t>633001 –</w:t>
            </w:r>
            <w:r>
              <w:rPr>
                <w:b/>
              </w:rPr>
              <w:t xml:space="preserve"> </w:t>
            </w:r>
            <w:r w:rsidRPr="00C973BE">
              <w:t>skrinka šatníková pre ŠMŠ</w:t>
            </w:r>
          </w:p>
        </w:tc>
        <w:tc>
          <w:tcPr>
            <w:tcW w:w="4606" w:type="dxa"/>
          </w:tcPr>
          <w:p w:rsidR="003221D9" w:rsidRPr="00E25438" w:rsidRDefault="003221D9" w:rsidP="003221D9">
            <w:pPr>
              <w:rPr>
                <w:b/>
              </w:rPr>
            </w:pPr>
            <w:r w:rsidRPr="00E25438">
              <w:rPr>
                <w:b/>
              </w:rPr>
              <w:t xml:space="preserve">suma          </w:t>
            </w:r>
            <w:r>
              <w:rPr>
                <w:b/>
              </w:rPr>
              <w:t xml:space="preserve">  65</w:t>
            </w:r>
            <w:r w:rsidRPr="00E25438">
              <w:rPr>
                <w:b/>
              </w:rPr>
              <w:t xml:space="preserve"> </w:t>
            </w:r>
            <w:r>
              <w:rPr>
                <w:b/>
              </w:rPr>
              <w:t xml:space="preserve"> </w:t>
            </w:r>
            <w:r w:rsidRPr="00E25438">
              <w:rPr>
                <w:b/>
              </w:rPr>
              <w:t>€</w:t>
            </w:r>
          </w:p>
        </w:tc>
      </w:tr>
      <w:tr w:rsidR="003221D9" w:rsidRPr="00FE0454" w:rsidTr="003221D9">
        <w:tc>
          <w:tcPr>
            <w:tcW w:w="4606" w:type="dxa"/>
          </w:tcPr>
          <w:p w:rsidR="003221D9" w:rsidRPr="00CE6193" w:rsidRDefault="003221D9" w:rsidP="003221D9">
            <w:pPr>
              <w:rPr>
                <w:b/>
              </w:rPr>
            </w:pPr>
            <w:r>
              <w:rPr>
                <w:b/>
              </w:rPr>
              <w:t xml:space="preserve">633002 -  </w:t>
            </w:r>
            <w:r w:rsidRPr="00C973BE">
              <w:t>tablet</w:t>
            </w:r>
            <w:r>
              <w:t>, notebook</w:t>
            </w:r>
          </w:p>
        </w:tc>
        <w:tc>
          <w:tcPr>
            <w:tcW w:w="4606" w:type="dxa"/>
          </w:tcPr>
          <w:p w:rsidR="003221D9" w:rsidRPr="00E25438" w:rsidRDefault="003221D9" w:rsidP="003221D9">
            <w:pPr>
              <w:rPr>
                <w:b/>
              </w:rPr>
            </w:pPr>
            <w:r w:rsidRPr="00E25438">
              <w:rPr>
                <w:b/>
              </w:rPr>
              <w:t xml:space="preserve">suma          </w:t>
            </w:r>
            <w:r>
              <w:rPr>
                <w:b/>
              </w:rPr>
              <w:t>828</w:t>
            </w:r>
            <w:r w:rsidRPr="00E25438">
              <w:rPr>
                <w:b/>
              </w:rPr>
              <w:t xml:space="preserve"> </w:t>
            </w:r>
            <w:r>
              <w:rPr>
                <w:b/>
              </w:rPr>
              <w:t xml:space="preserve"> </w:t>
            </w:r>
            <w:r w:rsidRPr="00E25438">
              <w:rPr>
                <w:b/>
              </w:rPr>
              <w:t>€</w:t>
            </w:r>
          </w:p>
        </w:tc>
      </w:tr>
      <w:tr w:rsidR="003221D9" w:rsidRPr="00FE0454" w:rsidTr="003221D9">
        <w:tc>
          <w:tcPr>
            <w:tcW w:w="4606" w:type="dxa"/>
          </w:tcPr>
          <w:p w:rsidR="003221D9" w:rsidRDefault="003221D9" w:rsidP="003221D9">
            <w:pPr>
              <w:rPr>
                <w:b/>
              </w:rPr>
            </w:pPr>
            <w:r>
              <w:rPr>
                <w:b/>
              </w:rPr>
              <w:t xml:space="preserve">633004  - </w:t>
            </w:r>
            <w:r w:rsidRPr="00C973BE">
              <w:t>rádiá</w:t>
            </w:r>
          </w:p>
        </w:tc>
        <w:tc>
          <w:tcPr>
            <w:tcW w:w="4606" w:type="dxa"/>
          </w:tcPr>
          <w:p w:rsidR="003221D9" w:rsidRPr="00E25438" w:rsidRDefault="003221D9" w:rsidP="003221D9">
            <w:pPr>
              <w:rPr>
                <w:b/>
              </w:rPr>
            </w:pPr>
            <w:r>
              <w:rPr>
                <w:b/>
              </w:rPr>
              <w:t>suma          185  €</w:t>
            </w:r>
          </w:p>
        </w:tc>
      </w:tr>
      <w:tr w:rsidR="003221D9" w:rsidRPr="00FE0454" w:rsidTr="003221D9">
        <w:trPr>
          <w:trHeight w:val="653"/>
        </w:trPr>
        <w:tc>
          <w:tcPr>
            <w:tcW w:w="4606" w:type="dxa"/>
          </w:tcPr>
          <w:p w:rsidR="003221D9" w:rsidRPr="00FE0454" w:rsidRDefault="003221D9" w:rsidP="003221D9">
            <w:pPr>
              <w:rPr>
                <w:b/>
              </w:rPr>
            </w:pPr>
            <w:r w:rsidRPr="00FE0454">
              <w:rPr>
                <w:b/>
              </w:rPr>
              <w:lastRenderedPageBreak/>
              <w:t>633006 – </w:t>
            </w:r>
            <w:r w:rsidRPr="003845C6">
              <w:t>farby,  dekorácia, odmeny žiakom, športové náradie</w:t>
            </w:r>
          </w:p>
        </w:tc>
        <w:tc>
          <w:tcPr>
            <w:tcW w:w="4606" w:type="dxa"/>
          </w:tcPr>
          <w:p w:rsidR="003221D9" w:rsidRDefault="003221D9" w:rsidP="003221D9">
            <w:pPr>
              <w:rPr>
                <w:b/>
              </w:rPr>
            </w:pPr>
            <w:r w:rsidRPr="00FE0454">
              <w:rPr>
                <w:b/>
              </w:rPr>
              <w:t xml:space="preserve">suma      </w:t>
            </w:r>
            <w:r>
              <w:rPr>
                <w:b/>
              </w:rPr>
              <w:t xml:space="preserve">    </w:t>
            </w:r>
            <w:r w:rsidRPr="003845C6">
              <w:rPr>
                <w:b/>
              </w:rPr>
              <w:t>577  €</w:t>
            </w:r>
          </w:p>
          <w:p w:rsidR="003221D9" w:rsidRDefault="003221D9" w:rsidP="003221D9">
            <w:pPr>
              <w:rPr>
                <w:b/>
              </w:rPr>
            </w:pPr>
          </w:p>
          <w:p w:rsidR="003221D9" w:rsidRDefault="003221D9" w:rsidP="003221D9">
            <w:pPr>
              <w:rPr>
                <w:b/>
              </w:rPr>
            </w:pPr>
          </w:p>
          <w:p w:rsidR="003221D9" w:rsidRDefault="003221D9" w:rsidP="003221D9">
            <w:pPr>
              <w:rPr>
                <w:b/>
              </w:rPr>
            </w:pPr>
          </w:p>
          <w:p w:rsidR="003221D9" w:rsidRPr="00FE0454" w:rsidRDefault="003221D9" w:rsidP="003221D9">
            <w:pPr>
              <w:rPr>
                <w:b/>
              </w:rPr>
            </w:pPr>
          </w:p>
        </w:tc>
      </w:tr>
      <w:tr w:rsidR="003221D9" w:rsidRPr="00FE0454" w:rsidTr="003221D9">
        <w:trPr>
          <w:trHeight w:val="653"/>
        </w:trPr>
        <w:tc>
          <w:tcPr>
            <w:tcW w:w="4606" w:type="dxa"/>
          </w:tcPr>
          <w:p w:rsidR="003221D9" w:rsidRPr="00FE0454" w:rsidRDefault="003221D9" w:rsidP="003221D9">
            <w:pPr>
              <w:rPr>
                <w:b/>
              </w:rPr>
            </w:pPr>
            <w:r>
              <w:rPr>
                <w:b/>
              </w:rPr>
              <w:t xml:space="preserve">633009  - </w:t>
            </w:r>
            <w:r w:rsidRPr="003845C6">
              <w:t xml:space="preserve">UP  </w:t>
            </w:r>
            <w:r>
              <w:t>s</w:t>
            </w:r>
            <w:r w:rsidRPr="003845C6">
              <w:t>poznávaj zvieratká</w:t>
            </w:r>
          </w:p>
        </w:tc>
        <w:tc>
          <w:tcPr>
            <w:tcW w:w="4606" w:type="dxa"/>
          </w:tcPr>
          <w:p w:rsidR="003221D9" w:rsidRPr="00FE0454" w:rsidRDefault="003221D9" w:rsidP="003221D9">
            <w:pPr>
              <w:rPr>
                <w:b/>
              </w:rPr>
            </w:pPr>
            <w:r>
              <w:rPr>
                <w:b/>
              </w:rPr>
              <w:t>suma            112 €</w:t>
            </w:r>
          </w:p>
        </w:tc>
      </w:tr>
      <w:tr w:rsidR="003221D9" w:rsidRPr="00FE0454" w:rsidTr="003221D9">
        <w:tc>
          <w:tcPr>
            <w:tcW w:w="4606" w:type="dxa"/>
          </w:tcPr>
          <w:p w:rsidR="003221D9" w:rsidRPr="003845C6" w:rsidRDefault="003221D9" w:rsidP="003221D9">
            <w:r>
              <w:rPr>
                <w:b/>
              </w:rPr>
              <w:t xml:space="preserve">633012 - </w:t>
            </w:r>
            <w:r w:rsidRPr="003845C6">
              <w:t xml:space="preserve">odmeny deťom pri kultúrnych a </w:t>
            </w:r>
          </w:p>
          <w:p w:rsidR="003221D9" w:rsidRPr="00FE0454" w:rsidRDefault="003221D9" w:rsidP="003221D9">
            <w:pPr>
              <w:rPr>
                <w:b/>
              </w:rPr>
            </w:pPr>
            <w:r w:rsidRPr="003845C6">
              <w:t>športových podujatiach, Deň detí, Prehliadka tvorivosti , občerstvenie:   fašiangový karneval, športová olympiáda, vyrezávanie tekvíc ,  spevácka súťaž, pečenie medovníkov, karneval,</w:t>
            </w:r>
            <w:r>
              <w:rPr>
                <w:b/>
              </w:rPr>
              <w:t xml:space="preserve"> </w:t>
            </w:r>
          </w:p>
        </w:tc>
        <w:tc>
          <w:tcPr>
            <w:tcW w:w="4606" w:type="dxa"/>
          </w:tcPr>
          <w:p w:rsidR="003221D9" w:rsidRPr="00FE0454" w:rsidRDefault="003221D9" w:rsidP="003221D9">
            <w:pPr>
              <w:rPr>
                <w:b/>
              </w:rPr>
            </w:pPr>
            <w:r>
              <w:rPr>
                <w:b/>
              </w:rPr>
              <w:t>suma            966 €</w:t>
            </w:r>
          </w:p>
        </w:tc>
      </w:tr>
    </w:tbl>
    <w:p w:rsidR="003221D9" w:rsidRDefault="003221D9" w:rsidP="003221D9">
      <w:pPr>
        <w:rPr>
          <w:sz w:val="28"/>
          <w:szCs w:val="28"/>
        </w:rPr>
      </w:pPr>
    </w:p>
    <w:p w:rsidR="00CB2757" w:rsidRDefault="00CB2757" w:rsidP="003221D9">
      <w:pPr>
        <w:rPr>
          <w:sz w:val="28"/>
          <w:szCs w:val="28"/>
        </w:rPr>
      </w:pPr>
    </w:p>
    <w:p w:rsidR="00125DCB" w:rsidRPr="00FD6D67" w:rsidRDefault="00125DCB">
      <w:pPr>
        <w:jc w:val="both"/>
        <w:rPr>
          <w:rFonts w:asciiTheme="minorHAnsi" w:hAnsiTheme="minorHAnsi"/>
        </w:rPr>
      </w:pPr>
      <w:r w:rsidRPr="00FD6D67">
        <w:rPr>
          <w:rFonts w:asciiTheme="minorHAnsi" w:hAnsiTheme="minorHAnsi"/>
          <w:b/>
          <w:bCs/>
        </w:rPr>
        <w:t xml:space="preserve">n) Cieľ, ktorý si škola určila v koncepčnom zámere rozvoja školy na príslušný školský rok a vyhodnotenie jeho plnenia ( § 2 ods. 1 písm. n). </w:t>
      </w:r>
      <w:r w:rsidRPr="00FD6D67">
        <w:rPr>
          <w:rFonts w:asciiTheme="minorHAnsi" w:hAnsiTheme="minorHAnsi"/>
        </w:rPr>
        <w:t xml:space="preserve"> </w:t>
      </w:r>
    </w:p>
    <w:p w:rsidR="00125DCB" w:rsidRPr="00FD6D67" w:rsidRDefault="00125DCB">
      <w:pPr>
        <w:jc w:val="both"/>
        <w:rPr>
          <w:rFonts w:asciiTheme="minorHAnsi" w:hAnsiTheme="minorHAnsi"/>
        </w:rPr>
      </w:pPr>
    </w:p>
    <w:p w:rsidR="00125DCB" w:rsidRPr="00FD6D67" w:rsidRDefault="00125DCB" w:rsidP="00874A18">
      <w:pPr>
        <w:jc w:val="both"/>
        <w:outlineLvl w:val="0"/>
        <w:rPr>
          <w:rFonts w:asciiTheme="minorHAnsi" w:hAnsiTheme="minorHAnsi"/>
          <w:b/>
        </w:rPr>
      </w:pPr>
      <w:r w:rsidRPr="00FD6D67">
        <w:rPr>
          <w:rFonts w:asciiTheme="minorHAnsi" w:hAnsiTheme="minorHAnsi"/>
          <w:b/>
          <w:u w:val="single"/>
        </w:rPr>
        <w:t>Koncepcia výuky: /krátkodobé ciele</w:t>
      </w:r>
      <w:r w:rsidRPr="00FD6D67">
        <w:rPr>
          <w:rFonts w:asciiTheme="minorHAnsi" w:hAnsiTheme="minorHAnsi"/>
          <w:b/>
        </w:rPr>
        <w:t>/</w:t>
      </w:r>
    </w:p>
    <w:p w:rsidR="00125DCB" w:rsidRPr="00FD6D67" w:rsidRDefault="00FB155F">
      <w:pPr>
        <w:jc w:val="both"/>
        <w:rPr>
          <w:rFonts w:asciiTheme="minorHAnsi" w:hAnsiTheme="minorHAnsi"/>
        </w:rPr>
      </w:pPr>
      <w:r>
        <w:rPr>
          <w:rFonts w:asciiTheme="minorHAnsi" w:hAnsiTheme="minorHAnsi"/>
          <w:b/>
        </w:rPr>
        <w:t xml:space="preserve">Úprava </w:t>
      </w:r>
      <w:r w:rsidR="00125DCB" w:rsidRPr="00FD6D67">
        <w:rPr>
          <w:rFonts w:asciiTheme="minorHAnsi" w:hAnsiTheme="minorHAnsi"/>
          <w:b/>
        </w:rPr>
        <w:t xml:space="preserve"> učebných </w:t>
      </w:r>
      <w:r>
        <w:rPr>
          <w:rFonts w:asciiTheme="minorHAnsi" w:hAnsiTheme="minorHAnsi"/>
          <w:b/>
        </w:rPr>
        <w:t>osnov</w:t>
      </w:r>
    </w:p>
    <w:p w:rsidR="005C5E0B" w:rsidRPr="00C339B8" w:rsidRDefault="005C5E0B" w:rsidP="005C5E0B">
      <w:pPr>
        <w:numPr>
          <w:ilvl w:val="0"/>
          <w:numId w:val="5"/>
        </w:numPr>
        <w:jc w:val="both"/>
        <w:rPr>
          <w:rFonts w:asciiTheme="minorHAnsi" w:hAnsiTheme="minorHAnsi"/>
        </w:rPr>
      </w:pPr>
      <w:r w:rsidRPr="00C339B8">
        <w:rPr>
          <w:rFonts w:asciiTheme="minorHAnsi" w:hAnsiTheme="minorHAnsi"/>
        </w:rPr>
        <w:t>úpravy</w:t>
      </w:r>
      <w:r w:rsidR="00125DCB" w:rsidRPr="00C339B8">
        <w:rPr>
          <w:rFonts w:asciiTheme="minorHAnsi" w:hAnsiTheme="minorHAnsi"/>
        </w:rPr>
        <w:t xml:space="preserve"> učebných </w:t>
      </w:r>
      <w:r w:rsidR="00FB155F" w:rsidRPr="00C339B8">
        <w:rPr>
          <w:rFonts w:asciiTheme="minorHAnsi" w:hAnsiTheme="minorHAnsi"/>
        </w:rPr>
        <w:t>osnov</w:t>
      </w:r>
      <w:r w:rsidR="00125DCB" w:rsidRPr="00C339B8">
        <w:rPr>
          <w:rFonts w:asciiTheme="minorHAnsi" w:hAnsiTheme="minorHAnsi"/>
        </w:rPr>
        <w:t xml:space="preserve"> </w:t>
      </w:r>
      <w:r w:rsidR="00FB155F" w:rsidRPr="00C339B8">
        <w:rPr>
          <w:rFonts w:asciiTheme="minorHAnsi" w:hAnsiTheme="minorHAnsi"/>
        </w:rPr>
        <w:t>s prihliadnutím na</w:t>
      </w:r>
      <w:r w:rsidR="00125DCB" w:rsidRPr="00C339B8">
        <w:rPr>
          <w:rFonts w:asciiTheme="minorHAnsi" w:hAnsiTheme="minorHAnsi"/>
        </w:rPr>
        <w:t xml:space="preserve"> mier</w:t>
      </w:r>
      <w:r w:rsidR="00FB155F" w:rsidRPr="00C339B8">
        <w:rPr>
          <w:rFonts w:asciiTheme="minorHAnsi" w:hAnsiTheme="minorHAnsi"/>
        </w:rPr>
        <w:t>u</w:t>
      </w:r>
      <w:r w:rsidR="00125DCB" w:rsidRPr="00C339B8">
        <w:rPr>
          <w:rFonts w:asciiTheme="minorHAnsi" w:hAnsiTheme="minorHAnsi"/>
        </w:rPr>
        <w:t xml:space="preserve"> postihnutia žiakov</w:t>
      </w:r>
      <w:r w:rsidR="00FB155F" w:rsidRPr="00C339B8">
        <w:rPr>
          <w:rFonts w:asciiTheme="minorHAnsi" w:hAnsiTheme="minorHAnsi"/>
        </w:rPr>
        <w:t>,</w:t>
      </w:r>
      <w:r w:rsidR="00125DCB" w:rsidRPr="00C339B8">
        <w:rPr>
          <w:rFonts w:asciiTheme="minorHAnsi" w:hAnsiTheme="minorHAnsi"/>
        </w:rPr>
        <w:t xml:space="preserve"> potreby v jednotlivých ročníkoch</w:t>
      </w:r>
      <w:r w:rsidR="00FB155F" w:rsidRPr="00C339B8">
        <w:rPr>
          <w:rFonts w:asciiTheme="minorHAnsi" w:hAnsiTheme="minorHAnsi"/>
        </w:rPr>
        <w:t xml:space="preserve">  a podmienok školy</w:t>
      </w:r>
      <w:r w:rsidR="00691992">
        <w:rPr>
          <w:rFonts w:asciiTheme="minorHAnsi" w:hAnsiTheme="minorHAnsi"/>
        </w:rPr>
        <w:t xml:space="preserve"> </w:t>
      </w:r>
      <w:r w:rsidRPr="00C339B8">
        <w:rPr>
          <w:rFonts w:asciiTheme="minorHAnsi" w:hAnsiTheme="minorHAnsi"/>
        </w:rPr>
        <w:t>,</w:t>
      </w:r>
      <w:r w:rsidR="00125DCB" w:rsidRPr="00C339B8">
        <w:rPr>
          <w:rFonts w:asciiTheme="minorHAnsi" w:hAnsiTheme="minorHAnsi"/>
        </w:rPr>
        <w:t xml:space="preserve">zapracovanie aktuálnych úloh vyplývajúcich z POP </w:t>
      </w:r>
      <w:r w:rsidRPr="00C339B8">
        <w:rPr>
          <w:rFonts w:asciiTheme="minorHAnsi" w:hAnsiTheme="minorHAnsi"/>
        </w:rPr>
        <w:t xml:space="preserve">do obsahu učebných osnov jednotlivých predmetov a plánov práce koordinátorov environmentálnej, protidrogovej závislosti a detskej delikvencie, </w:t>
      </w:r>
    </w:p>
    <w:p w:rsidR="005C5E0B" w:rsidRDefault="005C5E0B" w:rsidP="005C5E0B">
      <w:pPr>
        <w:ind w:left="480"/>
        <w:jc w:val="both"/>
        <w:rPr>
          <w:rFonts w:asciiTheme="minorHAnsi" w:hAnsiTheme="minorHAnsi"/>
        </w:rPr>
      </w:pPr>
      <w:r>
        <w:rPr>
          <w:rFonts w:asciiTheme="minorHAnsi" w:hAnsiTheme="minorHAnsi"/>
        </w:rPr>
        <w:t xml:space="preserve">      </w:t>
      </w:r>
      <w:r w:rsidR="00125DCB" w:rsidRPr="00FD6D67">
        <w:rPr>
          <w:rFonts w:asciiTheme="minorHAnsi" w:hAnsiTheme="minorHAnsi"/>
        </w:rPr>
        <w:t>/napr.</w:t>
      </w:r>
      <w:r w:rsidR="002A5646" w:rsidRPr="00FD6D67">
        <w:rPr>
          <w:rFonts w:asciiTheme="minorHAnsi" w:hAnsiTheme="minorHAnsi"/>
        </w:rPr>
        <w:t xml:space="preserve"> </w:t>
      </w:r>
      <w:r w:rsidR="00125DCB" w:rsidRPr="00FD6D67">
        <w:rPr>
          <w:rFonts w:asciiTheme="minorHAnsi" w:hAnsiTheme="minorHAnsi"/>
        </w:rPr>
        <w:t xml:space="preserve">problematika rasizmu,   antisemitizmu,   intolerancie, prvky  environmentálnej </w:t>
      </w:r>
      <w:r>
        <w:rPr>
          <w:rFonts w:asciiTheme="minorHAnsi" w:hAnsiTheme="minorHAnsi"/>
        </w:rPr>
        <w:t xml:space="preserve">   </w:t>
      </w:r>
    </w:p>
    <w:p w:rsidR="00125DCB" w:rsidRPr="00FD6D67" w:rsidRDefault="005C5E0B" w:rsidP="005C5E0B">
      <w:pPr>
        <w:ind w:left="480"/>
        <w:jc w:val="both"/>
        <w:rPr>
          <w:rFonts w:asciiTheme="minorHAnsi" w:hAnsiTheme="minorHAnsi"/>
        </w:rPr>
      </w:pPr>
      <w:r>
        <w:rPr>
          <w:rFonts w:asciiTheme="minorHAnsi" w:hAnsiTheme="minorHAnsi"/>
        </w:rPr>
        <w:t xml:space="preserve">      </w:t>
      </w:r>
      <w:r w:rsidR="00125DCB" w:rsidRPr="00FD6D67">
        <w:rPr>
          <w:rFonts w:asciiTheme="minorHAnsi" w:hAnsiTheme="minorHAnsi"/>
        </w:rPr>
        <w:t>výchovy,  boj  proti drogovej závislosti</w:t>
      </w:r>
      <w:r w:rsidR="00C41B60" w:rsidRPr="00FD6D67">
        <w:rPr>
          <w:rFonts w:asciiTheme="minorHAnsi" w:hAnsiTheme="minorHAnsi"/>
        </w:rPr>
        <w:t xml:space="preserve"> a detskej delikvencie</w:t>
      </w:r>
      <w:r w:rsidR="00125DCB" w:rsidRPr="00FD6D67">
        <w:rPr>
          <w:rFonts w:asciiTheme="minorHAnsi" w:hAnsiTheme="minorHAnsi"/>
        </w:rPr>
        <w:t>, dopravná výchova</w:t>
      </w:r>
      <w:r w:rsidR="0026105C">
        <w:rPr>
          <w:rFonts w:asciiTheme="minorHAnsi" w:hAnsiTheme="minorHAnsi"/>
        </w:rPr>
        <w:t xml:space="preserve">  </w:t>
      </w:r>
      <w:r w:rsidR="00125DCB" w:rsidRPr="00FD6D67">
        <w:rPr>
          <w:rFonts w:asciiTheme="minorHAnsi" w:hAnsiTheme="minorHAnsi"/>
        </w:rPr>
        <w:t>pod/</w:t>
      </w:r>
    </w:p>
    <w:p w:rsidR="00125DCB" w:rsidRPr="00FD6D67" w:rsidRDefault="00125DCB">
      <w:pPr>
        <w:jc w:val="both"/>
        <w:rPr>
          <w:rFonts w:asciiTheme="minorHAnsi" w:hAnsiTheme="minorHAnsi"/>
        </w:rPr>
      </w:pPr>
      <w:r w:rsidRPr="00FD6D67">
        <w:rPr>
          <w:rFonts w:asciiTheme="minorHAnsi" w:hAnsiTheme="minorHAnsi"/>
          <w:b/>
        </w:rPr>
        <w:t>využívanie alternatívnych foriem vyučovania</w:t>
      </w:r>
    </w:p>
    <w:p w:rsidR="00125DCB" w:rsidRPr="00FD6D67" w:rsidRDefault="00125DCB" w:rsidP="006B7672">
      <w:pPr>
        <w:numPr>
          <w:ilvl w:val="0"/>
          <w:numId w:val="4"/>
        </w:numPr>
        <w:jc w:val="both"/>
        <w:rPr>
          <w:rFonts w:asciiTheme="minorHAnsi" w:hAnsiTheme="minorHAnsi"/>
        </w:rPr>
      </w:pPr>
      <w:r w:rsidRPr="00FD6D67">
        <w:rPr>
          <w:rFonts w:asciiTheme="minorHAnsi" w:hAnsiTheme="minorHAnsi"/>
        </w:rPr>
        <w:t xml:space="preserve">využívajú sa dostupné cvičenia pre rozvoj </w:t>
      </w:r>
      <w:r w:rsidR="00852183">
        <w:rPr>
          <w:rFonts w:asciiTheme="minorHAnsi" w:hAnsiTheme="minorHAnsi"/>
        </w:rPr>
        <w:t>všetkých</w:t>
      </w:r>
      <w:r w:rsidR="00766A75">
        <w:rPr>
          <w:rFonts w:asciiTheme="minorHAnsi" w:hAnsiTheme="minorHAnsi"/>
        </w:rPr>
        <w:t xml:space="preserve"> </w:t>
      </w:r>
      <w:r w:rsidRPr="00FD6D67">
        <w:rPr>
          <w:rFonts w:asciiTheme="minorHAnsi" w:hAnsiTheme="minorHAnsi"/>
        </w:rPr>
        <w:t xml:space="preserve">zmyslových orgánov </w:t>
      </w:r>
      <w:r w:rsidR="004857AA" w:rsidRPr="00FD6D67">
        <w:rPr>
          <w:rFonts w:asciiTheme="minorHAnsi" w:hAnsiTheme="minorHAnsi"/>
        </w:rPr>
        <w:t>-</w:t>
      </w:r>
      <w:r w:rsidRPr="00FD6D67">
        <w:rPr>
          <w:rFonts w:asciiTheme="minorHAnsi" w:hAnsiTheme="minorHAnsi"/>
        </w:rPr>
        <w:t xml:space="preserve">    cvičenia    priestorovej,   smerovej   a   časovej   orientácie.</w:t>
      </w:r>
    </w:p>
    <w:p w:rsidR="00B25FF2" w:rsidRPr="00FD6D67" w:rsidRDefault="00B25FF2" w:rsidP="006B7672">
      <w:pPr>
        <w:numPr>
          <w:ilvl w:val="0"/>
          <w:numId w:val="4"/>
        </w:numPr>
        <w:jc w:val="both"/>
        <w:rPr>
          <w:rFonts w:asciiTheme="minorHAnsi" w:hAnsiTheme="minorHAnsi"/>
        </w:rPr>
      </w:pPr>
      <w:r w:rsidRPr="00FD6D67">
        <w:rPr>
          <w:rFonts w:asciiTheme="minorHAnsi" w:hAnsiTheme="minorHAnsi"/>
        </w:rPr>
        <w:t>canisterapia, aquaterapia</w:t>
      </w:r>
      <w:r w:rsidR="00D4788B" w:rsidRPr="00FD6D67">
        <w:rPr>
          <w:rFonts w:asciiTheme="minorHAnsi" w:hAnsiTheme="minorHAnsi"/>
        </w:rPr>
        <w:t>, hypoterapia</w:t>
      </w:r>
      <w:r w:rsidRPr="00FD6D67">
        <w:rPr>
          <w:rFonts w:asciiTheme="minorHAnsi" w:hAnsiTheme="minorHAnsi"/>
        </w:rPr>
        <w:t xml:space="preserve"> v triedach pre žiakov postihnutých autizmom s</w:t>
      </w:r>
      <w:r w:rsidR="004357EA" w:rsidRPr="00FD6D67">
        <w:rPr>
          <w:rFonts w:asciiTheme="minorHAnsi" w:hAnsiTheme="minorHAnsi"/>
        </w:rPr>
        <w:t> </w:t>
      </w:r>
      <w:r w:rsidRPr="00FD6D67">
        <w:rPr>
          <w:rFonts w:asciiTheme="minorHAnsi" w:hAnsiTheme="minorHAnsi"/>
        </w:rPr>
        <w:t>MP</w:t>
      </w:r>
      <w:r w:rsidR="004357EA" w:rsidRPr="00FD6D67">
        <w:rPr>
          <w:rFonts w:asciiTheme="minorHAnsi" w:hAnsiTheme="minorHAnsi"/>
        </w:rPr>
        <w:t xml:space="preserve">, </w:t>
      </w:r>
      <w:r w:rsidR="008932D7" w:rsidRPr="00FD6D67">
        <w:rPr>
          <w:rFonts w:asciiTheme="minorHAnsi" w:hAnsiTheme="minorHAnsi"/>
        </w:rPr>
        <w:t>M</w:t>
      </w:r>
      <w:r w:rsidR="004357EA" w:rsidRPr="00FD6D67">
        <w:rPr>
          <w:rFonts w:asciiTheme="minorHAnsi" w:hAnsiTheme="minorHAnsi"/>
        </w:rPr>
        <w:t>ontesori</w:t>
      </w:r>
      <w:r w:rsidR="00C116DA" w:rsidRPr="00FD6D67">
        <w:rPr>
          <w:rFonts w:asciiTheme="minorHAnsi" w:hAnsiTheme="minorHAnsi"/>
        </w:rPr>
        <w:t>ova</w:t>
      </w:r>
      <w:r w:rsidR="00852183">
        <w:rPr>
          <w:rFonts w:asciiTheme="minorHAnsi" w:hAnsiTheme="minorHAnsi"/>
        </w:rPr>
        <w:t>, ABBA terapia snoezelen, bazálna stimulácia u ťažko zdravotne postihnutých</w:t>
      </w:r>
      <w:r w:rsidR="00CB2757">
        <w:rPr>
          <w:rFonts w:asciiTheme="minorHAnsi" w:hAnsiTheme="minorHAnsi"/>
        </w:rPr>
        <w:t>, muzikoterapia</w:t>
      </w:r>
    </w:p>
    <w:p w:rsidR="00C41B60" w:rsidRPr="00FD6D67" w:rsidRDefault="00C41B60" w:rsidP="00C41B60">
      <w:pPr>
        <w:ind w:left="600" w:hanging="600"/>
        <w:jc w:val="both"/>
        <w:rPr>
          <w:rFonts w:asciiTheme="minorHAnsi" w:hAnsiTheme="minorHAnsi"/>
          <w:b/>
        </w:rPr>
      </w:pPr>
      <w:r w:rsidRPr="00FD6D67">
        <w:rPr>
          <w:rFonts w:asciiTheme="minorHAnsi" w:hAnsiTheme="minorHAnsi"/>
          <w:b/>
        </w:rPr>
        <w:t>rozvíjanie spolupráce s rómskymi rodinami</w:t>
      </w:r>
    </w:p>
    <w:p w:rsidR="00125DCB" w:rsidRPr="00FD6D67" w:rsidRDefault="00125DCB" w:rsidP="006B7672">
      <w:pPr>
        <w:pStyle w:val="Odsekzoznamu"/>
        <w:numPr>
          <w:ilvl w:val="0"/>
          <w:numId w:val="4"/>
        </w:numPr>
        <w:tabs>
          <w:tab w:val="left" w:pos="567"/>
        </w:tabs>
        <w:jc w:val="both"/>
        <w:rPr>
          <w:rFonts w:asciiTheme="minorHAnsi" w:hAnsiTheme="minorHAnsi"/>
        </w:rPr>
      </w:pPr>
      <w:r w:rsidRPr="00FD6D67">
        <w:rPr>
          <w:rFonts w:asciiTheme="minorHAnsi" w:hAnsiTheme="minorHAnsi"/>
        </w:rPr>
        <w:t>v súvislosti  s dochádzkou   žiakov do  školy</w:t>
      </w:r>
      <w:r w:rsidR="00163BC6" w:rsidRPr="00FD6D67">
        <w:rPr>
          <w:rFonts w:asciiTheme="minorHAnsi" w:hAnsiTheme="minorHAnsi"/>
        </w:rPr>
        <w:t xml:space="preserve"> </w:t>
      </w:r>
      <w:r w:rsidRPr="00FD6D67">
        <w:rPr>
          <w:rFonts w:asciiTheme="minorHAnsi" w:hAnsiTheme="minorHAnsi"/>
        </w:rPr>
        <w:t xml:space="preserve">pedagógovia sa stretávajú s rómskymi rodičmi,  prípadne  nahlasujú    neprítomnosť </w:t>
      </w:r>
      <w:r w:rsidR="00163BC6" w:rsidRPr="00FD6D67">
        <w:rPr>
          <w:rFonts w:asciiTheme="minorHAnsi" w:hAnsiTheme="minorHAnsi"/>
        </w:rPr>
        <w:t xml:space="preserve"> </w:t>
      </w:r>
      <w:r w:rsidRPr="00FD6D67">
        <w:rPr>
          <w:rFonts w:asciiTheme="minorHAnsi" w:hAnsiTheme="minorHAnsi"/>
        </w:rPr>
        <w:t xml:space="preserve">žiakov sociálnemu </w:t>
      </w:r>
      <w:r w:rsidR="00D4788B" w:rsidRPr="00FD6D67">
        <w:rPr>
          <w:rFonts w:asciiTheme="minorHAnsi" w:hAnsiTheme="minorHAnsi"/>
        </w:rPr>
        <w:t xml:space="preserve">terénnemu </w:t>
      </w:r>
      <w:r w:rsidRPr="00FD6D67">
        <w:rPr>
          <w:rFonts w:asciiTheme="minorHAnsi" w:hAnsiTheme="minorHAnsi"/>
        </w:rPr>
        <w:t>pracovníkovi, ktor</w:t>
      </w:r>
      <w:r w:rsidR="002A5646" w:rsidRPr="00FD6D67">
        <w:rPr>
          <w:rFonts w:asciiTheme="minorHAnsi" w:hAnsiTheme="minorHAnsi"/>
        </w:rPr>
        <w:t>ý</w:t>
      </w:r>
      <w:r w:rsidRPr="00FD6D67">
        <w:rPr>
          <w:rFonts w:asciiTheme="minorHAnsi" w:hAnsiTheme="minorHAnsi"/>
        </w:rPr>
        <w:t xml:space="preserve">   ďalej  rieši  problematiku  prípadného  záškoláctva</w:t>
      </w:r>
      <w:r w:rsidR="00B25FF2" w:rsidRPr="00FD6D67">
        <w:rPr>
          <w:rFonts w:asciiTheme="minorHAnsi" w:hAnsiTheme="minorHAnsi"/>
        </w:rPr>
        <w:t xml:space="preserve"> s odborom sociálnych vecí a rodiny</w:t>
      </w:r>
    </w:p>
    <w:p w:rsidR="00125DCB" w:rsidRPr="00FD6D67" w:rsidRDefault="00125DCB">
      <w:pPr>
        <w:jc w:val="both"/>
        <w:rPr>
          <w:rFonts w:asciiTheme="minorHAnsi" w:hAnsiTheme="minorHAnsi"/>
        </w:rPr>
      </w:pPr>
      <w:r w:rsidRPr="00FD6D67">
        <w:rPr>
          <w:rFonts w:asciiTheme="minorHAnsi" w:hAnsiTheme="minorHAnsi"/>
          <w:b/>
        </w:rPr>
        <w:t>príprava a vzdelávanie žiakov postihnutých autizmom – príprava PŠ</w:t>
      </w:r>
      <w:r w:rsidRPr="00FD6D67">
        <w:rPr>
          <w:rFonts w:asciiTheme="minorHAnsi" w:hAnsiTheme="minorHAnsi"/>
        </w:rPr>
        <w:t xml:space="preserve"> </w:t>
      </w:r>
    </w:p>
    <w:p w:rsidR="00125DCB" w:rsidRPr="00FD6D67" w:rsidRDefault="00D4788B" w:rsidP="006B7672">
      <w:pPr>
        <w:numPr>
          <w:ilvl w:val="0"/>
          <w:numId w:val="4"/>
        </w:numPr>
        <w:jc w:val="both"/>
        <w:rPr>
          <w:rFonts w:asciiTheme="minorHAnsi" w:hAnsiTheme="minorHAnsi"/>
        </w:rPr>
      </w:pPr>
      <w:r w:rsidRPr="00FD6D67">
        <w:rPr>
          <w:rFonts w:asciiTheme="minorHAnsi" w:hAnsiTheme="minorHAnsi"/>
        </w:rPr>
        <w:t>pedagogickí zamestnanci pracovali podľa učebných osnov pre PŠ</w:t>
      </w:r>
      <w:r w:rsidR="00CB2757">
        <w:rPr>
          <w:rFonts w:asciiTheme="minorHAnsi" w:hAnsiTheme="minorHAnsi"/>
        </w:rPr>
        <w:t xml:space="preserve"> a </w:t>
      </w:r>
      <w:r w:rsidRPr="00FD6D67">
        <w:rPr>
          <w:rFonts w:asciiTheme="minorHAnsi" w:hAnsiTheme="minorHAnsi"/>
        </w:rPr>
        <w:t xml:space="preserve"> pre žiakov postihnutých autizmom alebo </w:t>
      </w:r>
      <w:r w:rsidR="003F3A71" w:rsidRPr="00FD6D67">
        <w:rPr>
          <w:rFonts w:asciiTheme="minorHAnsi" w:hAnsiTheme="minorHAnsi"/>
        </w:rPr>
        <w:t>ďalšími</w:t>
      </w:r>
      <w:r w:rsidRPr="00FD6D67">
        <w:rPr>
          <w:rFonts w:asciiTheme="minorHAnsi" w:hAnsiTheme="minorHAnsi"/>
        </w:rPr>
        <w:t xml:space="preserve"> pervazívnymi poruchami s MP</w:t>
      </w:r>
      <w:r w:rsidR="00125DCB" w:rsidRPr="00FD6D67">
        <w:rPr>
          <w:rFonts w:asciiTheme="minorHAnsi" w:hAnsiTheme="minorHAnsi"/>
        </w:rPr>
        <w:t xml:space="preserve"> </w:t>
      </w:r>
      <w:r w:rsidRPr="00FD6D67">
        <w:rPr>
          <w:rFonts w:asciiTheme="minorHAnsi" w:hAnsiTheme="minorHAnsi"/>
        </w:rPr>
        <w:t>.</w:t>
      </w:r>
    </w:p>
    <w:p w:rsidR="00125DCB" w:rsidRPr="00FD6D67" w:rsidRDefault="00125DCB">
      <w:pPr>
        <w:jc w:val="both"/>
        <w:rPr>
          <w:rFonts w:asciiTheme="minorHAnsi" w:hAnsiTheme="minorHAnsi"/>
        </w:rPr>
      </w:pPr>
      <w:r w:rsidRPr="00FD6D67">
        <w:rPr>
          <w:rFonts w:asciiTheme="minorHAnsi" w:hAnsiTheme="minorHAnsi"/>
          <w:b/>
        </w:rPr>
        <w:t>v</w:t>
      </w:r>
      <w:r w:rsidR="002A5646" w:rsidRPr="00FD6D67">
        <w:rPr>
          <w:rFonts w:asciiTheme="minorHAnsi" w:hAnsiTheme="minorHAnsi"/>
          <w:b/>
        </w:rPr>
        <w:t xml:space="preserve"> ZŠ a </w:t>
      </w:r>
      <w:r w:rsidRPr="00FD6D67">
        <w:rPr>
          <w:rFonts w:asciiTheme="minorHAnsi" w:hAnsiTheme="minorHAnsi"/>
          <w:b/>
        </w:rPr>
        <w:t> </w:t>
      </w:r>
      <w:r w:rsidR="00C116DA" w:rsidRPr="00FD6D67">
        <w:rPr>
          <w:rFonts w:asciiTheme="minorHAnsi" w:hAnsiTheme="minorHAnsi"/>
          <w:b/>
        </w:rPr>
        <w:t>p</w:t>
      </w:r>
      <w:r w:rsidRPr="00FD6D67">
        <w:rPr>
          <w:rFonts w:asciiTheme="minorHAnsi" w:hAnsiTheme="minorHAnsi"/>
          <w:b/>
        </w:rPr>
        <w:t xml:space="preserve">raktickej škole umožňovať ďalšie vzdelávanie žiakov s kombinovanými </w:t>
      </w:r>
      <w:r w:rsidR="00B25FF2" w:rsidRPr="00FD6D67">
        <w:rPr>
          <w:rFonts w:asciiTheme="minorHAnsi" w:hAnsiTheme="minorHAnsi"/>
          <w:b/>
        </w:rPr>
        <w:t xml:space="preserve">telesnými a inými zmyslovými </w:t>
      </w:r>
      <w:r w:rsidRPr="00FD6D67">
        <w:rPr>
          <w:rFonts w:asciiTheme="minorHAnsi" w:hAnsiTheme="minorHAnsi"/>
          <w:b/>
        </w:rPr>
        <w:t>postih</w:t>
      </w:r>
      <w:r w:rsidR="002A5646" w:rsidRPr="00FD6D67">
        <w:rPr>
          <w:rFonts w:asciiTheme="minorHAnsi" w:hAnsiTheme="minorHAnsi"/>
          <w:b/>
        </w:rPr>
        <w:t>nutia</w:t>
      </w:r>
      <w:r w:rsidRPr="00FD6D67">
        <w:rPr>
          <w:rFonts w:asciiTheme="minorHAnsi" w:hAnsiTheme="minorHAnsi"/>
          <w:b/>
        </w:rPr>
        <w:t>mi</w:t>
      </w:r>
      <w:r w:rsidRPr="00FD6D67">
        <w:rPr>
          <w:rFonts w:asciiTheme="minorHAnsi" w:hAnsiTheme="minorHAnsi"/>
        </w:rPr>
        <w:t xml:space="preserve">    /vozíčk</w:t>
      </w:r>
      <w:r w:rsidR="00B25FF2" w:rsidRPr="00FD6D67">
        <w:rPr>
          <w:rFonts w:asciiTheme="minorHAnsi" w:hAnsiTheme="minorHAnsi"/>
        </w:rPr>
        <w:t>a</w:t>
      </w:r>
      <w:r w:rsidRPr="00FD6D67">
        <w:rPr>
          <w:rFonts w:asciiTheme="minorHAnsi" w:hAnsiTheme="minorHAnsi"/>
        </w:rPr>
        <w:t>ri/</w:t>
      </w:r>
    </w:p>
    <w:p w:rsidR="00125DCB" w:rsidRPr="00FD6D67" w:rsidRDefault="00125DCB" w:rsidP="006B7672">
      <w:pPr>
        <w:numPr>
          <w:ilvl w:val="0"/>
          <w:numId w:val="4"/>
        </w:numPr>
        <w:jc w:val="both"/>
        <w:rPr>
          <w:rFonts w:asciiTheme="minorHAnsi" w:hAnsiTheme="minorHAnsi"/>
        </w:rPr>
      </w:pPr>
      <w:r w:rsidRPr="00FD6D67">
        <w:rPr>
          <w:rFonts w:asciiTheme="minorHAnsi" w:hAnsiTheme="minorHAnsi"/>
        </w:rPr>
        <w:t>triedy</w:t>
      </w:r>
      <w:r w:rsidR="00B25FF2" w:rsidRPr="00FD6D67">
        <w:rPr>
          <w:rFonts w:asciiTheme="minorHAnsi" w:hAnsiTheme="minorHAnsi"/>
        </w:rPr>
        <w:t xml:space="preserve"> ŠZŠ a </w:t>
      </w:r>
      <w:r w:rsidR="00C116DA" w:rsidRPr="00FD6D67">
        <w:rPr>
          <w:rFonts w:asciiTheme="minorHAnsi" w:hAnsiTheme="minorHAnsi"/>
        </w:rPr>
        <w:t>p</w:t>
      </w:r>
      <w:r w:rsidRPr="00FD6D67">
        <w:rPr>
          <w:rFonts w:asciiTheme="minorHAnsi" w:hAnsiTheme="minorHAnsi"/>
        </w:rPr>
        <w:t xml:space="preserve">raktickej   školy  navštevujú  aj  žiaci s kombinovanými  </w:t>
      </w:r>
      <w:r w:rsidR="001957A7" w:rsidRPr="00FD6D67">
        <w:rPr>
          <w:rFonts w:asciiTheme="minorHAnsi" w:hAnsiTheme="minorHAnsi"/>
        </w:rPr>
        <w:t xml:space="preserve">            </w:t>
      </w:r>
      <w:r w:rsidRPr="00FD6D67">
        <w:rPr>
          <w:rFonts w:asciiTheme="minorHAnsi" w:hAnsiTheme="minorHAnsi"/>
        </w:rPr>
        <w:t xml:space="preserve">   postih</w:t>
      </w:r>
      <w:r w:rsidR="002A5646" w:rsidRPr="00FD6D67">
        <w:rPr>
          <w:rFonts w:asciiTheme="minorHAnsi" w:hAnsiTheme="minorHAnsi"/>
        </w:rPr>
        <w:t>nutiami</w:t>
      </w:r>
      <w:r w:rsidRPr="00FD6D67">
        <w:rPr>
          <w:rFonts w:asciiTheme="minorHAnsi" w:hAnsiTheme="minorHAnsi"/>
        </w:rPr>
        <w:t xml:space="preserve"> /bezbariérové sociálne zariadenie/</w:t>
      </w:r>
      <w:r w:rsidR="00B25FF2" w:rsidRPr="00FD6D67">
        <w:rPr>
          <w:rFonts w:asciiTheme="minorHAnsi" w:hAnsiTheme="minorHAnsi"/>
        </w:rPr>
        <w:t xml:space="preserve"> - post</w:t>
      </w:r>
      <w:r w:rsidR="00C41B60" w:rsidRPr="00FD6D67">
        <w:rPr>
          <w:rFonts w:asciiTheme="minorHAnsi" w:hAnsiTheme="minorHAnsi"/>
        </w:rPr>
        <w:t>u</w:t>
      </w:r>
      <w:r w:rsidR="00B25FF2" w:rsidRPr="00FD6D67">
        <w:rPr>
          <w:rFonts w:asciiTheme="minorHAnsi" w:hAnsiTheme="minorHAnsi"/>
        </w:rPr>
        <w:t>pné budovanie bezbariérového prístupu do a v zariadení</w:t>
      </w:r>
    </w:p>
    <w:p w:rsidR="00125DCB" w:rsidRPr="00FD6D67" w:rsidRDefault="00B25FF2" w:rsidP="006B7672">
      <w:pPr>
        <w:numPr>
          <w:ilvl w:val="0"/>
          <w:numId w:val="4"/>
        </w:numPr>
        <w:jc w:val="both"/>
        <w:rPr>
          <w:rFonts w:asciiTheme="minorHAnsi" w:hAnsiTheme="minorHAnsi"/>
          <w:b/>
        </w:rPr>
      </w:pPr>
      <w:r w:rsidRPr="00FD6D67">
        <w:rPr>
          <w:rFonts w:asciiTheme="minorHAnsi" w:hAnsiTheme="minorHAnsi"/>
        </w:rPr>
        <w:t xml:space="preserve">výchovno – vyučovací proces </w:t>
      </w:r>
      <w:r w:rsidR="00C116DA" w:rsidRPr="00FD6D67">
        <w:rPr>
          <w:rFonts w:asciiTheme="minorHAnsi" w:hAnsiTheme="minorHAnsi"/>
        </w:rPr>
        <w:t>bol</w:t>
      </w:r>
      <w:r w:rsidRPr="00FD6D67">
        <w:rPr>
          <w:rFonts w:asciiTheme="minorHAnsi" w:hAnsiTheme="minorHAnsi"/>
        </w:rPr>
        <w:t xml:space="preserve"> zamera</w:t>
      </w:r>
      <w:r w:rsidR="00C116DA" w:rsidRPr="00FD6D67">
        <w:rPr>
          <w:rFonts w:asciiTheme="minorHAnsi" w:hAnsiTheme="minorHAnsi"/>
        </w:rPr>
        <w:t>ný</w:t>
      </w:r>
      <w:r w:rsidRPr="00FD6D67">
        <w:rPr>
          <w:rFonts w:asciiTheme="minorHAnsi" w:hAnsiTheme="minorHAnsi"/>
        </w:rPr>
        <w:t xml:space="preserve"> na zvýšenie kvality úrovne práce s danými žiakmi</w:t>
      </w:r>
    </w:p>
    <w:p w:rsidR="00125DCB" w:rsidRDefault="00125DCB" w:rsidP="00874A18">
      <w:pPr>
        <w:jc w:val="both"/>
        <w:outlineLvl w:val="0"/>
        <w:rPr>
          <w:rFonts w:asciiTheme="minorHAnsi" w:hAnsiTheme="minorHAnsi"/>
          <w:b/>
        </w:rPr>
      </w:pPr>
      <w:r w:rsidRPr="00FD6D67">
        <w:rPr>
          <w:rFonts w:asciiTheme="minorHAnsi" w:hAnsiTheme="minorHAnsi"/>
          <w:b/>
          <w:u w:val="single"/>
        </w:rPr>
        <w:lastRenderedPageBreak/>
        <w:t>Výchovná činnosť</w:t>
      </w:r>
      <w:r w:rsidRPr="00FD6D67">
        <w:rPr>
          <w:rFonts w:asciiTheme="minorHAnsi" w:hAnsiTheme="minorHAnsi"/>
          <w:b/>
        </w:rPr>
        <w:t xml:space="preserve"> : /§ 2, ods. 2,/</w:t>
      </w:r>
    </w:p>
    <w:p w:rsidR="000B61B5" w:rsidRDefault="000B61B5" w:rsidP="005839B3">
      <w:pPr>
        <w:pStyle w:val="Odsekzoznamu"/>
        <w:numPr>
          <w:ilvl w:val="0"/>
          <w:numId w:val="20"/>
        </w:numPr>
        <w:jc w:val="both"/>
        <w:rPr>
          <w:rFonts w:asciiTheme="minorHAnsi" w:hAnsiTheme="minorHAnsi"/>
          <w:b/>
        </w:rPr>
      </w:pPr>
      <w:r w:rsidRPr="00FD6D67">
        <w:rPr>
          <w:rFonts w:asciiTheme="minorHAnsi" w:hAnsiTheme="minorHAnsi"/>
          <w:b/>
        </w:rPr>
        <w:t>Správa o činnosti ŠI, CVČ,ŠKD ako súčasť SŠI Nitra</w:t>
      </w:r>
    </w:p>
    <w:p w:rsidR="000B61B5" w:rsidRPr="00FD6D67" w:rsidRDefault="000B61B5" w:rsidP="00874A18">
      <w:pPr>
        <w:jc w:val="both"/>
        <w:outlineLvl w:val="0"/>
        <w:rPr>
          <w:rFonts w:asciiTheme="minorHAnsi" w:hAnsiTheme="minorHAnsi"/>
          <w:b/>
        </w:rPr>
      </w:pPr>
    </w:p>
    <w:p w:rsidR="001D0B5E" w:rsidRPr="000B61B5" w:rsidRDefault="001D0B5E" w:rsidP="000B61B5">
      <w:pPr>
        <w:ind w:left="360"/>
        <w:jc w:val="both"/>
        <w:rPr>
          <w:rFonts w:asciiTheme="minorHAnsi" w:hAnsiTheme="minorHAnsi"/>
          <w:b/>
        </w:rPr>
      </w:pPr>
      <w:r w:rsidRPr="000B61B5">
        <w:rPr>
          <w:rFonts w:asciiTheme="minorHAnsi" w:hAnsiTheme="minorHAnsi"/>
          <w:b/>
        </w:rPr>
        <w:t xml:space="preserve">Školský internát - </w:t>
      </w:r>
      <w:r w:rsidR="004A4D04" w:rsidRPr="000B61B5">
        <w:rPr>
          <w:rFonts w:asciiTheme="minorHAnsi" w:hAnsiTheme="minorHAnsi"/>
          <w:b/>
        </w:rPr>
        <w:t>v</w:t>
      </w:r>
      <w:r w:rsidRPr="000B61B5">
        <w:rPr>
          <w:rFonts w:asciiTheme="minorHAnsi" w:hAnsiTheme="minorHAnsi"/>
          <w:b/>
        </w:rPr>
        <w:t>ýchova mimo vyučovania</w:t>
      </w:r>
    </w:p>
    <w:p w:rsidR="001D0B5E" w:rsidRPr="00FD6D67" w:rsidRDefault="001D0B5E" w:rsidP="001D0B5E">
      <w:pPr>
        <w:jc w:val="both"/>
        <w:rPr>
          <w:rFonts w:asciiTheme="minorHAnsi" w:hAnsiTheme="minorHAnsi"/>
          <w:b/>
          <w:u w:val="single"/>
        </w:rPr>
      </w:pPr>
    </w:p>
    <w:p w:rsidR="00265CB7" w:rsidRPr="009A2C24" w:rsidRDefault="00265CB7" w:rsidP="00265CB7">
      <w:pPr>
        <w:jc w:val="both"/>
      </w:pPr>
      <w:r w:rsidRPr="009A2C24">
        <w:t>Súčasťou SŠI je školský internát, ktorý zabezpečuje mimoškolskú výchovu.</w:t>
      </w:r>
    </w:p>
    <w:p w:rsidR="00265CB7" w:rsidRPr="009A2C24" w:rsidRDefault="00265CB7" w:rsidP="00265CB7">
      <w:pPr>
        <w:jc w:val="both"/>
      </w:pPr>
      <w:r w:rsidRPr="009A2C24">
        <w:t>Poslaním mimoškolskej výchovy je nahrádzať rodinnú výchovu počas umiestnenia v školskom internáte dočasne – u detí z rodinného prostredia, z CPDR a ZSS. Mimoškolská činnosť sa zameriava na rozvoj pracovných zručností a návykov, spoločenských a hygienických návykov, na osvojovanie a upevňovanie kultúrneho správania a rozvoja pozitívneho vzťahu k estetickej úprave prostredia priamo v školskom internáte.</w:t>
      </w:r>
    </w:p>
    <w:p w:rsidR="00265CB7" w:rsidRPr="009A2C24" w:rsidRDefault="00265CB7" w:rsidP="00265CB7">
      <w:pPr>
        <w:jc w:val="both"/>
      </w:pPr>
      <w:r w:rsidRPr="009A2C24">
        <w:t>Režim školského internátu je rozdelený na sedem dní v týždni. Týždenný plán jednotlivých výchovných skupín vychádza z Výchovného programu školského internátu. Výchovná činnosť sa uskutočňuje v nadväznosti na vzdelávací proces</w:t>
      </w:r>
    </w:p>
    <w:p w:rsidR="00265CB7" w:rsidRPr="009A2C24" w:rsidRDefault="00265CB7" w:rsidP="00265CB7">
      <w:pPr>
        <w:jc w:val="both"/>
      </w:pPr>
      <w:r w:rsidRPr="009A2C24">
        <w:t xml:space="preserve">Výchovnú činnosť realizujú denní vychovávatelia do 19.00 hod., následne preberajú deti pomocní vychovávatelia. </w:t>
      </w:r>
    </w:p>
    <w:p w:rsidR="00265CB7" w:rsidRDefault="00265CB7" w:rsidP="00265CB7">
      <w:pPr>
        <w:pStyle w:val="Bezriadkovania"/>
        <w:spacing w:line="276" w:lineRule="auto"/>
        <w:rPr>
          <w:rFonts w:ascii="Times New Roman" w:hAnsi="Times New Roman"/>
          <w:sz w:val="24"/>
          <w:szCs w:val="24"/>
        </w:rPr>
      </w:pPr>
      <w:r>
        <w:rPr>
          <w:rFonts w:ascii="Times New Roman" w:hAnsi="Times New Roman"/>
          <w:sz w:val="24"/>
          <w:szCs w:val="24"/>
        </w:rPr>
        <w:t xml:space="preserve">V školskom internáte pracovalo pod vedením kvalifikovaných vychovávateľov </w:t>
      </w:r>
      <w:r w:rsidRPr="00126BC7">
        <w:rPr>
          <w:rFonts w:ascii="Times New Roman" w:hAnsi="Times New Roman"/>
          <w:sz w:val="24"/>
          <w:szCs w:val="24"/>
        </w:rPr>
        <w:t>7 výchovných skupín</w:t>
      </w:r>
      <w:r>
        <w:rPr>
          <w:rFonts w:ascii="Times New Roman" w:hAnsi="Times New Roman"/>
          <w:sz w:val="24"/>
          <w:szCs w:val="24"/>
        </w:rPr>
        <w:t xml:space="preserve"> (</w:t>
      </w:r>
      <w:r w:rsidR="00353EE6">
        <w:rPr>
          <w:rFonts w:ascii="Times New Roman" w:hAnsi="Times New Roman"/>
          <w:sz w:val="24"/>
          <w:szCs w:val="24"/>
        </w:rPr>
        <w:t>40</w:t>
      </w:r>
      <w:r w:rsidRPr="00126BC7">
        <w:rPr>
          <w:rFonts w:ascii="Times New Roman" w:hAnsi="Times New Roman"/>
          <w:sz w:val="24"/>
          <w:szCs w:val="24"/>
        </w:rPr>
        <w:t xml:space="preserve">    detí</w:t>
      </w:r>
      <w:r>
        <w:rPr>
          <w:rFonts w:ascii="Times New Roman" w:hAnsi="Times New Roman"/>
          <w:sz w:val="24"/>
          <w:szCs w:val="24"/>
        </w:rPr>
        <w:t xml:space="preserve">). </w:t>
      </w:r>
    </w:p>
    <w:p w:rsidR="00597567" w:rsidRDefault="00597567" w:rsidP="00265CB7">
      <w:pPr>
        <w:pStyle w:val="Bezriadkovania"/>
        <w:spacing w:line="276" w:lineRule="auto"/>
        <w:rPr>
          <w:rFonts w:ascii="Times New Roman" w:hAnsi="Times New Roman"/>
          <w:sz w:val="24"/>
          <w:szCs w:val="24"/>
        </w:rPr>
      </w:pPr>
    </w:p>
    <w:p w:rsidR="00265CB7" w:rsidRDefault="00265CB7" w:rsidP="005839B3">
      <w:pPr>
        <w:pStyle w:val="Bezriadkovania"/>
        <w:numPr>
          <w:ilvl w:val="0"/>
          <w:numId w:val="40"/>
        </w:numPr>
        <w:spacing w:line="276" w:lineRule="auto"/>
        <w:rPr>
          <w:rFonts w:ascii="Times New Roman" w:hAnsi="Times New Roman"/>
          <w:sz w:val="24"/>
          <w:szCs w:val="24"/>
        </w:rPr>
      </w:pPr>
      <w:r w:rsidRPr="00126BC7">
        <w:rPr>
          <w:rFonts w:ascii="Times New Roman" w:hAnsi="Times New Roman"/>
          <w:sz w:val="24"/>
          <w:szCs w:val="24"/>
        </w:rPr>
        <w:t>4</w:t>
      </w:r>
      <w:r>
        <w:rPr>
          <w:rFonts w:ascii="Times New Roman" w:hAnsi="Times New Roman"/>
          <w:sz w:val="24"/>
          <w:szCs w:val="24"/>
        </w:rPr>
        <w:t xml:space="preserve"> výchovné skupiny</w:t>
      </w:r>
      <w:r w:rsidRPr="00126BC7">
        <w:rPr>
          <w:rFonts w:ascii="Times New Roman" w:hAnsi="Times New Roman"/>
          <w:sz w:val="24"/>
          <w:szCs w:val="24"/>
        </w:rPr>
        <w:t xml:space="preserve"> v šk.internáte</w:t>
      </w:r>
      <w:r>
        <w:rPr>
          <w:rFonts w:ascii="Times New Roman" w:hAnsi="Times New Roman"/>
          <w:sz w:val="24"/>
          <w:szCs w:val="24"/>
        </w:rPr>
        <w:t xml:space="preserve"> -  </w:t>
      </w:r>
      <w:r w:rsidRPr="00126BC7">
        <w:rPr>
          <w:rFonts w:ascii="Times New Roman" w:hAnsi="Times New Roman"/>
          <w:sz w:val="24"/>
          <w:szCs w:val="24"/>
        </w:rPr>
        <w:t>27 detí</w:t>
      </w:r>
    </w:p>
    <w:p w:rsidR="00265CB7" w:rsidRDefault="00265CB7" w:rsidP="00265CB7">
      <w:pPr>
        <w:pStyle w:val="Bezriadkovania"/>
        <w:spacing w:line="276" w:lineRule="auto"/>
        <w:ind w:left="720"/>
        <w:rPr>
          <w:rFonts w:ascii="Times New Roman" w:hAnsi="Times New Roman"/>
          <w:sz w:val="24"/>
          <w:szCs w:val="24"/>
        </w:rPr>
      </w:pPr>
      <w:r>
        <w:rPr>
          <w:rFonts w:ascii="Times New Roman" w:hAnsi="Times New Roman"/>
          <w:sz w:val="24"/>
          <w:szCs w:val="24"/>
        </w:rPr>
        <w:t>I.vých.skupina-  7 detí</w:t>
      </w:r>
    </w:p>
    <w:p w:rsidR="00265CB7" w:rsidRDefault="00265CB7" w:rsidP="00265CB7">
      <w:pPr>
        <w:pStyle w:val="Bezriadkovania"/>
        <w:spacing w:line="276" w:lineRule="auto"/>
        <w:ind w:left="720"/>
        <w:rPr>
          <w:rFonts w:ascii="Times New Roman" w:hAnsi="Times New Roman"/>
          <w:sz w:val="24"/>
          <w:szCs w:val="24"/>
        </w:rPr>
      </w:pPr>
      <w:r>
        <w:rPr>
          <w:rFonts w:ascii="Times New Roman" w:hAnsi="Times New Roman"/>
          <w:sz w:val="24"/>
          <w:szCs w:val="24"/>
        </w:rPr>
        <w:t>II.vých.skupina- 7 detí</w:t>
      </w:r>
    </w:p>
    <w:p w:rsidR="00265CB7" w:rsidRDefault="00265CB7" w:rsidP="00265CB7">
      <w:pPr>
        <w:pStyle w:val="Bezriadkovania"/>
        <w:spacing w:line="276" w:lineRule="auto"/>
        <w:ind w:left="720"/>
        <w:rPr>
          <w:rFonts w:ascii="Times New Roman" w:hAnsi="Times New Roman"/>
          <w:sz w:val="24"/>
          <w:szCs w:val="24"/>
        </w:rPr>
      </w:pPr>
      <w:r>
        <w:rPr>
          <w:rFonts w:ascii="Times New Roman" w:hAnsi="Times New Roman"/>
          <w:sz w:val="24"/>
          <w:szCs w:val="24"/>
        </w:rPr>
        <w:t>II.vých.skupina-  6 detí</w:t>
      </w:r>
    </w:p>
    <w:p w:rsidR="00265CB7" w:rsidRDefault="00265CB7" w:rsidP="00265CB7">
      <w:pPr>
        <w:pStyle w:val="Bezriadkovania"/>
        <w:spacing w:line="276" w:lineRule="auto"/>
        <w:ind w:left="720"/>
        <w:rPr>
          <w:rFonts w:ascii="Times New Roman" w:hAnsi="Times New Roman"/>
          <w:sz w:val="24"/>
          <w:szCs w:val="24"/>
        </w:rPr>
      </w:pPr>
      <w:r>
        <w:rPr>
          <w:rFonts w:ascii="Times New Roman" w:hAnsi="Times New Roman"/>
          <w:sz w:val="24"/>
          <w:szCs w:val="24"/>
        </w:rPr>
        <w:t>IV.vých.skupina- 7 detí</w:t>
      </w:r>
    </w:p>
    <w:p w:rsidR="00265CB7" w:rsidRPr="009A2C24" w:rsidRDefault="00265CB7" w:rsidP="00265CB7">
      <w:pPr>
        <w:pStyle w:val="Bezriadkovania"/>
        <w:spacing w:line="276" w:lineRule="auto"/>
        <w:ind w:left="720"/>
        <w:rPr>
          <w:rFonts w:ascii="Times New Roman" w:hAnsi="Times New Roman"/>
          <w:sz w:val="24"/>
          <w:szCs w:val="24"/>
        </w:rPr>
      </w:pPr>
    </w:p>
    <w:p w:rsidR="00265CB7" w:rsidRDefault="00265CB7" w:rsidP="005839B3">
      <w:pPr>
        <w:pStyle w:val="Bezriadkovania"/>
        <w:numPr>
          <w:ilvl w:val="0"/>
          <w:numId w:val="40"/>
        </w:numPr>
        <w:spacing w:line="276" w:lineRule="auto"/>
        <w:rPr>
          <w:rFonts w:ascii="Times New Roman" w:hAnsi="Times New Roman"/>
          <w:sz w:val="24"/>
          <w:szCs w:val="24"/>
        </w:rPr>
      </w:pPr>
      <w:r w:rsidRPr="00126BC7">
        <w:rPr>
          <w:rFonts w:ascii="Times New Roman" w:hAnsi="Times New Roman"/>
          <w:sz w:val="24"/>
          <w:szCs w:val="24"/>
        </w:rPr>
        <w:t>3 výchovné skupiny  na autistickom oddelení –   1</w:t>
      </w:r>
      <w:r w:rsidR="00353EE6">
        <w:rPr>
          <w:rFonts w:ascii="Times New Roman" w:hAnsi="Times New Roman"/>
          <w:sz w:val="24"/>
          <w:szCs w:val="24"/>
        </w:rPr>
        <w:t>3</w:t>
      </w:r>
      <w:r w:rsidRPr="00126BC7">
        <w:rPr>
          <w:rFonts w:ascii="Times New Roman" w:hAnsi="Times New Roman"/>
          <w:sz w:val="24"/>
          <w:szCs w:val="24"/>
        </w:rPr>
        <w:t xml:space="preserve">     detí</w:t>
      </w:r>
    </w:p>
    <w:p w:rsidR="00265CB7" w:rsidRDefault="00265CB7" w:rsidP="00265CB7">
      <w:pPr>
        <w:pStyle w:val="Bezriadkovania"/>
        <w:spacing w:line="276" w:lineRule="auto"/>
        <w:ind w:left="720"/>
        <w:rPr>
          <w:rFonts w:ascii="Times New Roman" w:hAnsi="Times New Roman"/>
          <w:sz w:val="24"/>
          <w:szCs w:val="24"/>
        </w:rPr>
      </w:pPr>
      <w:r>
        <w:rPr>
          <w:rFonts w:ascii="Times New Roman" w:hAnsi="Times New Roman"/>
          <w:sz w:val="24"/>
          <w:szCs w:val="24"/>
        </w:rPr>
        <w:t>V. vých.skupina-   4 deti</w:t>
      </w:r>
    </w:p>
    <w:p w:rsidR="00265CB7" w:rsidRDefault="00265CB7" w:rsidP="00265CB7">
      <w:pPr>
        <w:pStyle w:val="Bezriadkovania"/>
        <w:spacing w:line="276" w:lineRule="auto"/>
        <w:ind w:left="720"/>
        <w:rPr>
          <w:rFonts w:ascii="Times New Roman" w:hAnsi="Times New Roman"/>
          <w:sz w:val="24"/>
          <w:szCs w:val="24"/>
        </w:rPr>
      </w:pPr>
      <w:r>
        <w:rPr>
          <w:rFonts w:ascii="Times New Roman" w:hAnsi="Times New Roman"/>
          <w:sz w:val="24"/>
          <w:szCs w:val="24"/>
        </w:rPr>
        <w:t>VI. vých.skupina –4 deti</w:t>
      </w:r>
    </w:p>
    <w:p w:rsidR="00265CB7" w:rsidRPr="00126BC7" w:rsidRDefault="00265CB7" w:rsidP="00265CB7">
      <w:pPr>
        <w:pStyle w:val="Bezriadkovania"/>
        <w:spacing w:line="276" w:lineRule="auto"/>
        <w:ind w:left="720"/>
        <w:rPr>
          <w:rFonts w:ascii="Times New Roman" w:hAnsi="Times New Roman"/>
          <w:sz w:val="24"/>
          <w:szCs w:val="24"/>
        </w:rPr>
      </w:pPr>
      <w:r>
        <w:rPr>
          <w:rFonts w:ascii="Times New Roman" w:hAnsi="Times New Roman"/>
          <w:sz w:val="24"/>
          <w:szCs w:val="24"/>
        </w:rPr>
        <w:t>VII.vých.skupina - 5 detí</w:t>
      </w:r>
    </w:p>
    <w:p w:rsidR="00265CB7" w:rsidRPr="00126BC7" w:rsidRDefault="00265CB7" w:rsidP="00265CB7">
      <w:pPr>
        <w:pStyle w:val="Bezriadkovania"/>
        <w:spacing w:line="276" w:lineRule="auto"/>
        <w:rPr>
          <w:rFonts w:ascii="Times New Roman" w:hAnsi="Times New Roman"/>
          <w:sz w:val="24"/>
          <w:szCs w:val="24"/>
        </w:rPr>
      </w:pPr>
      <w:r w:rsidRPr="00126BC7">
        <w:rPr>
          <w:rFonts w:ascii="Times New Roman" w:hAnsi="Times New Roman"/>
          <w:sz w:val="24"/>
          <w:szCs w:val="24"/>
        </w:rPr>
        <w:t xml:space="preserve">                                        </w:t>
      </w:r>
    </w:p>
    <w:p w:rsidR="00265CB7" w:rsidRDefault="00265CB7" w:rsidP="00265CB7">
      <w:pPr>
        <w:pStyle w:val="Bezriadkovania"/>
        <w:spacing w:line="276" w:lineRule="auto"/>
        <w:rPr>
          <w:rFonts w:ascii="Times New Roman" w:hAnsi="Times New Roman"/>
          <w:b/>
          <w:sz w:val="24"/>
          <w:szCs w:val="24"/>
        </w:rPr>
      </w:pPr>
      <w:r>
        <w:rPr>
          <w:rFonts w:ascii="Times New Roman" w:hAnsi="Times New Roman"/>
          <w:b/>
          <w:sz w:val="24"/>
          <w:szCs w:val="24"/>
        </w:rPr>
        <w:t>Výchovná činnosť pozostáva:</w:t>
      </w:r>
    </w:p>
    <w:p w:rsidR="00265CB7" w:rsidRPr="009C734F" w:rsidRDefault="00265CB7" w:rsidP="005839B3">
      <w:pPr>
        <w:pStyle w:val="Bezriadkovania"/>
        <w:numPr>
          <w:ilvl w:val="0"/>
          <w:numId w:val="41"/>
        </w:numPr>
        <w:spacing w:line="276" w:lineRule="auto"/>
        <w:rPr>
          <w:rFonts w:ascii="Times New Roman" w:hAnsi="Times New Roman"/>
          <w:sz w:val="24"/>
          <w:szCs w:val="24"/>
        </w:rPr>
      </w:pPr>
      <w:r>
        <w:rPr>
          <w:rFonts w:ascii="Times New Roman" w:hAnsi="Times New Roman"/>
          <w:sz w:val="24"/>
          <w:szCs w:val="24"/>
        </w:rPr>
        <w:t>z</w:t>
      </w:r>
      <w:r w:rsidRPr="009C734F">
        <w:rPr>
          <w:rFonts w:ascii="Times New Roman" w:hAnsi="Times New Roman"/>
          <w:sz w:val="24"/>
          <w:szCs w:val="24"/>
        </w:rPr>
        <w:t> rekreačno relaxačnej činnosti</w:t>
      </w:r>
      <w:r>
        <w:rPr>
          <w:rFonts w:ascii="Times New Roman" w:hAnsi="Times New Roman"/>
          <w:sz w:val="24"/>
          <w:szCs w:val="24"/>
        </w:rPr>
        <w:t>,</w:t>
      </w:r>
    </w:p>
    <w:p w:rsidR="00265CB7" w:rsidRPr="009C734F" w:rsidRDefault="00265CB7" w:rsidP="005839B3">
      <w:pPr>
        <w:pStyle w:val="Bezriadkovania"/>
        <w:numPr>
          <w:ilvl w:val="0"/>
          <w:numId w:val="41"/>
        </w:numPr>
        <w:spacing w:line="276" w:lineRule="auto"/>
        <w:rPr>
          <w:rFonts w:ascii="Times New Roman" w:hAnsi="Times New Roman"/>
          <w:sz w:val="24"/>
          <w:szCs w:val="24"/>
        </w:rPr>
      </w:pPr>
      <w:r>
        <w:rPr>
          <w:rFonts w:ascii="Times New Roman" w:hAnsi="Times New Roman"/>
          <w:sz w:val="24"/>
          <w:szCs w:val="24"/>
        </w:rPr>
        <w:t>z</w:t>
      </w:r>
      <w:r w:rsidRPr="009C734F">
        <w:rPr>
          <w:rFonts w:ascii="Times New Roman" w:hAnsi="Times New Roman"/>
          <w:sz w:val="24"/>
          <w:szCs w:val="24"/>
        </w:rPr>
        <w:t>o zložiek výchovy</w:t>
      </w:r>
      <w:r>
        <w:rPr>
          <w:rFonts w:ascii="Times New Roman" w:hAnsi="Times New Roman"/>
          <w:sz w:val="24"/>
          <w:szCs w:val="24"/>
        </w:rPr>
        <w:t>,</w:t>
      </w:r>
    </w:p>
    <w:p w:rsidR="00265CB7" w:rsidRPr="009C734F" w:rsidRDefault="00265CB7" w:rsidP="005839B3">
      <w:pPr>
        <w:pStyle w:val="Bezriadkovania"/>
        <w:numPr>
          <w:ilvl w:val="0"/>
          <w:numId w:val="41"/>
        </w:numPr>
        <w:spacing w:line="276" w:lineRule="auto"/>
        <w:rPr>
          <w:rFonts w:ascii="Times New Roman" w:hAnsi="Times New Roman"/>
          <w:sz w:val="24"/>
          <w:szCs w:val="24"/>
        </w:rPr>
      </w:pPr>
      <w:r>
        <w:rPr>
          <w:rFonts w:ascii="Times New Roman" w:hAnsi="Times New Roman"/>
          <w:sz w:val="24"/>
          <w:szCs w:val="24"/>
        </w:rPr>
        <w:t>z</w:t>
      </w:r>
      <w:r w:rsidRPr="009C734F">
        <w:rPr>
          <w:rFonts w:ascii="Times New Roman" w:hAnsi="Times New Roman"/>
          <w:sz w:val="24"/>
          <w:szCs w:val="24"/>
        </w:rPr>
        <w:t>o záujmovej činnosti</w:t>
      </w:r>
      <w:r>
        <w:rPr>
          <w:rFonts w:ascii="Times New Roman" w:hAnsi="Times New Roman"/>
          <w:sz w:val="24"/>
          <w:szCs w:val="24"/>
        </w:rPr>
        <w:t>,</w:t>
      </w:r>
    </w:p>
    <w:p w:rsidR="00265CB7" w:rsidRDefault="00265CB7" w:rsidP="005839B3">
      <w:pPr>
        <w:pStyle w:val="Bezriadkovania"/>
        <w:numPr>
          <w:ilvl w:val="0"/>
          <w:numId w:val="41"/>
        </w:numPr>
        <w:spacing w:line="276" w:lineRule="auto"/>
        <w:rPr>
          <w:rFonts w:ascii="Times New Roman" w:hAnsi="Times New Roman"/>
          <w:sz w:val="24"/>
          <w:szCs w:val="24"/>
        </w:rPr>
      </w:pPr>
      <w:r>
        <w:rPr>
          <w:rFonts w:ascii="Times New Roman" w:hAnsi="Times New Roman"/>
          <w:sz w:val="24"/>
          <w:szCs w:val="24"/>
        </w:rPr>
        <w:t>z</w:t>
      </w:r>
      <w:r w:rsidRPr="009C734F">
        <w:rPr>
          <w:rFonts w:ascii="Times New Roman" w:hAnsi="Times New Roman"/>
          <w:sz w:val="24"/>
          <w:szCs w:val="24"/>
        </w:rPr>
        <w:t> prípravy na vyučovanie</w:t>
      </w:r>
      <w:r>
        <w:rPr>
          <w:rFonts w:ascii="Times New Roman" w:hAnsi="Times New Roman"/>
          <w:sz w:val="24"/>
          <w:szCs w:val="24"/>
        </w:rPr>
        <w:t>.</w:t>
      </w:r>
    </w:p>
    <w:p w:rsidR="00265CB7" w:rsidRDefault="00265CB7" w:rsidP="005839B3">
      <w:pPr>
        <w:pStyle w:val="Bezriadkovania"/>
        <w:numPr>
          <w:ilvl w:val="0"/>
          <w:numId w:val="41"/>
        </w:numPr>
        <w:spacing w:line="276" w:lineRule="auto"/>
        <w:rPr>
          <w:rFonts w:ascii="Times New Roman" w:hAnsi="Times New Roman"/>
          <w:sz w:val="24"/>
          <w:szCs w:val="24"/>
        </w:rPr>
      </w:pPr>
    </w:p>
    <w:p w:rsidR="00353EE6" w:rsidRDefault="00353EE6" w:rsidP="00265CB7">
      <w:pPr>
        <w:pStyle w:val="Bezriadkovania"/>
        <w:spacing w:line="276" w:lineRule="auto"/>
        <w:rPr>
          <w:rFonts w:ascii="Times New Roman" w:hAnsi="Times New Roman"/>
          <w:b/>
          <w:sz w:val="24"/>
          <w:szCs w:val="24"/>
        </w:rPr>
      </w:pPr>
    </w:p>
    <w:p w:rsidR="00265CB7" w:rsidRDefault="00265CB7" w:rsidP="00265CB7">
      <w:pPr>
        <w:pStyle w:val="Bezriadkovania"/>
        <w:spacing w:line="276" w:lineRule="auto"/>
        <w:rPr>
          <w:rFonts w:ascii="Times New Roman" w:hAnsi="Times New Roman"/>
          <w:b/>
          <w:sz w:val="24"/>
          <w:szCs w:val="24"/>
        </w:rPr>
      </w:pPr>
      <w:r>
        <w:rPr>
          <w:rFonts w:ascii="Times New Roman" w:hAnsi="Times New Roman"/>
          <w:b/>
          <w:sz w:val="24"/>
          <w:szCs w:val="24"/>
        </w:rPr>
        <w:t>Výchovné pôsobenie sa realizuje v rámci:</w:t>
      </w:r>
    </w:p>
    <w:p w:rsidR="00265CB7" w:rsidRPr="009C734F" w:rsidRDefault="00265CB7" w:rsidP="005839B3">
      <w:pPr>
        <w:pStyle w:val="Bezriadkovania"/>
        <w:numPr>
          <w:ilvl w:val="0"/>
          <w:numId w:val="42"/>
        </w:numPr>
        <w:spacing w:line="276" w:lineRule="auto"/>
        <w:rPr>
          <w:rFonts w:ascii="Times New Roman" w:hAnsi="Times New Roman"/>
          <w:b/>
          <w:sz w:val="24"/>
          <w:szCs w:val="24"/>
        </w:rPr>
      </w:pPr>
      <w:r>
        <w:rPr>
          <w:rFonts w:ascii="Times New Roman" w:hAnsi="Times New Roman"/>
          <w:sz w:val="24"/>
          <w:szCs w:val="24"/>
        </w:rPr>
        <w:t>priamej výchovnej činnosti v podmienkach výchovnej skupiny pod vedením denného vychovávateľa,</w:t>
      </w:r>
    </w:p>
    <w:p w:rsidR="00265CB7" w:rsidRPr="009C734F" w:rsidRDefault="00265CB7" w:rsidP="005839B3">
      <w:pPr>
        <w:pStyle w:val="Bezriadkovania"/>
        <w:numPr>
          <w:ilvl w:val="0"/>
          <w:numId w:val="42"/>
        </w:numPr>
        <w:spacing w:line="276" w:lineRule="auto"/>
        <w:rPr>
          <w:rFonts w:ascii="Times New Roman" w:hAnsi="Times New Roman"/>
          <w:b/>
          <w:sz w:val="24"/>
          <w:szCs w:val="24"/>
        </w:rPr>
      </w:pPr>
      <w:r>
        <w:rPr>
          <w:rFonts w:ascii="Times New Roman" w:hAnsi="Times New Roman"/>
          <w:sz w:val="24"/>
          <w:szCs w:val="24"/>
        </w:rPr>
        <w:t>nepriamej výchovnej činnosti pod dohľadom pomocného vychovávateľa (nepriamu výchovnú činnosť tvorí kontrola osobnej hygieny, starostlivosť o stravovanie ošatenie detí, starostlivosť o bezpečnosť detí a nočný kľud v školskom internáte).</w:t>
      </w:r>
    </w:p>
    <w:p w:rsidR="00265CB7" w:rsidRPr="00126BC7" w:rsidRDefault="00265CB7" w:rsidP="00265CB7">
      <w:pPr>
        <w:pStyle w:val="Bezriadkovania"/>
        <w:spacing w:line="276" w:lineRule="auto"/>
        <w:rPr>
          <w:rFonts w:ascii="Times New Roman" w:hAnsi="Times New Roman"/>
          <w:sz w:val="24"/>
          <w:szCs w:val="24"/>
        </w:rPr>
      </w:pPr>
      <w:r w:rsidRPr="00126BC7">
        <w:rPr>
          <w:rFonts w:ascii="Times New Roman" w:hAnsi="Times New Roman"/>
          <w:sz w:val="24"/>
          <w:szCs w:val="24"/>
        </w:rPr>
        <w:tab/>
      </w:r>
    </w:p>
    <w:p w:rsidR="00597567" w:rsidRDefault="00597567" w:rsidP="00265CB7">
      <w:pPr>
        <w:rPr>
          <w:b/>
          <w:sz w:val="28"/>
          <w:szCs w:val="28"/>
        </w:rPr>
      </w:pPr>
    </w:p>
    <w:p w:rsidR="00265CB7" w:rsidRPr="000E22A4" w:rsidRDefault="00265CB7" w:rsidP="00265CB7">
      <w:pPr>
        <w:rPr>
          <w:b/>
          <w:sz w:val="28"/>
          <w:szCs w:val="28"/>
        </w:rPr>
      </w:pPr>
      <w:r w:rsidRPr="000E22A4">
        <w:rPr>
          <w:b/>
          <w:sz w:val="28"/>
          <w:szCs w:val="28"/>
        </w:rPr>
        <w:lastRenderedPageBreak/>
        <w:t xml:space="preserve">Zrealizované aktivity v šk. roku: </w:t>
      </w:r>
    </w:p>
    <w:p w:rsidR="00265CB7" w:rsidRPr="000E22A4" w:rsidRDefault="00265CB7" w:rsidP="00265CB7">
      <w:pPr>
        <w:rPr>
          <w:b/>
        </w:rPr>
      </w:pPr>
      <w:r w:rsidRPr="000E22A4">
        <w:rPr>
          <w:b/>
        </w:rPr>
        <w:t xml:space="preserve">Pravidelne prebiehajúce projekty: </w:t>
      </w:r>
    </w:p>
    <w:p w:rsidR="00265CB7" w:rsidRPr="000E22A4" w:rsidRDefault="00265CB7" w:rsidP="005839B3">
      <w:pPr>
        <w:pStyle w:val="Odsekzoznamu"/>
        <w:numPr>
          <w:ilvl w:val="0"/>
          <w:numId w:val="33"/>
        </w:numPr>
        <w:spacing w:after="200" w:line="276" w:lineRule="auto"/>
      </w:pPr>
      <w:r w:rsidRPr="000E22A4">
        <w:t>každý utorok Tvorivé dielne- pod vedením p. Bebjak (SZUŠ H.Madariovej)</w:t>
      </w:r>
    </w:p>
    <w:p w:rsidR="00265CB7" w:rsidRPr="000E22A4" w:rsidRDefault="00265CB7" w:rsidP="005839B3">
      <w:pPr>
        <w:pStyle w:val="Odsekzoznamu"/>
        <w:numPr>
          <w:ilvl w:val="0"/>
          <w:numId w:val="33"/>
        </w:numPr>
        <w:spacing w:after="200" w:line="276" w:lineRule="auto"/>
      </w:pPr>
      <w:r>
        <w:t>k</w:t>
      </w:r>
      <w:r w:rsidRPr="000E22A4">
        <w:t>aždý utorok – Literárno- dramatický (tanečná)- pod vedením E.Prípadovej a S.Rezetkovej (Eva Pacovská)</w:t>
      </w:r>
    </w:p>
    <w:p w:rsidR="00265CB7" w:rsidRPr="000E22A4" w:rsidRDefault="00265CB7" w:rsidP="005839B3">
      <w:pPr>
        <w:pStyle w:val="Odsekzoznamu"/>
        <w:numPr>
          <w:ilvl w:val="0"/>
          <w:numId w:val="33"/>
        </w:numPr>
        <w:spacing w:after="200" w:line="276" w:lineRule="auto"/>
      </w:pPr>
      <w:r w:rsidRPr="000E22A4">
        <w:t>prehliadka tvorivosti</w:t>
      </w:r>
    </w:p>
    <w:p w:rsidR="00265CB7" w:rsidRPr="00126BC7" w:rsidRDefault="00265CB7" w:rsidP="00265CB7">
      <w:pPr>
        <w:pStyle w:val="Bezriadkovania"/>
        <w:rPr>
          <w:sz w:val="24"/>
          <w:szCs w:val="24"/>
        </w:rPr>
      </w:pPr>
      <w:r w:rsidRPr="00126BC7">
        <w:rPr>
          <w:b/>
          <w:sz w:val="24"/>
          <w:szCs w:val="24"/>
        </w:rPr>
        <w:t>Aktivity sa zrealizovali podľa plánu na tento školský rok</w:t>
      </w:r>
      <w:r>
        <w:rPr>
          <w:sz w:val="24"/>
          <w:szCs w:val="24"/>
        </w:rPr>
        <w:t>:</w:t>
      </w:r>
      <w:r w:rsidRPr="00126BC7">
        <w:rPr>
          <w:sz w:val="24"/>
          <w:szCs w:val="24"/>
        </w:rPr>
        <w:t xml:space="preserve"> </w:t>
      </w:r>
    </w:p>
    <w:p w:rsidR="00265CB7" w:rsidRPr="00126BC7" w:rsidRDefault="00265CB7" w:rsidP="00265CB7">
      <w:pPr>
        <w:pStyle w:val="Bezriadkovania"/>
        <w:rPr>
          <w:b/>
          <w:sz w:val="24"/>
          <w:szCs w:val="24"/>
        </w:rPr>
      </w:pPr>
      <w:r w:rsidRPr="00126BC7">
        <w:rPr>
          <w:b/>
          <w:sz w:val="24"/>
          <w:szCs w:val="24"/>
        </w:rPr>
        <w:t>September:</w:t>
      </w:r>
    </w:p>
    <w:p w:rsidR="00265CB7" w:rsidRPr="00126BC7" w:rsidRDefault="00265CB7" w:rsidP="005839B3">
      <w:pPr>
        <w:pStyle w:val="Bezriadkovania"/>
        <w:numPr>
          <w:ilvl w:val="0"/>
          <w:numId w:val="34"/>
        </w:numPr>
        <w:rPr>
          <w:sz w:val="24"/>
          <w:szCs w:val="24"/>
        </w:rPr>
      </w:pPr>
      <w:r w:rsidRPr="00126BC7">
        <w:rPr>
          <w:sz w:val="24"/>
          <w:szCs w:val="24"/>
        </w:rPr>
        <w:t xml:space="preserve">Dovidenia leto (súťaže, diskotéka, opekačka)           </w:t>
      </w:r>
    </w:p>
    <w:p w:rsidR="00265CB7" w:rsidRPr="00126BC7" w:rsidRDefault="00265CB7" w:rsidP="005839B3">
      <w:pPr>
        <w:pStyle w:val="Bezriadkovania"/>
        <w:numPr>
          <w:ilvl w:val="0"/>
          <w:numId w:val="34"/>
        </w:numPr>
        <w:rPr>
          <w:sz w:val="24"/>
          <w:szCs w:val="24"/>
        </w:rPr>
      </w:pPr>
      <w:r w:rsidRPr="00126BC7">
        <w:rPr>
          <w:sz w:val="24"/>
          <w:szCs w:val="24"/>
        </w:rPr>
        <w:t xml:space="preserve">Zveľaďovanie okolia školy                                                       </w:t>
      </w:r>
    </w:p>
    <w:p w:rsidR="00265CB7" w:rsidRPr="00126BC7" w:rsidRDefault="00265CB7" w:rsidP="00265CB7">
      <w:pPr>
        <w:pStyle w:val="Bezriadkovania"/>
        <w:rPr>
          <w:b/>
          <w:sz w:val="24"/>
          <w:szCs w:val="24"/>
        </w:rPr>
      </w:pPr>
      <w:r w:rsidRPr="00126BC7">
        <w:rPr>
          <w:b/>
          <w:sz w:val="24"/>
          <w:szCs w:val="24"/>
        </w:rPr>
        <w:t>Október:</w:t>
      </w:r>
    </w:p>
    <w:p w:rsidR="00265CB7" w:rsidRPr="00126BC7" w:rsidRDefault="00265CB7" w:rsidP="005839B3">
      <w:pPr>
        <w:pStyle w:val="Bezriadkovania"/>
        <w:numPr>
          <w:ilvl w:val="0"/>
          <w:numId w:val="35"/>
        </w:numPr>
        <w:rPr>
          <w:sz w:val="24"/>
          <w:szCs w:val="24"/>
        </w:rPr>
      </w:pPr>
      <w:r w:rsidRPr="00126BC7">
        <w:rPr>
          <w:sz w:val="24"/>
          <w:szCs w:val="24"/>
        </w:rPr>
        <w:t xml:space="preserve">Morský svet                                                                             </w:t>
      </w:r>
    </w:p>
    <w:p w:rsidR="00265CB7" w:rsidRPr="00126BC7" w:rsidRDefault="00265CB7" w:rsidP="005839B3">
      <w:pPr>
        <w:pStyle w:val="Bezriadkovania"/>
        <w:numPr>
          <w:ilvl w:val="0"/>
          <w:numId w:val="35"/>
        </w:numPr>
        <w:rPr>
          <w:sz w:val="24"/>
          <w:szCs w:val="24"/>
        </w:rPr>
      </w:pPr>
      <w:r w:rsidRPr="00126BC7">
        <w:rPr>
          <w:sz w:val="24"/>
          <w:szCs w:val="24"/>
        </w:rPr>
        <w:t xml:space="preserve">Jesenné upratovanie                                                                 </w:t>
      </w:r>
    </w:p>
    <w:p w:rsidR="00265CB7" w:rsidRPr="00126BC7" w:rsidRDefault="00265CB7" w:rsidP="00265CB7">
      <w:pPr>
        <w:pStyle w:val="Bezriadkovania"/>
        <w:rPr>
          <w:b/>
          <w:sz w:val="24"/>
          <w:szCs w:val="24"/>
        </w:rPr>
      </w:pPr>
      <w:r w:rsidRPr="00126BC7">
        <w:rPr>
          <w:b/>
          <w:sz w:val="24"/>
          <w:szCs w:val="24"/>
        </w:rPr>
        <w:t>November:</w:t>
      </w:r>
    </w:p>
    <w:p w:rsidR="00265CB7" w:rsidRPr="00126BC7" w:rsidRDefault="00265CB7" w:rsidP="005839B3">
      <w:pPr>
        <w:pStyle w:val="Bezriadkovania"/>
        <w:numPr>
          <w:ilvl w:val="0"/>
          <w:numId w:val="36"/>
        </w:numPr>
        <w:rPr>
          <w:b/>
          <w:sz w:val="24"/>
          <w:szCs w:val="24"/>
        </w:rPr>
      </w:pPr>
      <w:r w:rsidRPr="00126BC7">
        <w:rPr>
          <w:sz w:val="24"/>
          <w:szCs w:val="24"/>
        </w:rPr>
        <w:t>Návšteva mestského cintorína (uctenie pamiat</w:t>
      </w:r>
      <w:r w:rsidR="00A20985">
        <w:rPr>
          <w:sz w:val="24"/>
          <w:szCs w:val="24"/>
        </w:rPr>
        <w:t>ky</w:t>
      </w:r>
      <w:r w:rsidRPr="00126BC7">
        <w:rPr>
          <w:sz w:val="24"/>
          <w:szCs w:val="24"/>
        </w:rPr>
        <w:t xml:space="preserve"> zosnulých) </w:t>
      </w:r>
    </w:p>
    <w:p w:rsidR="00265CB7" w:rsidRPr="00126BC7" w:rsidRDefault="00265CB7" w:rsidP="005839B3">
      <w:pPr>
        <w:pStyle w:val="Bezriadkovania"/>
        <w:numPr>
          <w:ilvl w:val="0"/>
          <w:numId w:val="36"/>
        </w:numPr>
        <w:rPr>
          <w:b/>
          <w:sz w:val="24"/>
          <w:szCs w:val="24"/>
        </w:rPr>
      </w:pPr>
      <w:r w:rsidRPr="00126BC7">
        <w:rPr>
          <w:sz w:val="24"/>
          <w:szCs w:val="24"/>
        </w:rPr>
        <w:t xml:space="preserve">Kondično- turistická vychádzka na Borinu (zvyšovanie fyzickej kondície)                                                                                               </w:t>
      </w:r>
    </w:p>
    <w:p w:rsidR="00265CB7" w:rsidRPr="00126BC7" w:rsidRDefault="00265CB7" w:rsidP="00265CB7">
      <w:pPr>
        <w:pStyle w:val="Bezriadkovania"/>
        <w:rPr>
          <w:b/>
          <w:sz w:val="24"/>
          <w:szCs w:val="24"/>
        </w:rPr>
      </w:pPr>
      <w:r w:rsidRPr="00126BC7">
        <w:rPr>
          <w:b/>
          <w:sz w:val="24"/>
          <w:szCs w:val="24"/>
        </w:rPr>
        <w:t>December:</w:t>
      </w:r>
    </w:p>
    <w:p w:rsidR="00265CB7" w:rsidRPr="00126BC7" w:rsidRDefault="00265CB7" w:rsidP="005839B3">
      <w:pPr>
        <w:pStyle w:val="Bezriadkovania"/>
        <w:numPr>
          <w:ilvl w:val="0"/>
          <w:numId w:val="37"/>
        </w:numPr>
        <w:rPr>
          <w:b/>
          <w:sz w:val="24"/>
          <w:szCs w:val="24"/>
        </w:rPr>
      </w:pPr>
      <w:r w:rsidRPr="00126BC7">
        <w:rPr>
          <w:sz w:val="24"/>
          <w:szCs w:val="24"/>
        </w:rPr>
        <w:t xml:space="preserve">Mikulášske popoludnie (diskotéka)                                      </w:t>
      </w:r>
    </w:p>
    <w:p w:rsidR="00265CB7" w:rsidRPr="00126BC7" w:rsidRDefault="00265CB7" w:rsidP="005839B3">
      <w:pPr>
        <w:pStyle w:val="Bezriadkovania"/>
        <w:numPr>
          <w:ilvl w:val="0"/>
          <w:numId w:val="37"/>
        </w:numPr>
        <w:rPr>
          <w:b/>
          <w:sz w:val="24"/>
          <w:szCs w:val="24"/>
        </w:rPr>
      </w:pPr>
      <w:r w:rsidRPr="00126BC7">
        <w:rPr>
          <w:sz w:val="24"/>
          <w:szCs w:val="24"/>
        </w:rPr>
        <w:t xml:space="preserve">Prehliadka tvorivosti 18.ročník                                             </w:t>
      </w:r>
    </w:p>
    <w:p w:rsidR="00265CB7" w:rsidRPr="00126BC7" w:rsidRDefault="00265CB7" w:rsidP="005839B3">
      <w:pPr>
        <w:pStyle w:val="Bezriadkovania"/>
        <w:numPr>
          <w:ilvl w:val="0"/>
          <w:numId w:val="37"/>
        </w:numPr>
        <w:rPr>
          <w:b/>
          <w:sz w:val="24"/>
          <w:szCs w:val="24"/>
        </w:rPr>
      </w:pPr>
      <w:r w:rsidRPr="00126BC7">
        <w:rPr>
          <w:sz w:val="24"/>
          <w:szCs w:val="24"/>
        </w:rPr>
        <w:t xml:space="preserve">Návšteva vianočného mestečka                                            </w:t>
      </w:r>
    </w:p>
    <w:p w:rsidR="00265CB7" w:rsidRPr="00126BC7" w:rsidRDefault="00265CB7" w:rsidP="00265CB7">
      <w:pPr>
        <w:pStyle w:val="Bezriadkovania"/>
        <w:rPr>
          <w:b/>
          <w:sz w:val="24"/>
          <w:szCs w:val="24"/>
        </w:rPr>
      </w:pPr>
      <w:r w:rsidRPr="00126BC7">
        <w:rPr>
          <w:b/>
          <w:sz w:val="24"/>
          <w:szCs w:val="24"/>
        </w:rPr>
        <w:t>Január:</w:t>
      </w:r>
    </w:p>
    <w:p w:rsidR="00265CB7" w:rsidRPr="00126BC7" w:rsidRDefault="00265CB7" w:rsidP="005839B3">
      <w:pPr>
        <w:pStyle w:val="Bezriadkovania"/>
        <w:numPr>
          <w:ilvl w:val="0"/>
          <w:numId w:val="38"/>
        </w:numPr>
        <w:rPr>
          <w:sz w:val="24"/>
          <w:szCs w:val="24"/>
        </w:rPr>
      </w:pPr>
      <w:r w:rsidRPr="00126BC7">
        <w:rPr>
          <w:sz w:val="24"/>
          <w:szCs w:val="24"/>
        </w:rPr>
        <w:t xml:space="preserve">Turistika zimnou prírodou                                                         </w:t>
      </w:r>
    </w:p>
    <w:p w:rsidR="00265CB7" w:rsidRPr="00126BC7" w:rsidRDefault="00265CB7" w:rsidP="005839B3">
      <w:pPr>
        <w:pStyle w:val="Bezriadkovania"/>
        <w:numPr>
          <w:ilvl w:val="0"/>
          <w:numId w:val="38"/>
        </w:numPr>
        <w:rPr>
          <w:b/>
          <w:sz w:val="24"/>
          <w:szCs w:val="24"/>
        </w:rPr>
      </w:pPr>
      <w:r w:rsidRPr="00126BC7">
        <w:rPr>
          <w:sz w:val="24"/>
          <w:szCs w:val="24"/>
        </w:rPr>
        <w:t xml:space="preserve">Súťaž v sánkovaní                                                                   </w:t>
      </w:r>
    </w:p>
    <w:p w:rsidR="00265CB7" w:rsidRPr="00126BC7" w:rsidRDefault="00265CB7" w:rsidP="00265CB7">
      <w:pPr>
        <w:pStyle w:val="Bezriadkovania"/>
        <w:rPr>
          <w:b/>
          <w:sz w:val="24"/>
          <w:szCs w:val="24"/>
        </w:rPr>
      </w:pPr>
      <w:r w:rsidRPr="00126BC7">
        <w:rPr>
          <w:b/>
          <w:sz w:val="24"/>
          <w:szCs w:val="24"/>
        </w:rPr>
        <w:t>Február:</w:t>
      </w:r>
    </w:p>
    <w:p w:rsidR="00265CB7" w:rsidRPr="00126BC7" w:rsidRDefault="00265CB7" w:rsidP="005839B3">
      <w:pPr>
        <w:pStyle w:val="Bezriadkovania"/>
        <w:numPr>
          <w:ilvl w:val="0"/>
          <w:numId w:val="39"/>
        </w:numPr>
        <w:rPr>
          <w:sz w:val="24"/>
          <w:szCs w:val="24"/>
        </w:rPr>
      </w:pPr>
      <w:r w:rsidRPr="00126BC7">
        <w:rPr>
          <w:sz w:val="24"/>
          <w:szCs w:val="24"/>
        </w:rPr>
        <w:t xml:space="preserve">Tvorba a príprava masiek a rekvizít                                          </w:t>
      </w:r>
    </w:p>
    <w:p w:rsidR="00265CB7" w:rsidRPr="00126BC7" w:rsidRDefault="00265CB7" w:rsidP="005839B3">
      <w:pPr>
        <w:pStyle w:val="Bezriadkovania"/>
        <w:numPr>
          <w:ilvl w:val="0"/>
          <w:numId w:val="39"/>
        </w:numPr>
        <w:rPr>
          <w:sz w:val="24"/>
          <w:szCs w:val="24"/>
        </w:rPr>
      </w:pPr>
      <w:r w:rsidRPr="00126BC7">
        <w:rPr>
          <w:sz w:val="24"/>
          <w:szCs w:val="24"/>
        </w:rPr>
        <w:t>Karneval</w:t>
      </w:r>
    </w:p>
    <w:p w:rsidR="00265CB7" w:rsidRPr="000E22A4" w:rsidRDefault="00265CB7" w:rsidP="00265CB7">
      <w:pPr>
        <w:rPr>
          <w:b/>
        </w:rPr>
      </w:pPr>
    </w:p>
    <w:p w:rsidR="00E85D69" w:rsidRPr="00265CB7" w:rsidRDefault="00E85D69" w:rsidP="00265CB7">
      <w:pPr>
        <w:spacing w:line="276" w:lineRule="auto"/>
        <w:ind w:left="360"/>
        <w:jc w:val="both"/>
        <w:rPr>
          <w:rFonts w:asciiTheme="minorHAnsi" w:hAnsiTheme="minorHAnsi"/>
        </w:rPr>
      </w:pPr>
      <w:r w:rsidRPr="00265CB7">
        <w:rPr>
          <w:rFonts w:asciiTheme="minorHAnsi" w:hAnsiTheme="minorHAnsi"/>
        </w:rPr>
        <w:t xml:space="preserve"> </w:t>
      </w:r>
      <w:r w:rsidR="00353EE6">
        <w:rPr>
          <w:rFonts w:asciiTheme="minorHAnsi" w:hAnsiTheme="minorHAnsi"/>
        </w:rPr>
        <w:t xml:space="preserve">Ostatné naplánované </w:t>
      </w:r>
      <w:r w:rsidRPr="00265CB7">
        <w:rPr>
          <w:rFonts w:asciiTheme="minorHAnsi" w:hAnsiTheme="minorHAnsi"/>
        </w:rPr>
        <w:t xml:space="preserve"> </w:t>
      </w:r>
      <w:r w:rsidR="00353EE6">
        <w:rPr>
          <w:rFonts w:asciiTheme="minorHAnsi" w:hAnsiTheme="minorHAnsi"/>
        </w:rPr>
        <w:t xml:space="preserve"> aktivity</w:t>
      </w:r>
      <w:r w:rsidRPr="00265CB7">
        <w:rPr>
          <w:rFonts w:asciiTheme="minorHAnsi" w:hAnsiTheme="minorHAnsi"/>
        </w:rPr>
        <w:t xml:space="preserve">  </w:t>
      </w:r>
      <w:r w:rsidR="00353EE6">
        <w:rPr>
          <w:rFonts w:asciiTheme="minorHAnsi" w:hAnsiTheme="minorHAnsi"/>
        </w:rPr>
        <w:t>sa nekonali z dôvodu prerušenia vyučovania z dôvodu pandémie Covid-19 od 16.3.2020 až do konca školského roka.</w:t>
      </w:r>
      <w:r w:rsidRPr="00265CB7">
        <w:rPr>
          <w:rFonts w:asciiTheme="minorHAnsi" w:hAnsiTheme="minorHAnsi"/>
        </w:rPr>
        <w:t xml:space="preserve">                                           </w:t>
      </w:r>
    </w:p>
    <w:p w:rsidR="00E85D69" w:rsidRPr="00B151B8" w:rsidRDefault="00E85D69" w:rsidP="00E85D69">
      <w:pPr>
        <w:pStyle w:val="Odsekzoznamu"/>
        <w:jc w:val="both"/>
        <w:rPr>
          <w:b/>
        </w:rPr>
      </w:pPr>
    </w:p>
    <w:p w:rsidR="00353EE6" w:rsidRDefault="00353EE6" w:rsidP="00556538">
      <w:pPr>
        <w:rPr>
          <w:rFonts w:asciiTheme="minorHAnsi" w:hAnsiTheme="minorHAnsi"/>
          <w:b/>
          <w:szCs w:val="28"/>
        </w:rPr>
      </w:pPr>
    </w:p>
    <w:p w:rsidR="00556538" w:rsidRDefault="00556538" w:rsidP="00556538">
      <w:pPr>
        <w:rPr>
          <w:rFonts w:asciiTheme="minorHAnsi" w:hAnsiTheme="minorHAnsi"/>
          <w:b/>
          <w:szCs w:val="28"/>
        </w:rPr>
      </w:pPr>
      <w:r w:rsidRPr="000B61B5">
        <w:rPr>
          <w:rFonts w:asciiTheme="minorHAnsi" w:hAnsiTheme="minorHAnsi"/>
          <w:b/>
          <w:szCs w:val="28"/>
        </w:rPr>
        <w:t>CENTRUM VOĽNÉHO ČASU</w:t>
      </w:r>
    </w:p>
    <w:p w:rsidR="00597567" w:rsidRPr="000B61B5" w:rsidRDefault="00597567" w:rsidP="00556538">
      <w:pPr>
        <w:rPr>
          <w:rFonts w:asciiTheme="minorHAnsi" w:hAnsiTheme="minorHAnsi"/>
          <w:b/>
          <w:szCs w:val="28"/>
        </w:rPr>
      </w:pPr>
    </w:p>
    <w:p w:rsidR="00265CB7" w:rsidRPr="00CB2757" w:rsidRDefault="00265CB7" w:rsidP="00CB2757">
      <w:pPr>
        <w:spacing w:line="276" w:lineRule="auto"/>
        <w:ind w:firstLine="708"/>
        <w:jc w:val="both"/>
        <w:rPr>
          <w:rFonts w:asciiTheme="minorHAnsi" w:hAnsiTheme="minorHAnsi" w:cstheme="minorHAnsi"/>
        </w:rPr>
      </w:pPr>
      <w:r w:rsidRPr="00CB2757">
        <w:rPr>
          <w:rFonts w:asciiTheme="minorHAnsi" w:hAnsiTheme="minorHAnsi" w:cstheme="minorHAnsi"/>
        </w:rPr>
        <w:t>Centrum voľného času zabezpečovalo aktívne trávenie času pod pedagogickým vedením v čase od 7,30 do 16.00 hod.</w:t>
      </w:r>
    </w:p>
    <w:p w:rsidR="00265CB7" w:rsidRPr="00CB2757" w:rsidRDefault="00265CB7" w:rsidP="00CB2757">
      <w:pPr>
        <w:spacing w:line="276" w:lineRule="auto"/>
        <w:ind w:firstLine="708"/>
        <w:jc w:val="both"/>
        <w:rPr>
          <w:rFonts w:asciiTheme="minorHAnsi" w:hAnsiTheme="minorHAnsi" w:cstheme="minorHAnsi"/>
        </w:rPr>
      </w:pPr>
      <w:r w:rsidRPr="00CB2757">
        <w:rPr>
          <w:rFonts w:asciiTheme="minorHAnsi" w:hAnsiTheme="minorHAnsi" w:cstheme="minorHAnsi"/>
        </w:rPr>
        <w:t>V školskom roku 2019/2020 CVČ navštevovalo 31 absolventov a žiakov praktickej školy, ktorí  pracovali pod vedením 6 vychovávateľov a boli zadelení do troch výchovných skupín:</w:t>
      </w:r>
    </w:p>
    <w:p w:rsidR="00265CB7" w:rsidRPr="00CB2757" w:rsidRDefault="00265CB7" w:rsidP="00CB2757">
      <w:pPr>
        <w:numPr>
          <w:ilvl w:val="0"/>
          <w:numId w:val="44"/>
        </w:numPr>
        <w:spacing w:line="276" w:lineRule="auto"/>
        <w:jc w:val="both"/>
        <w:rPr>
          <w:rFonts w:asciiTheme="minorHAnsi" w:hAnsiTheme="minorHAnsi" w:cstheme="minorHAnsi"/>
        </w:rPr>
      </w:pPr>
      <w:r w:rsidRPr="00CB2757">
        <w:rPr>
          <w:rFonts w:asciiTheme="minorHAnsi" w:hAnsiTheme="minorHAnsi" w:cstheme="minorHAnsi"/>
        </w:rPr>
        <w:t xml:space="preserve">I. vých. skupina- 10 absolventov, </w:t>
      </w:r>
    </w:p>
    <w:p w:rsidR="00265CB7" w:rsidRPr="00CB2757" w:rsidRDefault="00265CB7" w:rsidP="00CB2757">
      <w:pPr>
        <w:numPr>
          <w:ilvl w:val="0"/>
          <w:numId w:val="44"/>
        </w:numPr>
        <w:spacing w:line="276" w:lineRule="auto"/>
        <w:jc w:val="both"/>
        <w:rPr>
          <w:rFonts w:asciiTheme="minorHAnsi" w:hAnsiTheme="minorHAnsi" w:cstheme="minorHAnsi"/>
        </w:rPr>
      </w:pPr>
      <w:r w:rsidRPr="00CB2757">
        <w:rPr>
          <w:rFonts w:asciiTheme="minorHAnsi" w:hAnsiTheme="minorHAnsi" w:cstheme="minorHAnsi"/>
        </w:rPr>
        <w:t xml:space="preserve">II. Vých. skupina- 7 absolventov, </w:t>
      </w:r>
    </w:p>
    <w:p w:rsidR="00265CB7" w:rsidRPr="00CB2757" w:rsidRDefault="00265CB7" w:rsidP="00CB2757">
      <w:pPr>
        <w:numPr>
          <w:ilvl w:val="0"/>
          <w:numId w:val="44"/>
        </w:numPr>
        <w:spacing w:line="276" w:lineRule="auto"/>
        <w:jc w:val="both"/>
        <w:rPr>
          <w:rFonts w:asciiTheme="minorHAnsi" w:hAnsiTheme="minorHAnsi" w:cstheme="minorHAnsi"/>
        </w:rPr>
      </w:pPr>
      <w:r w:rsidRPr="00CB2757">
        <w:rPr>
          <w:rFonts w:asciiTheme="minorHAnsi" w:hAnsiTheme="minorHAnsi" w:cstheme="minorHAnsi"/>
        </w:rPr>
        <w:t> III. Vých. skupina- 14 absolventov .</w:t>
      </w:r>
    </w:p>
    <w:p w:rsidR="00265CB7" w:rsidRPr="00CB2757" w:rsidRDefault="00265CB7" w:rsidP="00CB2757">
      <w:pPr>
        <w:spacing w:line="276" w:lineRule="auto"/>
        <w:jc w:val="both"/>
        <w:rPr>
          <w:rFonts w:asciiTheme="minorHAnsi" w:hAnsiTheme="minorHAnsi" w:cstheme="minorHAnsi"/>
        </w:rPr>
      </w:pPr>
      <w:r w:rsidRPr="00CB2757">
        <w:rPr>
          <w:rFonts w:asciiTheme="minorHAnsi" w:hAnsiTheme="minorHAnsi" w:cstheme="minorHAnsi"/>
        </w:rPr>
        <w:t xml:space="preserve"> </w:t>
      </w:r>
      <w:r w:rsidRPr="00CB2757">
        <w:rPr>
          <w:rFonts w:asciiTheme="minorHAnsi" w:hAnsiTheme="minorHAnsi" w:cstheme="minorHAnsi"/>
        </w:rPr>
        <w:tab/>
        <w:t xml:space="preserve"> </w:t>
      </w:r>
    </w:p>
    <w:p w:rsidR="00265CB7" w:rsidRPr="00CB2757" w:rsidRDefault="00265CB7" w:rsidP="00CB2757">
      <w:pPr>
        <w:spacing w:line="276" w:lineRule="auto"/>
        <w:jc w:val="both"/>
        <w:rPr>
          <w:rFonts w:asciiTheme="minorHAnsi" w:hAnsiTheme="minorHAnsi" w:cstheme="minorHAnsi"/>
        </w:rPr>
      </w:pPr>
      <w:r w:rsidRPr="00CB2757">
        <w:rPr>
          <w:rFonts w:asciiTheme="minorHAnsi" w:hAnsiTheme="minorHAnsi" w:cstheme="minorHAnsi"/>
        </w:rPr>
        <w:tab/>
        <w:t xml:space="preserve">Jednotlivé ciele boli obsiahnuté v ročnom pláne CVČ so zreteľom na striedanie výchovno-vzdelávacej činnosti so záujmovými a oddychovo - rekreačnými činnosťami. </w:t>
      </w:r>
    </w:p>
    <w:p w:rsidR="00597567" w:rsidRDefault="00597567" w:rsidP="00CB2757">
      <w:pPr>
        <w:spacing w:line="276" w:lineRule="auto"/>
        <w:ind w:firstLine="360"/>
        <w:jc w:val="both"/>
        <w:rPr>
          <w:rFonts w:asciiTheme="minorHAnsi" w:hAnsiTheme="minorHAnsi" w:cstheme="minorHAnsi"/>
          <w:u w:val="single"/>
        </w:rPr>
      </w:pPr>
    </w:p>
    <w:p w:rsidR="00265CB7" w:rsidRPr="00CB2757" w:rsidRDefault="00265CB7" w:rsidP="00CB2757">
      <w:pPr>
        <w:spacing w:line="276" w:lineRule="auto"/>
        <w:ind w:firstLine="360"/>
        <w:jc w:val="both"/>
        <w:rPr>
          <w:rFonts w:asciiTheme="minorHAnsi" w:hAnsiTheme="minorHAnsi" w:cstheme="minorHAnsi"/>
          <w:u w:val="single"/>
        </w:rPr>
      </w:pPr>
      <w:r w:rsidRPr="00CB2757">
        <w:rPr>
          <w:rFonts w:asciiTheme="minorHAnsi" w:hAnsiTheme="minorHAnsi" w:cstheme="minorHAnsi"/>
          <w:u w:val="single"/>
        </w:rPr>
        <w:lastRenderedPageBreak/>
        <w:t>Výchovno-vzdelávacia činnosť sa uskutočňovala ako:</w:t>
      </w:r>
    </w:p>
    <w:p w:rsidR="00265CB7" w:rsidRPr="00CB2757" w:rsidRDefault="00265CB7" w:rsidP="00CB2757">
      <w:pPr>
        <w:spacing w:line="276" w:lineRule="auto"/>
        <w:jc w:val="both"/>
        <w:rPr>
          <w:rFonts w:asciiTheme="minorHAnsi" w:hAnsiTheme="minorHAnsi" w:cstheme="minorHAnsi"/>
          <w:u w:val="single"/>
        </w:rPr>
      </w:pPr>
      <w:r w:rsidRPr="00CB2757">
        <w:rPr>
          <w:rFonts w:asciiTheme="minorHAnsi" w:hAnsiTheme="minorHAnsi" w:cstheme="minorHAnsi"/>
          <w:b/>
        </w:rPr>
        <w:t>1.pravidelná aktivita</w:t>
      </w:r>
      <w:r w:rsidRPr="00CB2757">
        <w:rPr>
          <w:rFonts w:asciiTheme="minorHAnsi" w:hAnsiTheme="minorHAnsi" w:cstheme="minorHAnsi"/>
        </w:rPr>
        <w:t xml:space="preserve"> v záujmových útvaroch</w:t>
      </w:r>
    </w:p>
    <w:p w:rsidR="00265CB7" w:rsidRPr="00CB2757" w:rsidRDefault="00265CB7" w:rsidP="00CB2757">
      <w:pPr>
        <w:pStyle w:val="Odsekzoznamu"/>
        <w:numPr>
          <w:ilvl w:val="0"/>
          <w:numId w:val="43"/>
        </w:numPr>
        <w:spacing w:after="200" w:line="276" w:lineRule="auto"/>
        <w:jc w:val="both"/>
        <w:rPr>
          <w:rFonts w:asciiTheme="minorHAnsi" w:hAnsiTheme="minorHAnsi" w:cstheme="minorHAnsi"/>
        </w:rPr>
      </w:pPr>
      <w:r w:rsidRPr="00CB2757">
        <w:rPr>
          <w:rFonts w:asciiTheme="minorHAnsi" w:hAnsiTheme="minorHAnsi" w:cstheme="minorHAnsi"/>
        </w:rPr>
        <w:t>športový záujmový útvar (2xtýždenne /8 hodín),</w:t>
      </w:r>
    </w:p>
    <w:p w:rsidR="00265CB7" w:rsidRPr="00CB2757" w:rsidRDefault="00265CB7" w:rsidP="00CB2757">
      <w:pPr>
        <w:pStyle w:val="Odsekzoznamu"/>
        <w:numPr>
          <w:ilvl w:val="0"/>
          <w:numId w:val="43"/>
        </w:numPr>
        <w:spacing w:after="200" w:line="276" w:lineRule="auto"/>
        <w:jc w:val="both"/>
        <w:rPr>
          <w:rFonts w:asciiTheme="minorHAnsi" w:hAnsiTheme="minorHAnsi" w:cstheme="minorHAnsi"/>
        </w:rPr>
      </w:pPr>
      <w:r w:rsidRPr="00CB2757">
        <w:rPr>
          <w:rFonts w:asciiTheme="minorHAnsi" w:hAnsiTheme="minorHAnsi" w:cstheme="minorHAnsi"/>
        </w:rPr>
        <w:t>ekologický záujmový útvar (2xtýždenne/8 hodín),</w:t>
      </w:r>
    </w:p>
    <w:p w:rsidR="00265CB7" w:rsidRPr="00CB2757" w:rsidRDefault="00265CB7" w:rsidP="00CB2757">
      <w:pPr>
        <w:pStyle w:val="Odsekzoznamu"/>
        <w:numPr>
          <w:ilvl w:val="0"/>
          <w:numId w:val="43"/>
        </w:numPr>
        <w:spacing w:after="200" w:line="276" w:lineRule="auto"/>
        <w:jc w:val="both"/>
        <w:rPr>
          <w:rFonts w:asciiTheme="minorHAnsi" w:hAnsiTheme="minorHAnsi" w:cstheme="minorHAnsi"/>
        </w:rPr>
      </w:pPr>
      <w:r w:rsidRPr="00CB2757">
        <w:rPr>
          <w:rFonts w:asciiTheme="minorHAnsi" w:hAnsiTheme="minorHAnsi" w:cstheme="minorHAnsi"/>
        </w:rPr>
        <w:t>počítačový záujmový útvar (1xtýždenne/4 hodiny),</w:t>
      </w:r>
    </w:p>
    <w:p w:rsidR="00265CB7" w:rsidRPr="00CB2757" w:rsidRDefault="00265CB7" w:rsidP="00CB2757">
      <w:pPr>
        <w:pStyle w:val="Odsekzoznamu"/>
        <w:numPr>
          <w:ilvl w:val="0"/>
          <w:numId w:val="43"/>
        </w:numPr>
        <w:spacing w:after="200" w:line="276" w:lineRule="auto"/>
        <w:jc w:val="both"/>
        <w:rPr>
          <w:rFonts w:asciiTheme="minorHAnsi" w:hAnsiTheme="minorHAnsi" w:cstheme="minorHAnsi"/>
        </w:rPr>
      </w:pPr>
      <w:r w:rsidRPr="00CB2757">
        <w:rPr>
          <w:rFonts w:asciiTheme="minorHAnsi" w:hAnsiTheme="minorHAnsi" w:cstheme="minorHAnsi"/>
        </w:rPr>
        <w:t>záujmový útvar- dopravná výchova (1xtýždenne/4 hodiny),</w:t>
      </w:r>
    </w:p>
    <w:p w:rsidR="00265CB7" w:rsidRPr="00CB2757" w:rsidRDefault="00265CB7" w:rsidP="00CB2757">
      <w:pPr>
        <w:pStyle w:val="Odsekzoznamu"/>
        <w:numPr>
          <w:ilvl w:val="0"/>
          <w:numId w:val="43"/>
        </w:numPr>
        <w:spacing w:after="200" w:line="276" w:lineRule="auto"/>
        <w:jc w:val="both"/>
        <w:rPr>
          <w:rFonts w:asciiTheme="minorHAnsi" w:hAnsiTheme="minorHAnsi" w:cstheme="minorHAnsi"/>
        </w:rPr>
      </w:pPr>
      <w:r w:rsidRPr="00CB2757">
        <w:rPr>
          <w:rFonts w:asciiTheme="minorHAnsi" w:hAnsiTheme="minorHAnsi" w:cstheme="minorHAnsi"/>
        </w:rPr>
        <w:t>estetický záujmový útvar (2xtýždenne/8 hodín),</w:t>
      </w:r>
    </w:p>
    <w:p w:rsidR="00265CB7" w:rsidRPr="00CB2757" w:rsidRDefault="00265CB7" w:rsidP="00CB2757">
      <w:pPr>
        <w:pStyle w:val="Odsekzoznamu"/>
        <w:numPr>
          <w:ilvl w:val="0"/>
          <w:numId w:val="43"/>
        </w:numPr>
        <w:spacing w:after="200" w:line="276" w:lineRule="auto"/>
        <w:jc w:val="both"/>
        <w:rPr>
          <w:rFonts w:asciiTheme="minorHAnsi" w:hAnsiTheme="minorHAnsi" w:cstheme="minorHAnsi"/>
        </w:rPr>
      </w:pPr>
      <w:r w:rsidRPr="00CB2757">
        <w:rPr>
          <w:rFonts w:asciiTheme="minorHAnsi" w:hAnsiTheme="minorHAnsi" w:cstheme="minorHAnsi"/>
        </w:rPr>
        <w:t>spoločenských vied (náučný) záujmový útvar (1xtýždenne/4 hodiny),</w:t>
      </w:r>
    </w:p>
    <w:p w:rsidR="00265CB7" w:rsidRPr="00CB2757" w:rsidRDefault="00265CB7" w:rsidP="00CB2757">
      <w:pPr>
        <w:pStyle w:val="Odsekzoznamu"/>
        <w:spacing w:line="276" w:lineRule="auto"/>
        <w:ind w:left="0"/>
        <w:jc w:val="both"/>
        <w:rPr>
          <w:rFonts w:asciiTheme="minorHAnsi" w:hAnsiTheme="minorHAnsi" w:cstheme="minorHAnsi"/>
        </w:rPr>
      </w:pPr>
      <w:r w:rsidRPr="00CB2757">
        <w:rPr>
          <w:rFonts w:asciiTheme="minorHAnsi" w:hAnsiTheme="minorHAnsi" w:cstheme="minorHAnsi"/>
          <w:b/>
        </w:rPr>
        <w:t>2. príležitostná aktivita</w:t>
      </w:r>
      <w:r w:rsidRPr="00CB2757">
        <w:rPr>
          <w:rFonts w:asciiTheme="minorHAnsi" w:hAnsiTheme="minorHAnsi" w:cstheme="minorHAnsi"/>
        </w:rPr>
        <w:t xml:space="preserve"> formou: </w:t>
      </w:r>
    </w:p>
    <w:p w:rsidR="00265CB7" w:rsidRPr="00CB2757" w:rsidRDefault="00265CB7" w:rsidP="00CB2757">
      <w:pPr>
        <w:pStyle w:val="Odsekzoznamu"/>
        <w:numPr>
          <w:ilvl w:val="0"/>
          <w:numId w:val="29"/>
        </w:numPr>
        <w:spacing w:after="200" w:line="276" w:lineRule="auto"/>
        <w:jc w:val="both"/>
        <w:rPr>
          <w:rFonts w:asciiTheme="minorHAnsi" w:hAnsiTheme="minorHAnsi" w:cstheme="minorHAnsi"/>
        </w:rPr>
      </w:pPr>
      <w:r w:rsidRPr="00CB2757">
        <w:rPr>
          <w:rFonts w:asciiTheme="minorHAnsi" w:hAnsiTheme="minorHAnsi" w:cstheme="minorHAnsi"/>
        </w:rPr>
        <w:t xml:space="preserve">súťaží: Valentínska módna prehliadka, Majstrovstvá Európy Špeciálnych olympiád v modernej gymnastike </w:t>
      </w:r>
    </w:p>
    <w:p w:rsidR="00265CB7" w:rsidRPr="00CB2757" w:rsidRDefault="00265CB7" w:rsidP="00CB2757">
      <w:pPr>
        <w:pStyle w:val="Odsekzoznamu"/>
        <w:numPr>
          <w:ilvl w:val="0"/>
          <w:numId w:val="29"/>
        </w:numPr>
        <w:spacing w:after="200" w:line="276" w:lineRule="auto"/>
        <w:jc w:val="both"/>
        <w:rPr>
          <w:rFonts w:asciiTheme="minorHAnsi" w:hAnsiTheme="minorHAnsi" w:cstheme="minorHAnsi"/>
        </w:rPr>
      </w:pPr>
      <w:r w:rsidRPr="00CB2757">
        <w:rPr>
          <w:rFonts w:asciiTheme="minorHAnsi" w:hAnsiTheme="minorHAnsi" w:cstheme="minorHAnsi"/>
        </w:rPr>
        <w:t>podujatí: Výstava orchideí, Výstava nábytok a bývanie, Motorky</w:t>
      </w:r>
    </w:p>
    <w:p w:rsidR="00265CB7" w:rsidRPr="00CB2757" w:rsidRDefault="00265CB7" w:rsidP="00CB2757">
      <w:pPr>
        <w:pStyle w:val="Odsekzoznamu"/>
        <w:numPr>
          <w:ilvl w:val="0"/>
          <w:numId w:val="29"/>
        </w:numPr>
        <w:spacing w:after="200" w:line="276" w:lineRule="auto"/>
        <w:jc w:val="both"/>
        <w:rPr>
          <w:rFonts w:asciiTheme="minorHAnsi" w:hAnsiTheme="minorHAnsi" w:cstheme="minorHAnsi"/>
        </w:rPr>
      </w:pPr>
      <w:r w:rsidRPr="00CB2757">
        <w:rPr>
          <w:rFonts w:asciiTheme="minorHAnsi" w:hAnsiTheme="minorHAnsi" w:cstheme="minorHAnsi"/>
        </w:rPr>
        <w:t>exkurzií, výletov:  autosalón, návšteva SPU - botanická záhrada, Pozorovanie prírody- Borina, Sihoť Nitriansky hrad, Púšťanie šarkanov</w:t>
      </w:r>
    </w:p>
    <w:p w:rsidR="00265CB7" w:rsidRPr="00CB2757" w:rsidRDefault="00265CB7" w:rsidP="00CB2757">
      <w:pPr>
        <w:pStyle w:val="Odsekzoznamu"/>
        <w:numPr>
          <w:ilvl w:val="0"/>
          <w:numId w:val="29"/>
        </w:numPr>
        <w:spacing w:after="200" w:line="276" w:lineRule="auto"/>
        <w:jc w:val="both"/>
        <w:rPr>
          <w:rFonts w:asciiTheme="minorHAnsi" w:hAnsiTheme="minorHAnsi" w:cstheme="minorHAnsi"/>
        </w:rPr>
      </w:pPr>
      <w:r w:rsidRPr="00CB2757">
        <w:rPr>
          <w:rFonts w:asciiTheme="minorHAnsi" w:hAnsiTheme="minorHAnsi" w:cstheme="minorHAnsi"/>
        </w:rPr>
        <w:t>divadelné predstavenia: Prdiprášok doktora Proktora</w:t>
      </w:r>
      <w:r w:rsidR="006C53CB">
        <w:rPr>
          <w:rFonts w:asciiTheme="minorHAnsi" w:hAnsiTheme="minorHAnsi" w:cstheme="minorHAnsi"/>
        </w:rPr>
        <w:t xml:space="preserve"> </w:t>
      </w:r>
      <w:r w:rsidRPr="00CB2757">
        <w:rPr>
          <w:rFonts w:asciiTheme="minorHAnsi" w:hAnsiTheme="minorHAnsi" w:cstheme="minorHAnsi"/>
        </w:rPr>
        <w:t>(Divadlo Karola Spišáka), Bubnovačka – Aby bolo deti lepšie počuť</w:t>
      </w:r>
      <w:r w:rsidR="00CB2757">
        <w:rPr>
          <w:rFonts w:asciiTheme="minorHAnsi" w:hAnsiTheme="minorHAnsi" w:cstheme="minorHAnsi"/>
        </w:rPr>
        <w:t xml:space="preserve"> </w:t>
      </w:r>
      <w:r w:rsidRPr="00CB2757">
        <w:rPr>
          <w:rFonts w:asciiTheme="minorHAnsi" w:hAnsiTheme="minorHAnsi" w:cstheme="minorHAnsi"/>
        </w:rPr>
        <w:t>(šport.</w:t>
      </w:r>
      <w:r w:rsidR="00CB2757">
        <w:rPr>
          <w:rFonts w:asciiTheme="minorHAnsi" w:hAnsiTheme="minorHAnsi" w:cstheme="minorHAnsi"/>
        </w:rPr>
        <w:t xml:space="preserve"> </w:t>
      </w:r>
      <w:r w:rsidRPr="00CB2757">
        <w:rPr>
          <w:rFonts w:asciiTheme="minorHAnsi" w:hAnsiTheme="minorHAnsi" w:cstheme="minorHAnsi"/>
        </w:rPr>
        <w:t>hala)</w:t>
      </w:r>
    </w:p>
    <w:p w:rsidR="00265CB7" w:rsidRPr="00CB2757" w:rsidRDefault="00265CB7" w:rsidP="00CB2757">
      <w:pPr>
        <w:pStyle w:val="Odsekzoznamu"/>
        <w:spacing w:line="276" w:lineRule="auto"/>
        <w:ind w:left="0"/>
        <w:jc w:val="both"/>
        <w:rPr>
          <w:rFonts w:asciiTheme="minorHAnsi" w:hAnsiTheme="minorHAnsi" w:cstheme="minorHAnsi"/>
        </w:rPr>
      </w:pPr>
      <w:r w:rsidRPr="00CB2757">
        <w:rPr>
          <w:rFonts w:asciiTheme="minorHAnsi" w:hAnsiTheme="minorHAnsi" w:cstheme="minorHAnsi"/>
          <w:b/>
        </w:rPr>
        <w:t>3. spontánna aktivita</w:t>
      </w:r>
      <w:r w:rsidRPr="00CB2757">
        <w:rPr>
          <w:rFonts w:asciiTheme="minorHAnsi" w:hAnsiTheme="minorHAnsi" w:cstheme="minorHAnsi"/>
        </w:rPr>
        <w:t xml:space="preserve"> podľa záujmu detí s ohľadom na zdravotné znevýhodnenie,</w:t>
      </w:r>
    </w:p>
    <w:p w:rsidR="00265CB7" w:rsidRPr="00CB2757" w:rsidRDefault="00265CB7" w:rsidP="00CB2757">
      <w:pPr>
        <w:pStyle w:val="Odsekzoznamu"/>
        <w:spacing w:line="276" w:lineRule="auto"/>
        <w:ind w:left="0"/>
        <w:jc w:val="both"/>
        <w:rPr>
          <w:rFonts w:asciiTheme="minorHAnsi" w:hAnsiTheme="minorHAnsi" w:cstheme="minorHAnsi"/>
        </w:rPr>
      </w:pPr>
      <w:r w:rsidRPr="00CB2757">
        <w:rPr>
          <w:rFonts w:asciiTheme="minorHAnsi" w:hAnsiTheme="minorHAnsi" w:cstheme="minorHAnsi"/>
          <w:b/>
        </w:rPr>
        <w:t>4. oddychová a rekreačná činnosť</w:t>
      </w:r>
    </w:p>
    <w:p w:rsidR="00265CB7" w:rsidRPr="00CB2757" w:rsidRDefault="00265CB7" w:rsidP="00CB2757">
      <w:pPr>
        <w:pStyle w:val="Odsekzoznamu"/>
        <w:numPr>
          <w:ilvl w:val="0"/>
          <w:numId w:val="25"/>
        </w:numPr>
        <w:spacing w:after="200" w:line="276" w:lineRule="auto"/>
        <w:jc w:val="both"/>
        <w:rPr>
          <w:rFonts w:asciiTheme="minorHAnsi" w:hAnsiTheme="minorHAnsi" w:cstheme="minorHAnsi"/>
        </w:rPr>
      </w:pPr>
      <w:r w:rsidRPr="00CB2757">
        <w:rPr>
          <w:rFonts w:asciiTheme="minorHAnsi" w:hAnsiTheme="minorHAnsi" w:cstheme="minorHAnsi"/>
        </w:rPr>
        <w:t>zameraná na rozvoj komunikačných schopností, počúvanie hudby, čítanie a počúvanie príbehov z kníh a časopisov, práca s  pracovnými listami,</w:t>
      </w:r>
    </w:p>
    <w:p w:rsidR="00265CB7" w:rsidRPr="00CB2757" w:rsidRDefault="00265CB7" w:rsidP="00CB2757">
      <w:pPr>
        <w:pStyle w:val="Odsekzoznamu"/>
        <w:numPr>
          <w:ilvl w:val="0"/>
          <w:numId w:val="25"/>
        </w:numPr>
        <w:spacing w:after="200" w:line="276" w:lineRule="auto"/>
        <w:jc w:val="both"/>
        <w:rPr>
          <w:rFonts w:asciiTheme="minorHAnsi" w:hAnsiTheme="minorHAnsi" w:cstheme="minorHAnsi"/>
        </w:rPr>
      </w:pPr>
      <w:r w:rsidRPr="00CB2757">
        <w:rPr>
          <w:rFonts w:asciiTheme="minorHAnsi" w:hAnsiTheme="minorHAnsi" w:cstheme="minorHAnsi"/>
        </w:rPr>
        <w:t>vychádzky, hry na ihrisku, školskom dvore a v telocvični</w:t>
      </w:r>
    </w:p>
    <w:p w:rsidR="00265CB7" w:rsidRPr="00CB2757" w:rsidRDefault="00265CB7" w:rsidP="00CB2757">
      <w:pPr>
        <w:pStyle w:val="Bezriadkovania"/>
        <w:spacing w:line="276" w:lineRule="auto"/>
        <w:rPr>
          <w:rFonts w:asciiTheme="minorHAnsi" w:hAnsiTheme="minorHAnsi" w:cstheme="minorHAnsi"/>
          <w:b/>
          <w:sz w:val="24"/>
          <w:szCs w:val="24"/>
        </w:rPr>
      </w:pPr>
      <w:r w:rsidRPr="00CB2757">
        <w:rPr>
          <w:rFonts w:asciiTheme="minorHAnsi" w:hAnsiTheme="minorHAnsi" w:cstheme="minorHAnsi"/>
          <w:b/>
          <w:sz w:val="24"/>
          <w:szCs w:val="24"/>
        </w:rPr>
        <w:t xml:space="preserve">Pravidelné – projekty: </w:t>
      </w:r>
    </w:p>
    <w:p w:rsidR="00265CB7" w:rsidRPr="00CB2757" w:rsidRDefault="00265CB7" w:rsidP="00CB2757">
      <w:pPr>
        <w:pStyle w:val="Bezriadkovania"/>
        <w:numPr>
          <w:ilvl w:val="0"/>
          <w:numId w:val="26"/>
        </w:numPr>
        <w:spacing w:line="276" w:lineRule="auto"/>
        <w:rPr>
          <w:rFonts w:asciiTheme="minorHAnsi" w:hAnsiTheme="minorHAnsi" w:cstheme="minorHAnsi"/>
          <w:sz w:val="24"/>
          <w:szCs w:val="24"/>
        </w:rPr>
      </w:pPr>
      <w:r w:rsidRPr="00CB2757">
        <w:rPr>
          <w:rFonts w:asciiTheme="minorHAnsi" w:hAnsiTheme="minorHAnsi" w:cstheme="minorHAnsi"/>
          <w:sz w:val="24"/>
          <w:szCs w:val="24"/>
        </w:rPr>
        <w:t xml:space="preserve">Korčuľovanie, </w:t>
      </w:r>
    </w:p>
    <w:p w:rsidR="00265CB7" w:rsidRPr="00CB2757" w:rsidRDefault="00265CB7" w:rsidP="00CB2757">
      <w:pPr>
        <w:pStyle w:val="Bezriadkovania"/>
        <w:numPr>
          <w:ilvl w:val="0"/>
          <w:numId w:val="26"/>
        </w:numPr>
        <w:spacing w:line="276" w:lineRule="auto"/>
        <w:rPr>
          <w:rFonts w:asciiTheme="minorHAnsi" w:hAnsiTheme="minorHAnsi" w:cstheme="minorHAnsi"/>
          <w:sz w:val="24"/>
          <w:szCs w:val="24"/>
        </w:rPr>
      </w:pPr>
      <w:r w:rsidRPr="00CB2757">
        <w:rPr>
          <w:rFonts w:asciiTheme="minorHAnsi" w:hAnsiTheme="minorHAnsi" w:cstheme="minorHAnsi"/>
          <w:sz w:val="24"/>
          <w:szCs w:val="24"/>
        </w:rPr>
        <w:t xml:space="preserve">Muzikoterapia, </w:t>
      </w:r>
    </w:p>
    <w:p w:rsidR="00265CB7" w:rsidRPr="00CB2757" w:rsidRDefault="00265CB7" w:rsidP="00CB2757">
      <w:pPr>
        <w:pStyle w:val="Bezriadkovania"/>
        <w:numPr>
          <w:ilvl w:val="0"/>
          <w:numId w:val="26"/>
        </w:numPr>
        <w:spacing w:line="276" w:lineRule="auto"/>
        <w:rPr>
          <w:rFonts w:asciiTheme="minorHAnsi" w:hAnsiTheme="minorHAnsi" w:cstheme="minorHAnsi"/>
          <w:sz w:val="24"/>
          <w:szCs w:val="24"/>
        </w:rPr>
      </w:pPr>
      <w:r w:rsidRPr="00CB2757">
        <w:rPr>
          <w:rFonts w:asciiTheme="minorHAnsi" w:hAnsiTheme="minorHAnsi" w:cstheme="minorHAnsi"/>
          <w:sz w:val="24"/>
          <w:szCs w:val="24"/>
        </w:rPr>
        <w:t>Prehliadka tvorivosti -UKF Nitra</w:t>
      </w:r>
    </w:p>
    <w:p w:rsidR="00265CB7" w:rsidRPr="00CB2757" w:rsidRDefault="00265CB7" w:rsidP="00CB2757">
      <w:pPr>
        <w:pStyle w:val="Odsekzoznamu"/>
        <w:spacing w:line="276" w:lineRule="auto"/>
        <w:ind w:left="0"/>
        <w:jc w:val="both"/>
        <w:rPr>
          <w:rFonts w:asciiTheme="minorHAnsi" w:hAnsiTheme="minorHAnsi" w:cstheme="minorHAnsi"/>
        </w:rPr>
      </w:pPr>
      <w:r w:rsidRPr="00CB2757">
        <w:rPr>
          <w:rFonts w:asciiTheme="minorHAnsi" w:hAnsiTheme="minorHAnsi" w:cstheme="minorHAnsi"/>
        </w:rPr>
        <w:tab/>
        <w:t>CVČ svoju činnosť realizovalo v priestoroch herne, triedy, v telocvični, v školskej kuchynke, na školskom dvore. Priestory školskej kuchynky sa využívali na prípravu teplých a studených jedál pri príležitosti rôznych sviatkov- rozvíjala sa kreativitu pri stolovaní.</w:t>
      </w:r>
    </w:p>
    <w:p w:rsidR="00265CB7" w:rsidRPr="00CB2757" w:rsidRDefault="00265CB7" w:rsidP="00CB2757">
      <w:pPr>
        <w:pStyle w:val="Odsekzoznamu"/>
        <w:spacing w:line="276" w:lineRule="auto"/>
        <w:ind w:left="0"/>
        <w:jc w:val="both"/>
        <w:rPr>
          <w:rFonts w:asciiTheme="minorHAnsi" w:hAnsiTheme="minorHAnsi" w:cstheme="minorHAnsi"/>
        </w:rPr>
      </w:pPr>
      <w:r w:rsidRPr="00CB2757">
        <w:rPr>
          <w:rFonts w:asciiTheme="minorHAnsi" w:hAnsiTheme="minorHAnsi" w:cstheme="minorHAnsi"/>
        </w:rPr>
        <w:t>Absolventi mali možnosť stravovať sa v školskej jedálni.</w:t>
      </w:r>
    </w:p>
    <w:p w:rsidR="00265CB7" w:rsidRPr="00CB2757" w:rsidRDefault="00265CB7" w:rsidP="00CB2757">
      <w:pPr>
        <w:spacing w:line="276" w:lineRule="auto"/>
        <w:ind w:firstLine="708"/>
        <w:jc w:val="both"/>
        <w:rPr>
          <w:rFonts w:asciiTheme="minorHAnsi" w:eastAsia="Calibri" w:hAnsiTheme="minorHAnsi" w:cstheme="minorHAnsi"/>
          <w:lang w:eastAsia="en-US"/>
        </w:rPr>
      </w:pPr>
      <w:r w:rsidRPr="00CB2757">
        <w:rPr>
          <w:rFonts w:asciiTheme="minorHAnsi" w:hAnsiTheme="minorHAnsi" w:cstheme="minorHAnsi"/>
        </w:rPr>
        <w:t xml:space="preserve">Činnosť v centre bola počas roka veľmi rôznorodá. V  rámci rozvoja komunikácie sa striedali témy o rodine, o spoločenskom dianí, o situáciách, ktoré nás sprevádzajú počas života. </w:t>
      </w:r>
    </w:p>
    <w:p w:rsidR="000B61B5" w:rsidRPr="00E609DB" w:rsidRDefault="00766A75" w:rsidP="00E609DB">
      <w:pPr>
        <w:spacing w:after="200" w:line="276" w:lineRule="auto"/>
        <w:ind w:left="360"/>
        <w:rPr>
          <w:b/>
        </w:rPr>
      </w:pPr>
      <w:r w:rsidRPr="00E609DB">
        <w:rPr>
          <w:b/>
        </w:rPr>
        <w:t>Školský klub detí</w:t>
      </w:r>
    </w:p>
    <w:p w:rsidR="00435BBC" w:rsidRPr="0056198D" w:rsidRDefault="00435BBC" w:rsidP="00E66C10">
      <w:pPr>
        <w:pStyle w:val="Bezriadkovania"/>
        <w:jc w:val="both"/>
        <w:rPr>
          <w:sz w:val="24"/>
        </w:rPr>
      </w:pPr>
      <w:r w:rsidRPr="0056198D">
        <w:rPr>
          <w:sz w:val="24"/>
        </w:rPr>
        <w:t>V školskom roku 201</w:t>
      </w:r>
      <w:r w:rsidR="00471F6E">
        <w:rPr>
          <w:sz w:val="24"/>
        </w:rPr>
        <w:t>9</w:t>
      </w:r>
      <w:r w:rsidRPr="0056198D">
        <w:rPr>
          <w:sz w:val="24"/>
        </w:rPr>
        <w:t>/20</w:t>
      </w:r>
      <w:r w:rsidR="00471F6E">
        <w:rPr>
          <w:sz w:val="24"/>
        </w:rPr>
        <w:t>20</w:t>
      </w:r>
      <w:r w:rsidRPr="0056198D">
        <w:rPr>
          <w:sz w:val="24"/>
        </w:rPr>
        <w:t xml:space="preserve"> bolo do ŠKD zaradených </w:t>
      </w:r>
      <w:r w:rsidR="00471F6E">
        <w:rPr>
          <w:sz w:val="24"/>
        </w:rPr>
        <w:t>25</w:t>
      </w:r>
      <w:r w:rsidRPr="0056198D">
        <w:rPr>
          <w:sz w:val="24"/>
        </w:rPr>
        <w:t xml:space="preserve"> žiakov</w:t>
      </w:r>
      <w:r w:rsidR="00E609DB" w:rsidRPr="0056198D">
        <w:rPr>
          <w:sz w:val="24"/>
        </w:rPr>
        <w:t xml:space="preserve"> 1. – </w:t>
      </w:r>
      <w:r w:rsidR="00471F6E">
        <w:rPr>
          <w:sz w:val="24"/>
        </w:rPr>
        <w:t>9</w:t>
      </w:r>
      <w:r w:rsidR="00E609DB" w:rsidRPr="0056198D">
        <w:rPr>
          <w:sz w:val="24"/>
        </w:rPr>
        <w:t xml:space="preserve">. ročníka </w:t>
      </w:r>
      <w:r w:rsidRPr="0056198D">
        <w:rPr>
          <w:sz w:val="24"/>
        </w:rPr>
        <w:t>,</w:t>
      </w:r>
      <w:r w:rsidR="00E609DB" w:rsidRPr="0056198D">
        <w:rPr>
          <w:sz w:val="24"/>
        </w:rPr>
        <w:t xml:space="preserve">z toho bolo </w:t>
      </w:r>
      <w:r w:rsidRPr="0056198D">
        <w:rPr>
          <w:sz w:val="24"/>
        </w:rPr>
        <w:t xml:space="preserve"> </w:t>
      </w:r>
      <w:r w:rsidR="00E609DB" w:rsidRPr="0056198D">
        <w:rPr>
          <w:sz w:val="24"/>
        </w:rPr>
        <w:t>1</w:t>
      </w:r>
      <w:r w:rsidR="00471F6E">
        <w:rPr>
          <w:sz w:val="24"/>
        </w:rPr>
        <w:t>4</w:t>
      </w:r>
      <w:r w:rsidRPr="0056198D">
        <w:rPr>
          <w:sz w:val="24"/>
        </w:rPr>
        <w:t xml:space="preserve"> žiak</w:t>
      </w:r>
      <w:r w:rsidR="00E609DB" w:rsidRPr="0056198D">
        <w:rPr>
          <w:sz w:val="24"/>
        </w:rPr>
        <w:t>ov zo ŠZŠ pre žiakov s autizmom s MP a </w:t>
      </w:r>
      <w:r w:rsidR="00471F6E">
        <w:rPr>
          <w:sz w:val="24"/>
        </w:rPr>
        <w:t>11</w:t>
      </w:r>
      <w:r w:rsidR="00E609DB" w:rsidRPr="0056198D">
        <w:rPr>
          <w:sz w:val="24"/>
        </w:rPr>
        <w:t xml:space="preserve"> žiakov </w:t>
      </w:r>
      <w:r w:rsidRPr="0056198D">
        <w:rPr>
          <w:sz w:val="24"/>
        </w:rPr>
        <w:t>ŠZŠ B</w:t>
      </w:r>
      <w:r w:rsidR="00471F6E">
        <w:rPr>
          <w:sz w:val="24"/>
        </w:rPr>
        <w:t>,C</w:t>
      </w:r>
      <w:r w:rsidRPr="0056198D">
        <w:rPr>
          <w:sz w:val="24"/>
        </w:rPr>
        <w:t xml:space="preserve"> variant.</w:t>
      </w:r>
      <w:r w:rsidR="00471F6E">
        <w:rPr>
          <w:sz w:val="24"/>
        </w:rPr>
        <w:t xml:space="preserve"> </w:t>
      </w:r>
    </w:p>
    <w:p w:rsidR="00E917F1" w:rsidRDefault="00435BBC" w:rsidP="00E66C10">
      <w:pPr>
        <w:pStyle w:val="Bezriadkovania"/>
        <w:jc w:val="both"/>
        <w:rPr>
          <w:sz w:val="24"/>
        </w:rPr>
      </w:pPr>
      <w:r w:rsidRPr="0056198D">
        <w:rPr>
          <w:sz w:val="24"/>
        </w:rPr>
        <w:t>Klubová činnosť sa uskutočňovala v</w:t>
      </w:r>
      <w:r w:rsidR="007A0C15" w:rsidRPr="0056198D">
        <w:rPr>
          <w:sz w:val="24"/>
        </w:rPr>
        <w:t> </w:t>
      </w:r>
      <w:r w:rsidR="00E609DB" w:rsidRPr="0056198D">
        <w:rPr>
          <w:sz w:val="24"/>
        </w:rPr>
        <w:t>3</w:t>
      </w:r>
      <w:r w:rsidR="007A0C15" w:rsidRPr="0056198D">
        <w:rPr>
          <w:sz w:val="24"/>
        </w:rPr>
        <w:t xml:space="preserve"> </w:t>
      </w:r>
      <w:r w:rsidRPr="0056198D">
        <w:rPr>
          <w:sz w:val="24"/>
        </w:rPr>
        <w:t>oddeleniach</w:t>
      </w:r>
      <w:r w:rsidR="007A0C15" w:rsidRPr="0056198D">
        <w:rPr>
          <w:sz w:val="24"/>
        </w:rPr>
        <w:t xml:space="preserve">. </w:t>
      </w:r>
      <w:r w:rsidR="00471F6E">
        <w:rPr>
          <w:sz w:val="24"/>
        </w:rPr>
        <w:t>So žiakmi pracovali štyria pedagógovia.</w:t>
      </w:r>
      <w:r w:rsidR="00265CB7">
        <w:rPr>
          <w:sz w:val="24"/>
        </w:rPr>
        <w:t xml:space="preserve"> </w:t>
      </w:r>
      <w:r w:rsidR="00AE07EB" w:rsidRPr="0056198D">
        <w:rPr>
          <w:sz w:val="24"/>
        </w:rPr>
        <w:t xml:space="preserve">Obsahovo </w:t>
      </w:r>
      <w:r w:rsidR="007A0C15" w:rsidRPr="0056198D">
        <w:rPr>
          <w:sz w:val="24"/>
        </w:rPr>
        <w:t xml:space="preserve"> zahŕňala n</w:t>
      </w:r>
      <w:r w:rsidR="00E66C10" w:rsidRPr="0056198D">
        <w:rPr>
          <w:sz w:val="24"/>
        </w:rPr>
        <w:t>as</w:t>
      </w:r>
      <w:r w:rsidR="007A0C15" w:rsidRPr="0056198D">
        <w:rPr>
          <w:sz w:val="24"/>
        </w:rPr>
        <w:t>ledovné tematické oblasti  výchovy:</w:t>
      </w:r>
      <w:r w:rsidR="00E66C10" w:rsidRPr="0056198D">
        <w:rPr>
          <w:sz w:val="24"/>
        </w:rPr>
        <w:t xml:space="preserve"> spoločensko – vedná, esteticko – výchovná, telovýchovná, zdravotná a športová, pracovno – technická  a prírodno – environmentálna. Rozvíjali </w:t>
      </w:r>
      <w:r w:rsidR="00AE07EB" w:rsidRPr="0056198D">
        <w:rPr>
          <w:sz w:val="24"/>
        </w:rPr>
        <w:t xml:space="preserve">a upevňovali </w:t>
      </w:r>
      <w:r w:rsidR="00E66C10" w:rsidRPr="0056198D">
        <w:rPr>
          <w:sz w:val="24"/>
        </w:rPr>
        <w:t xml:space="preserve">sme kľúčové kompetencie žiakov  –vedomosti, schopnosti , </w:t>
      </w:r>
      <w:r w:rsidR="00AE07EB" w:rsidRPr="0056198D">
        <w:rPr>
          <w:sz w:val="24"/>
        </w:rPr>
        <w:t xml:space="preserve">sociálne a pracovné </w:t>
      </w:r>
      <w:r w:rsidR="00E66C10" w:rsidRPr="0056198D">
        <w:rPr>
          <w:sz w:val="24"/>
        </w:rPr>
        <w:t xml:space="preserve">zručnosti, postoje a návyky. </w:t>
      </w:r>
      <w:r w:rsidR="00AE07EB" w:rsidRPr="0056198D">
        <w:rPr>
          <w:sz w:val="24"/>
        </w:rPr>
        <w:t>jednotlivé aktivity sez</w:t>
      </w:r>
      <w:r w:rsidR="002840C2">
        <w:rPr>
          <w:sz w:val="24"/>
        </w:rPr>
        <w:t>ón</w:t>
      </w:r>
      <w:r w:rsidR="00AE07EB" w:rsidRPr="0056198D">
        <w:rPr>
          <w:sz w:val="24"/>
        </w:rPr>
        <w:t>neho char</w:t>
      </w:r>
      <w:r w:rsidR="002840C2">
        <w:rPr>
          <w:sz w:val="24"/>
        </w:rPr>
        <w:t>a</w:t>
      </w:r>
      <w:r w:rsidR="00AE07EB" w:rsidRPr="0056198D">
        <w:rPr>
          <w:sz w:val="24"/>
        </w:rPr>
        <w:t>kteru sviatkov boli koordinované i spoločnými aktivitami všetkých oddelení, cieľom čoho bola in</w:t>
      </w:r>
      <w:r w:rsidR="0080451A" w:rsidRPr="0056198D">
        <w:rPr>
          <w:sz w:val="24"/>
        </w:rPr>
        <w:t>k</w:t>
      </w:r>
      <w:r w:rsidR="00AE07EB" w:rsidRPr="0056198D">
        <w:rPr>
          <w:sz w:val="24"/>
        </w:rPr>
        <w:t xml:space="preserve">lúzia žiakov s autizmom do kolektívu s ostatnými deťmi. Súčasťou činnosti bol pobyt na </w:t>
      </w:r>
      <w:r w:rsidR="00AE07EB" w:rsidRPr="0056198D">
        <w:rPr>
          <w:sz w:val="24"/>
        </w:rPr>
        <w:lastRenderedPageBreak/>
        <w:t>čerstvom vzduch po vyučovaní, hry podľa individuálneho záujmu. Deti rady pracovali s tabletmi, ktorých obsahom bol edukačný program rôzneho zamerania. Najmenej 4x do týždňa sme sa venovali vypracovávaniu domácich úloh, zadaných triednym učiteľom, ako aj vypĺňaním pracovných listov vytvorených vychovávateľmi. Dôležitou súčasťou práce bolo denné upevňovanie hygienických a sebaobslužn</w:t>
      </w:r>
      <w:r w:rsidR="006C53CB">
        <w:rPr>
          <w:sz w:val="24"/>
        </w:rPr>
        <w:t>ý</w:t>
      </w:r>
      <w:r w:rsidR="00AE07EB" w:rsidRPr="0056198D">
        <w:rPr>
          <w:sz w:val="24"/>
        </w:rPr>
        <w:t xml:space="preserve">ch návykov a zručností. Činnosť ŠKD </w:t>
      </w:r>
      <w:r w:rsidR="00471F6E">
        <w:rPr>
          <w:sz w:val="24"/>
        </w:rPr>
        <w:t>bola prerušená z dôvodu pandémie Covid-19 od 16.3.2020 do 1.6.2020, kedy sa činnosť ŠKD obnovila a nastúpilo do neho 20 žiakov. Žiaci zostávali</w:t>
      </w:r>
      <w:r w:rsidR="00E917F1">
        <w:rPr>
          <w:sz w:val="24"/>
        </w:rPr>
        <w:t xml:space="preserve"> v ŠKD do 16,00 hod. pri zachovaní všetkých pravidiel vydaných RÚVZ. Aktivity mali hlavne relaxačný charakter, väčšinu popoludnia trávili žiaci pri hrách v exteriéri školy / preliez</w:t>
      </w:r>
      <w:r w:rsidR="006C53CB">
        <w:rPr>
          <w:sz w:val="24"/>
        </w:rPr>
        <w:t>ač</w:t>
      </w:r>
      <w:r w:rsidR="00E917F1">
        <w:rPr>
          <w:sz w:val="24"/>
        </w:rPr>
        <w:t>ky, pieskovisko, relaxačný kútik, náučný chodník/.</w:t>
      </w:r>
    </w:p>
    <w:p w:rsidR="00E917F1" w:rsidRDefault="00E917F1" w:rsidP="00E66C10">
      <w:pPr>
        <w:pStyle w:val="Bezriadkovania"/>
        <w:jc w:val="both"/>
        <w:rPr>
          <w:sz w:val="24"/>
        </w:rPr>
      </w:pPr>
      <w:r>
        <w:rPr>
          <w:sz w:val="24"/>
        </w:rPr>
        <w:t>Počas prerušenia činnosti ŠKD boli vychovávatelia v kontakte s rodičmi žiakov prostredníctvom komunik</w:t>
      </w:r>
      <w:r w:rsidR="006C53CB">
        <w:rPr>
          <w:sz w:val="24"/>
        </w:rPr>
        <w:t>á</w:t>
      </w:r>
      <w:r>
        <w:rPr>
          <w:sz w:val="24"/>
        </w:rPr>
        <w:t>cie mailovou poštou, či telefonicky, posielali im námety a pracovné listy na voľnočasové aktivity.</w:t>
      </w:r>
    </w:p>
    <w:p w:rsidR="004A4D04" w:rsidRDefault="004A4D04" w:rsidP="00D14F0B">
      <w:pPr>
        <w:jc w:val="both"/>
        <w:rPr>
          <w:rFonts w:asciiTheme="minorHAnsi" w:hAnsiTheme="minorHAnsi"/>
          <w:b/>
        </w:rPr>
      </w:pPr>
    </w:p>
    <w:p w:rsidR="00125DCB" w:rsidRPr="00FD6D67" w:rsidRDefault="001D0B5E" w:rsidP="005839B3">
      <w:pPr>
        <w:pStyle w:val="Odsekzoznamu"/>
        <w:numPr>
          <w:ilvl w:val="0"/>
          <w:numId w:val="18"/>
        </w:numPr>
        <w:jc w:val="both"/>
        <w:rPr>
          <w:rFonts w:asciiTheme="minorHAnsi" w:hAnsiTheme="minorHAnsi"/>
        </w:rPr>
      </w:pPr>
      <w:r w:rsidRPr="00FD6D67">
        <w:rPr>
          <w:rFonts w:asciiTheme="minorHAnsi" w:hAnsiTheme="minorHAnsi"/>
        </w:rPr>
        <w:t>S</w:t>
      </w:r>
      <w:r w:rsidR="00125DCB" w:rsidRPr="00FD6D67">
        <w:rPr>
          <w:rFonts w:asciiTheme="minorHAnsi" w:hAnsiTheme="minorHAnsi"/>
          <w:b/>
        </w:rPr>
        <w:t>tarostlivosť o voľnočasové aktivity detí /záujmové krúžky/</w:t>
      </w:r>
    </w:p>
    <w:p w:rsidR="00724C12" w:rsidRPr="00FD6D67" w:rsidRDefault="00125DCB" w:rsidP="00724C12">
      <w:pPr>
        <w:rPr>
          <w:rFonts w:asciiTheme="minorHAnsi" w:hAnsiTheme="minorHAnsi"/>
        </w:rPr>
      </w:pPr>
      <w:r w:rsidRPr="00FD6D67">
        <w:rPr>
          <w:rFonts w:asciiTheme="minorHAnsi" w:hAnsiTheme="minorHAnsi"/>
        </w:rPr>
        <w:t xml:space="preserve">   </w:t>
      </w:r>
      <w:r w:rsidRPr="00FD6D67">
        <w:rPr>
          <w:rFonts w:asciiTheme="minorHAnsi" w:hAnsiTheme="minorHAnsi"/>
          <w:u w:val="single"/>
        </w:rPr>
        <w:t>Vyhodnotenie</w:t>
      </w:r>
      <w:r w:rsidRPr="00FD6D67">
        <w:rPr>
          <w:rFonts w:asciiTheme="minorHAnsi" w:hAnsiTheme="minorHAnsi"/>
        </w:rPr>
        <w:t xml:space="preserve">: </w:t>
      </w:r>
      <w:r w:rsidR="00724C12" w:rsidRPr="00FD6D67">
        <w:rPr>
          <w:rFonts w:asciiTheme="minorHAnsi" w:hAnsiTheme="minorHAnsi"/>
        </w:rPr>
        <w:t>v našej škole prac</w:t>
      </w:r>
      <w:r w:rsidR="009A5746" w:rsidRPr="00FD6D67">
        <w:rPr>
          <w:rFonts w:asciiTheme="minorHAnsi" w:hAnsiTheme="minorHAnsi"/>
        </w:rPr>
        <w:t>ovalo</w:t>
      </w:r>
      <w:r w:rsidR="00724C12" w:rsidRPr="00FD6D67">
        <w:rPr>
          <w:rFonts w:asciiTheme="minorHAnsi" w:hAnsiTheme="minorHAnsi"/>
        </w:rPr>
        <w:t xml:space="preserve"> </w:t>
      </w:r>
      <w:r w:rsidR="000B701E">
        <w:rPr>
          <w:rFonts w:asciiTheme="minorHAnsi" w:hAnsiTheme="minorHAnsi"/>
        </w:rPr>
        <w:t>šestnásť</w:t>
      </w:r>
      <w:r w:rsidR="00724C12" w:rsidRPr="00FD6D67">
        <w:rPr>
          <w:rFonts w:asciiTheme="minorHAnsi" w:hAnsiTheme="minorHAnsi"/>
        </w:rPr>
        <w:t xml:space="preserve"> záujmových útvarov: </w:t>
      </w:r>
    </w:p>
    <w:p w:rsidR="008A7F95" w:rsidRPr="00FD6D67" w:rsidRDefault="00682220" w:rsidP="006B7672">
      <w:pPr>
        <w:numPr>
          <w:ilvl w:val="0"/>
          <w:numId w:val="3"/>
        </w:numPr>
        <w:rPr>
          <w:rFonts w:asciiTheme="minorHAnsi" w:hAnsiTheme="minorHAnsi"/>
        </w:rPr>
      </w:pPr>
      <w:r>
        <w:rPr>
          <w:rFonts w:asciiTheme="minorHAnsi" w:hAnsiTheme="minorHAnsi"/>
        </w:rPr>
        <w:t>A</w:t>
      </w:r>
      <w:r w:rsidR="008A7F95" w:rsidRPr="00FD6D67">
        <w:rPr>
          <w:rFonts w:asciiTheme="minorHAnsi" w:hAnsiTheme="minorHAnsi"/>
        </w:rPr>
        <w:t>ranž</w:t>
      </w:r>
      <w:r w:rsidR="00110F74" w:rsidRPr="00FD6D67">
        <w:rPr>
          <w:rFonts w:asciiTheme="minorHAnsi" w:hAnsiTheme="minorHAnsi"/>
        </w:rPr>
        <w:t>érsky krúžok</w:t>
      </w:r>
    </w:p>
    <w:p w:rsidR="008A7F95" w:rsidRPr="00FD6D67" w:rsidRDefault="00682220" w:rsidP="006B7672">
      <w:pPr>
        <w:numPr>
          <w:ilvl w:val="0"/>
          <w:numId w:val="3"/>
        </w:numPr>
        <w:rPr>
          <w:rFonts w:asciiTheme="minorHAnsi" w:hAnsiTheme="minorHAnsi"/>
        </w:rPr>
      </w:pPr>
      <w:r>
        <w:rPr>
          <w:rFonts w:asciiTheme="minorHAnsi" w:hAnsiTheme="minorHAnsi"/>
        </w:rPr>
        <w:t>B</w:t>
      </w:r>
      <w:r w:rsidR="008A7F95" w:rsidRPr="00FD6D67">
        <w:rPr>
          <w:rFonts w:asciiTheme="minorHAnsi" w:hAnsiTheme="minorHAnsi"/>
        </w:rPr>
        <w:t>iblický krúžok</w:t>
      </w:r>
    </w:p>
    <w:p w:rsidR="008A7F95" w:rsidRDefault="00682220" w:rsidP="006B7672">
      <w:pPr>
        <w:numPr>
          <w:ilvl w:val="0"/>
          <w:numId w:val="3"/>
        </w:numPr>
        <w:rPr>
          <w:rFonts w:asciiTheme="minorHAnsi" w:hAnsiTheme="minorHAnsi"/>
        </w:rPr>
      </w:pPr>
      <w:r>
        <w:rPr>
          <w:rFonts w:asciiTheme="minorHAnsi" w:hAnsiTheme="minorHAnsi"/>
        </w:rPr>
        <w:t>Č</w:t>
      </w:r>
      <w:r w:rsidR="008A7F95" w:rsidRPr="00FD6D67">
        <w:rPr>
          <w:rFonts w:asciiTheme="minorHAnsi" w:hAnsiTheme="minorHAnsi"/>
        </w:rPr>
        <w:t>itateľský krúžok</w:t>
      </w:r>
    </w:p>
    <w:p w:rsidR="008A7F95" w:rsidRPr="00FD6D67" w:rsidRDefault="00682220" w:rsidP="006B7672">
      <w:pPr>
        <w:pStyle w:val="Odsekzoznamu"/>
        <w:numPr>
          <w:ilvl w:val="0"/>
          <w:numId w:val="3"/>
        </w:numPr>
        <w:rPr>
          <w:rFonts w:asciiTheme="minorHAnsi" w:hAnsiTheme="minorHAnsi"/>
        </w:rPr>
      </w:pPr>
      <w:r>
        <w:rPr>
          <w:rFonts w:asciiTheme="minorHAnsi" w:hAnsiTheme="minorHAnsi"/>
        </w:rPr>
        <w:t>H</w:t>
      </w:r>
      <w:r w:rsidR="008A7F95" w:rsidRPr="00FD6D67">
        <w:rPr>
          <w:rFonts w:asciiTheme="minorHAnsi" w:hAnsiTheme="minorHAnsi"/>
        </w:rPr>
        <w:t>udobn</w:t>
      </w:r>
      <w:r w:rsidR="0080451A">
        <w:rPr>
          <w:rFonts w:asciiTheme="minorHAnsi" w:hAnsiTheme="minorHAnsi"/>
        </w:rPr>
        <w:t xml:space="preserve">o </w:t>
      </w:r>
      <w:r w:rsidR="00221DDC">
        <w:rPr>
          <w:rFonts w:asciiTheme="minorHAnsi" w:hAnsiTheme="minorHAnsi"/>
        </w:rPr>
        <w:t>–</w:t>
      </w:r>
      <w:r w:rsidR="0080451A">
        <w:rPr>
          <w:rFonts w:asciiTheme="minorHAnsi" w:hAnsiTheme="minorHAnsi"/>
        </w:rPr>
        <w:t xml:space="preserve"> pohybový</w:t>
      </w:r>
      <w:r w:rsidR="00221DDC">
        <w:rPr>
          <w:rFonts w:asciiTheme="minorHAnsi" w:hAnsiTheme="minorHAnsi"/>
        </w:rPr>
        <w:t xml:space="preserve"> krúžok</w:t>
      </w:r>
    </w:p>
    <w:p w:rsidR="0080451A" w:rsidRDefault="00682220" w:rsidP="006B7672">
      <w:pPr>
        <w:numPr>
          <w:ilvl w:val="0"/>
          <w:numId w:val="3"/>
        </w:numPr>
        <w:rPr>
          <w:rFonts w:asciiTheme="minorHAnsi" w:hAnsiTheme="minorHAnsi"/>
        </w:rPr>
      </w:pPr>
      <w:r>
        <w:rPr>
          <w:rFonts w:asciiTheme="minorHAnsi" w:hAnsiTheme="minorHAnsi"/>
        </w:rPr>
        <w:t>H</w:t>
      </w:r>
      <w:r w:rsidR="00724C12" w:rsidRPr="0080451A">
        <w:rPr>
          <w:rFonts w:asciiTheme="minorHAnsi" w:hAnsiTheme="minorHAnsi"/>
        </w:rPr>
        <w:t xml:space="preserve">udobno </w:t>
      </w:r>
      <w:r w:rsidR="0011011A" w:rsidRPr="0080451A">
        <w:rPr>
          <w:rFonts w:asciiTheme="minorHAnsi" w:hAnsiTheme="minorHAnsi"/>
        </w:rPr>
        <w:t>–</w:t>
      </w:r>
      <w:r w:rsidR="0080451A" w:rsidRPr="0080451A">
        <w:rPr>
          <w:rFonts w:asciiTheme="minorHAnsi" w:hAnsiTheme="minorHAnsi"/>
        </w:rPr>
        <w:t xml:space="preserve"> pohybových hier</w:t>
      </w:r>
    </w:p>
    <w:p w:rsidR="008A7F95" w:rsidRDefault="00682220" w:rsidP="006B7672">
      <w:pPr>
        <w:numPr>
          <w:ilvl w:val="0"/>
          <w:numId w:val="3"/>
        </w:numPr>
        <w:rPr>
          <w:rFonts w:asciiTheme="minorHAnsi" w:hAnsiTheme="minorHAnsi"/>
        </w:rPr>
      </w:pPr>
      <w:r>
        <w:rPr>
          <w:rFonts w:asciiTheme="minorHAnsi" w:hAnsiTheme="minorHAnsi"/>
        </w:rPr>
        <w:t>K</w:t>
      </w:r>
      <w:r w:rsidR="008A7F95" w:rsidRPr="0080451A">
        <w:rPr>
          <w:rFonts w:asciiTheme="minorHAnsi" w:hAnsiTheme="minorHAnsi"/>
        </w:rPr>
        <w:t xml:space="preserve">reatívny krúžok </w:t>
      </w:r>
    </w:p>
    <w:p w:rsidR="008A7F95" w:rsidRDefault="00110F74" w:rsidP="006B7672">
      <w:pPr>
        <w:numPr>
          <w:ilvl w:val="0"/>
          <w:numId w:val="3"/>
        </w:numPr>
        <w:rPr>
          <w:rFonts w:asciiTheme="minorHAnsi" w:hAnsiTheme="minorHAnsi"/>
        </w:rPr>
      </w:pPr>
      <w:r w:rsidRPr="00FD6D67">
        <w:rPr>
          <w:rFonts w:asciiTheme="minorHAnsi" w:hAnsiTheme="minorHAnsi"/>
        </w:rPr>
        <w:t>Kreatívček</w:t>
      </w:r>
      <w:r w:rsidR="008A7F95" w:rsidRPr="00FD6D67">
        <w:rPr>
          <w:rFonts w:asciiTheme="minorHAnsi" w:hAnsiTheme="minorHAnsi"/>
        </w:rPr>
        <w:t xml:space="preserve"> </w:t>
      </w:r>
    </w:p>
    <w:p w:rsidR="00CF49D0" w:rsidRDefault="00CF49D0" w:rsidP="006B7672">
      <w:pPr>
        <w:numPr>
          <w:ilvl w:val="0"/>
          <w:numId w:val="3"/>
        </w:numPr>
        <w:rPr>
          <w:rFonts w:asciiTheme="minorHAnsi" w:hAnsiTheme="minorHAnsi"/>
        </w:rPr>
      </w:pPr>
      <w:r>
        <w:rPr>
          <w:rFonts w:asciiTheme="minorHAnsi" w:hAnsiTheme="minorHAnsi"/>
        </w:rPr>
        <w:t>Muzikoterapia</w:t>
      </w:r>
    </w:p>
    <w:p w:rsidR="00CF49D0" w:rsidRDefault="00CF49D0" w:rsidP="006B7672">
      <w:pPr>
        <w:numPr>
          <w:ilvl w:val="0"/>
          <w:numId w:val="3"/>
        </w:numPr>
        <w:rPr>
          <w:rFonts w:asciiTheme="minorHAnsi" w:hAnsiTheme="minorHAnsi"/>
        </w:rPr>
      </w:pPr>
      <w:r>
        <w:rPr>
          <w:rFonts w:asciiTheme="minorHAnsi" w:hAnsiTheme="minorHAnsi"/>
        </w:rPr>
        <w:t>Prírod</w:t>
      </w:r>
      <w:r w:rsidR="00AA3DC9">
        <w:rPr>
          <w:rFonts w:asciiTheme="minorHAnsi" w:hAnsiTheme="minorHAnsi"/>
        </w:rPr>
        <w:t>ovedný</w:t>
      </w:r>
      <w:r>
        <w:rPr>
          <w:rFonts w:asciiTheme="minorHAnsi" w:hAnsiTheme="minorHAnsi"/>
        </w:rPr>
        <w:t xml:space="preserve"> </w:t>
      </w:r>
    </w:p>
    <w:p w:rsidR="00CF49D0" w:rsidRPr="00FD6D67" w:rsidRDefault="00682220" w:rsidP="006B7672">
      <w:pPr>
        <w:numPr>
          <w:ilvl w:val="0"/>
          <w:numId w:val="3"/>
        </w:numPr>
        <w:rPr>
          <w:rFonts w:asciiTheme="minorHAnsi" w:hAnsiTheme="minorHAnsi"/>
        </w:rPr>
      </w:pPr>
      <w:r>
        <w:rPr>
          <w:rFonts w:asciiTheme="minorHAnsi" w:hAnsiTheme="minorHAnsi"/>
        </w:rPr>
        <w:t>P</w:t>
      </w:r>
      <w:r w:rsidR="00AA3DC9">
        <w:rPr>
          <w:rFonts w:asciiTheme="minorHAnsi" w:hAnsiTheme="minorHAnsi"/>
        </w:rPr>
        <w:t>oč</w:t>
      </w:r>
      <w:r w:rsidR="00221DDC">
        <w:rPr>
          <w:rFonts w:asciiTheme="minorHAnsi" w:hAnsiTheme="minorHAnsi"/>
        </w:rPr>
        <w:t>í</w:t>
      </w:r>
      <w:r w:rsidR="00AA3DC9">
        <w:rPr>
          <w:rFonts w:asciiTheme="minorHAnsi" w:hAnsiTheme="minorHAnsi"/>
        </w:rPr>
        <w:t>tačový</w:t>
      </w:r>
    </w:p>
    <w:p w:rsidR="00684844" w:rsidRPr="00FD6D67" w:rsidRDefault="00682220" w:rsidP="006B7672">
      <w:pPr>
        <w:numPr>
          <w:ilvl w:val="0"/>
          <w:numId w:val="3"/>
        </w:numPr>
        <w:rPr>
          <w:rFonts w:asciiTheme="minorHAnsi" w:hAnsiTheme="minorHAnsi"/>
        </w:rPr>
      </w:pPr>
      <w:r>
        <w:rPr>
          <w:rFonts w:asciiTheme="minorHAnsi" w:hAnsiTheme="minorHAnsi"/>
        </w:rPr>
        <w:t>Š</w:t>
      </w:r>
      <w:r w:rsidR="00AA3DC9">
        <w:rPr>
          <w:rFonts w:asciiTheme="minorHAnsi" w:hAnsiTheme="minorHAnsi"/>
        </w:rPr>
        <w:t>ikovníček</w:t>
      </w:r>
    </w:p>
    <w:p w:rsidR="00033FC1" w:rsidRPr="00FD6D67" w:rsidRDefault="00682220" w:rsidP="006B7672">
      <w:pPr>
        <w:numPr>
          <w:ilvl w:val="0"/>
          <w:numId w:val="3"/>
        </w:numPr>
        <w:rPr>
          <w:rFonts w:asciiTheme="minorHAnsi" w:hAnsiTheme="minorHAnsi"/>
        </w:rPr>
      </w:pPr>
      <w:r>
        <w:rPr>
          <w:rFonts w:asciiTheme="minorHAnsi" w:hAnsiTheme="minorHAnsi"/>
        </w:rPr>
        <w:t>T</w:t>
      </w:r>
      <w:r w:rsidR="00033FC1" w:rsidRPr="00FD6D67">
        <w:rPr>
          <w:rFonts w:asciiTheme="minorHAnsi" w:hAnsiTheme="minorHAnsi"/>
        </w:rPr>
        <w:t>vorivé dielne</w:t>
      </w:r>
      <w:r w:rsidR="00110F74" w:rsidRPr="00FD6D67">
        <w:rPr>
          <w:rFonts w:asciiTheme="minorHAnsi" w:hAnsiTheme="minorHAnsi"/>
        </w:rPr>
        <w:t xml:space="preserve"> </w:t>
      </w:r>
    </w:p>
    <w:p w:rsidR="00CF49D0" w:rsidRPr="00FD6D67" w:rsidRDefault="00682220" w:rsidP="006B7672">
      <w:pPr>
        <w:numPr>
          <w:ilvl w:val="0"/>
          <w:numId w:val="3"/>
        </w:numPr>
        <w:rPr>
          <w:rFonts w:asciiTheme="minorHAnsi" w:hAnsiTheme="minorHAnsi"/>
        </w:rPr>
      </w:pPr>
      <w:r>
        <w:rPr>
          <w:rFonts w:asciiTheme="minorHAnsi" w:hAnsiTheme="minorHAnsi"/>
        </w:rPr>
        <w:t>V</w:t>
      </w:r>
      <w:r w:rsidR="00AA3DC9">
        <w:rPr>
          <w:rFonts w:asciiTheme="minorHAnsi" w:hAnsiTheme="minorHAnsi"/>
        </w:rPr>
        <w:t>ytvarníček</w:t>
      </w:r>
    </w:p>
    <w:p w:rsidR="009C31A3" w:rsidRDefault="00682220" w:rsidP="006B7672">
      <w:pPr>
        <w:numPr>
          <w:ilvl w:val="0"/>
          <w:numId w:val="3"/>
        </w:numPr>
        <w:rPr>
          <w:rFonts w:asciiTheme="minorHAnsi" w:hAnsiTheme="minorHAnsi"/>
        </w:rPr>
      </w:pPr>
      <w:r>
        <w:rPr>
          <w:rFonts w:asciiTheme="minorHAnsi" w:hAnsiTheme="minorHAnsi"/>
        </w:rPr>
        <w:t>V</w:t>
      </w:r>
      <w:r w:rsidR="009C31A3" w:rsidRPr="00FD6D67">
        <w:rPr>
          <w:rFonts w:asciiTheme="minorHAnsi" w:hAnsiTheme="minorHAnsi"/>
        </w:rPr>
        <w:t xml:space="preserve">yšívanie </w:t>
      </w:r>
    </w:p>
    <w:p w:rsidR="00AA3DC9" w:rsidRDefault="00682220" w:rsidP="006B7672">
      <w:pPr>
        <w:numPr>
          <w:ilvl w:val="0"/>
          <w:numId w:val="3"/>
        </w:numPr>
        <w:rPr>
          <w:rFonts w:asciiTheme="minorHAnsi" w:hAnsiTheme="minorHAnsi"/>
        </w:rPr>
      </w:pPr>
      <w:r>
        <w:rPr>
          <w:rFonts w:asciiTheme="minorHAnsi" w:hAnsiTheme="minorHAnsi"/>
        </w:rPr>
        <w:t>Z</w:t>
      </w:r>
      <w:r w:rsidR="00AA3DC9">
        <w:rPr>
          <w:rFonts w:asciiTheme="minorHAnsi" w:hAnsiTheme="minorHAnsi"/>
        </w:rPr>
        <w:t> každého rožku trošku</w:t>
      </w:r>
    </w:p>
    <w:p w:rsidR="00CF49D0" w:rsidRPr="00FD6D67" w:rsidRDefault="00CF49D0" w:rsidP="00CF49D0">
      <w:pPr>
        <w:ind w:left="360"/>
        <w:rPr>
          <w:rFonts w:asciiTheme="minorHAnsi" w:hAnsiTheme="minorHAnsi"/>
        </w:rPr>
      </w:pPr>
    </w:p>
    <w:p w:rsidR="00E96446" w:rsidRPr="00FD6D67" w:rsidRDefault="00280CE3" w:rsidP="006B7672">
      <w:pPr>
        <w:numPr>
          <w:ilvl w:val="0"/>
          <w:numId w:val="7"/>
        </w:numPr>
        <w:jc w:val="both"/>
        <w:rPr>
          <w:rFonts w:asciiTheme="minorHAnsi" w:hAnsiTheme="minorHAnsi"/>
        </w:rPr>
      </w:pPr>
      <w:r w:rsidRPr="00FD6D67">
        <w:rPr>
          <w:rFonts w:asciiTheme="minorHAnsi" w:hAnsiTheme="minorHAnsi"/>
          <w:b/>
        </w:rPr>
        <w:t>Aranžérsky krúžok</w:t>
      </w:r>
      <w:r w:rsidRPr="00FD6D67">
        <w:rPr>
          <w:rFonts w:asciiTheme="minorHAnsi" w:hAnsiTheme="minorHAnsi"/>
        </w:rPr>
        <w:t xml:space="preserve"> </w:t>
      </w:r>
      <w:r w:rsidR="00E96446" w:rsidRPr="00FD6D67">
        <w:rPr>
          <w:rFonts w:asciiTheme="minorHAnsi" w:hAnsiTheme="minorHAnsi"/>
        </w:rPr>
        <w:t>–</w:t>
      </w:r>
      <w:r w:rsidRPr="00FD6D67">
        <w:rPr>
          <w:rFonts w:asciiTheme="minorHAnsi" w:hAnsiTheme="minorHAnsi"/>
        </w:rPr>
        <w:t xml:space="preserve"> </w:t>
      </w:r>
      <w:r w:rsidR="00E96446" w:rsidRPr="00FD6D67">
        <w:rPr>
          <w:rFonts w:asciiTheme="minorHAnsi" w:hAnsiTheme="minorHAnsi"/>
        </w:rPr>
        <w:t>bol zameraný na prácu s prírodným materiálom kde vyrábali rôzne zábavné výrobky ako napr. strašidlá z tekvíc, tlačidlá zo zemiakov, ďalej  bol zameraný na výrobu darčekov ,na výzdobu priestorov školy a iné.</w:t>
      </w:r>
    </w:p>
    <w:p w:rsidR="00E96446" w:rsidRPr="00FD6D67" w:rsidRDefault="00E96446" w:rsidP="006B7672">
      <w:pPr>
        <w:numPr>
          <w:ilvl w:val="0"/>
          <w:numId w:val="7"/>
        </w:numPr>
        <w:jc w:val="both"/>
        <w:rPr>
          <w:rFonts w:asciiTheme="minorHAnsi" w:hAnsiTheme="minorHAnsi"/>
        </w:rPr>
      </w:pPr>
      <w:r w:rsidRPr="00FD6D67">
        <w:rPr>
          <w:rFonts w:asciiTheme="minorHAnsi" w:hAnsiTheme="minorHAnsi"/>
          <w:b/>
        </w:rPr>
        <w:t xml:space="preserve">Biblický krúžok – </w:t>
      </w:r>
      <w:r w:rsidRPr="00FD6D67">
        <w:rPr>
          <w:rFonts w:asciiTheme="minorHAnsi" w:hAnsiTheme="minorHAnsi"/>
        </w:rPr>
        <w:t>náplňou práce  boli biblické témy, kde boli používané rôzne metódy, ako rozhovor, maľovanie, farbenie, dramatizácia, práca s pracovnými listami, modelovanie, znázornenie, didaktické hry, pozeranie biblické príbehy, čítanie z biblie</w:t>
      </w:r>
    </w:p>
    <w:p w:rsidR="00E96446" w:rsidRPr="0026105C" w:rsidRDefault="00E96446" w:rsidP="0026105C">
      <w:pPr>
        <w:pStyle w:val="Odsekzoznamu"/>
        <w:numPr>
          <w:ilvl w:val="0"/>
          <w:numId w:val="7"/>
        </w:numPr>
        <w:jc w:val="both"/>
        <w:rPr>
          <w:rFonts w:asciiTheme="minorHAnsi" w:hAnsiTheme="minorHAnsi"/>
          <w:b/>
        </w:rPr>
      </w:pPr>
      <w:r w:rsidRPr="0026105C">
        <w:rPr>
          <w:rFonts w:asciiTheme="minorHAnsi" w:hAnsiTheme="minorHAnsi"/>
          <w:b/>
        </w:rPr>
        <w:t>Čitateľský krúžok -</w:t>
      </w:r>
      <w:r w:rsidRPr="0026105C">
        <w:rPr>
          <w:rFonts w:asciiTheme="minorHAnsi" w:hAnsiTheme="minorHAnsi"/>
        </w:rPr>
        <w:t xml:space="preserve"> hlavným cieľom bolo hravou formou vzbudzovať záujem žiakov o detskú literatúru, podporovať základy čitateľských schopností, využívať moderné – inovatívne prístupy v práci so žiakmi a tak aj prácou v krúžku napomáhať dosahovaniu vzdelávacích cieľov.</w:t>
      </w:r>
    </w:p>
    <w:p w:rsidR="00AA3DC9" w:rsidRDefault="00AA3DC9" w:rsidP="00AA3DC9">
      <w:pPr>
        <w:numPr>
          <w:ilvl w:val="0"/>
          <w:numId w:val="7"/>
        </w:numPr>
        <w:jc w:val="both"/>
        <w:rPr>
          <w:rFonts w:asciiTheme="minorHAnsi" w:hAnsiTheme="minorHAnsi"/>
        </w:rPr>
      </w:pPr>
      <w:r>
        <w:rPr>
          <w:rFonts w:asciiTheme="minorHAnsi" w:hAnsiTheme="minorHAnsi"/>
          <w:b/>
        </w:rPr>
        <w:t>Hudobno - pohybový</w:t>
      </w:r>
      <w:r w:rsidRPr="00FD6D67">
        <w:rPr>
          <w:rFonts w:asciiTheme="minorHAnsi" w:hAnsiTheme="minorHAnsi"/>
          <w:b/>
        </w:rPr>
        <w:t xml:space="preserve">  -</w:t>
      </w:r>
      <w:r w:rsidRPr="00FD6D67">
        <w:rPr>
          <w:rFonts w:asciiTheme="minorHAnsi" w:hAnsiTheme="minorHAnsi"/>
        </w:rPr>
        <w:t xml:space="preserve"> žiaci sa učili  piesne, zostavovali hudobný program,</w:t>
      </w:r>
      <w:r w:rsidRPr="00FD6D67">
        <w:rPr>
          <w:rFonts w:asciiTheme="minorHAnsi" w:hAnsiTheme="minorHAnsi"/>
          <w:b/>
        </w:rPr>
        <w:t xml:space="preserve"> </w:t>
      </w:r>
      <w:r w:rsidRPr="00FD6D67">
        <w:rPr>
          <w:rFonts w:asciiTheme="minorHAnsi" w:hAnsiTheme="minorHAnsi"/>
        </w:rPr>
        <w:t>hravou a pútavou formou viedli žiakov k radosti z pohybu, láske k hudbe, rozvíjať rytmiku, schopnosť žiakov začleniť sa do kolektívu ,</w:t>
      </w:r>
      <w:r w:rsidRPr="00FD6D67">
        <w:rPr>
          <w:rFonts w:asciiTheme="minorHAnsi" w:hAnsiTheme="minorHAnsi"/>
          <w:lang w:eastAsia="sk-SK"/>
        </w:rPr>
        <w:t xml:space="preserve">stimulovať hudobno – pohybový prejav detí. </w:t>
      </w:r>
      <w:r w:rsidRPr="00FD6D67">
        <w:rPr>
          <w:rFonts w:asciiTheme="minorHAnsi" w:hAnsiTheme="minorHAnsi"/>
        </w:rPr>
        <w:t>žiaci sa učili básne, riekanky, piesne, zostavovali literárno  – dramatický program. Z naučených textov vytvárali scénky či rôzne dramatizácie, čo viedlo k nacvičeniu divadielka.</w:t>
      </w:r>
    </w:p>
    <w:p w:rsidR="0011011A" w:rsidRPr="00FD6D67" w:rsidRDefault="0011011A" w:rsidP="006B7672">
      <w:pPr>
        <w:numPr>
          <w:ilvl w:val="0"/>
          <w:numId w:val="6"/>
        </w:numPr>
        <w:jc w:val="both"/>
        <w:rPr>
          <w:rFonts w:asciiTheme="minorHAnsi" w:hAnsiTheme="minorHAnsi"/>
        </w:rPr>
      </w:pPr>
      <w:r w:rsidRPr="00FD6D67">
        <w:rPr>
          <w:rFonts w:asciiTheme="minorHAnsi" w:hAnsiTheme="minorHAnsi"/>
          <w:b/>
        </w:rPr>
        <w:lastRenderedPageBreak/>
        <w:t>Hudobno  -</w:t>
      </w:r>
      <w:r w:rsidR="00E96446" w:rsidRPr="00FD6D67">
        <w:rPr>
          <w:rFonts w:asciiTheme="minorHAnsi" w:hAnsiTheme="minorHAnsi"/>
          <w:b/>
        </w:rPr>
        <w:t xml:space="preserve"> </w:t>
      </w:r>
      <w:r w:rsidR="00AA3DC9">
        <w:rPr>
          <w:rFonts w:asciiTheme="minorHAnsi" w:hAnsiTheme="minorHAnsi"/>
          <w:b/>
        </w:rPr>
        <w:t>pohybových hier</w:t>
      </w:r>
      <w:r w:rsidRPr="00FD6D67">
        <w:rPr>
          <w:rFonts w:asciiTheme="minorHAnsi" w:hAnsiTheme="minorHAnsi"/>
        </w:rPr>
        <w:t xml:space="preserve"> - žiaci sa učili básne, riekanky, piesne, zostavovali hudobno – dramatický program. Z naučených textov vytvárali scénky či rôzne dramatizácie, čo viedlo k nacvičeniu divadielka.</w:t>
      </w:r>
    </w:p>
    <w:p w:rsidR="00E96446" w:rsidRPr="00FD6D67" w:rsidRDefault="00E96446" w:rsidP="006B7672">
      <w:pPr>
        <w:numPr>
          <w:ilvl w:val="0"/>
          <w:numId w:val="6"/>
        </w:numPr>
        <w:jc w:val="both"/>
        <w:rPr>
          <w:rFonts w:asciiTheme="minorHAnsi" w:hAnsiTheme="minorHAnsi"/>
        </w:rPr>
      </w:pPr>
      <w:r w:rsidRPr="00FD6D67">
        <w:rPr>
          <w:rFonts w:asciiTheme="minorHAnsi" w:hAnsiTheme="minorHAnsi"/>
          <w:b/>
        </w:rPr>
        <w:t xml:space="preserve">Kreatívny krúžok - </w:t>
      </w:r>
      <w:r w:rsidRPr="00FD6D67">
        <w:rPr>
          <w:rFonts w:asciiTheme="minorHAnsi" w:hAnsiTheme="minorHAnsi"/>
        </w:rPr>
        <w:t xml:space="preserve">náplňou krúžkovej činnosti bolo rozvíjať fantáziu, kreativitu, manuálnu zručnosť a kultúrne povedomie našich žiakov. Obohatiť ich vnútornú vizuálnu predstavivosť a naplniť ich voľný čas zmysluplnou aktivitou. </w:t>
      </w:r>
    </w:p>
    <w:p w:rsidR="00E96446" w:rsidRDefault="00280CE3" w:rsidP="006B7672">
      <w:pPr>
        <w:numPr>
          <w:ilvl w:val="0"/>
          <w:numId w:val="6"/>
        </w:numPr>
        <w:jc w:val="both"/>
        <w:rPr>
          <w:rFonts w:asciiTheme="minorHAnsi" w:hAnsiTheme="minorHAnsi"/>
        </w:rPr>
      </w:pPr>
      <w:r w:rsidRPr="00FD6D67">
        <w:rPr>
          <w:rFonts w:asciiTheme="minorHAnsi" w:hAnsiTheme="minorHAnsi"/>
          <w:b/>
        </w:rPr>
        <w:t xml:space="preserve">Kreatívček </w:t>
      </w:r>
      <w:r w:rsidR="00E96446" w:rsidRPr="00FD6D67">
        <w:rPr>
          <w:rFonts w:asciiTheme="minorHAnsi" w:hAnsiTheme="minorHAnsi"/>
        </w:rPr>
        <w:t xml:space="preserve"> –     náplňou   práce bola výzdoba  spoločných školských priestorov,  nástenky, tematické  ozdoby,   svietniky,  výroba darčekov  ku Dňu učiteľov a predaj vo vianočnom mestečku, arteterapia a  výtvarná  činnosť. Príprava výtvarných  prác k súťažiam,  inštalovanie výstavy výtvarných prác žiakov     školy   v KOS   v   Nitre, výzdoba   sály   k    „ Prehliadke   tvorivosti“  a iné. </w:t>
      </w:r>
      <w:r w:rsidR="0074141C" w:rsidRPr="00FD6D67">
        <w:rPr>
          <w:rFonts w:asciiTheme="minorHAnsi" w:hAnsiTheme="minorHAnsi"/>
        </w:rPr>
        <w:t>Veľmi dôležitým cieľom krúžku bolo rozvíjanie cieľavedomosti a vytrvalosti pri práci a vytváranie kladného vzťahu k práci.</w:t>
      </w:r>
    </w:p>
    <w:p w:rsidR="00DB4FC5" w:rsidRDefault="00DB4FC5" w:rsidP="006B7672">
      <w:pPr>
        <w:numPr>
          <w:ilvl w:val="0"/>
          <w:numId w:val="6"/>
        </w:numPr>
        <w:jc w:val="both"/>
        <w:rPr>
          <w:rFonts w:asciiTheme="minorHAnsi" w:hAnsiTheme="minorHAnsi"/>
        </w:rPr>
      </w:pPr>
      <w:r>
        <w:rPr>
          <w:rFonts w:asciiTheme="minorHAnsi" w:hAnsiTheme="minorHAnsi"/>
          <w:b/>
        </w:rPr>
        <w:t xml:space="preserve">Muzikoterapia </w:t>
      </w:r>
      <w:r w:rsidR="00CF49D0">
        <w:rPr>
          <w:rFonts w:asciiTheme="minorHAnsi" w:hAnsiTheme="minorHAnsi"/>
          <w:b/>
        </w:rPr>
        <w:t xml:space="preserve"> - </w:t>
      </w:r>
      <w:r w:rsidR="00CF49D0" w:rsidRPr="00CF49D0">
        <w:rPr>
          <w:rFonts w:asciiTheme="minorHAnsi" w:hAnsiTheme="minorHAnsi"/>
        </w:rPr>
        <w:t>Celkovou náplňou krúžku bolo prepojenie prvkov muzikoterapie s rôznymi činnosťami a cvičeniami zameranými na senzomotorické vnímanie, podporu a precvičenie jemnej a hrubej motoriky. Muzikoterapiu využívali aj ako podporu, pridanú hodnotu a motiváciu k rozvíjaniu komunikácie u žiakov v podobe orofaciálnej stimulácie, logopedických cvičení, artikulačných hier a dýchacích cvičení</w:t>
      </w:r>
      <w:r w:rsidR="00CF49D0">
        <w:t>.</w:t>
      </w:r>
    </w:p>
    <w:p w:rsidR="0026105C" w:rsidRPr="0026105C" w:rsidRDefault="00DB4FC5" w:rsidP="0026105C">
      <w:pPr>
        <w:pStyle w:val="Odsekzoznamu"/>
        <w:numPr>
          <w:ilvl w:val="0"/>
          <w:numId w:val="6"/>
        </w:numPr>
        <w:rPr>
          <w:rFonts w:asciiTheme="minorHAnsi" w:hAnsiTheme="minorHAnsi"/>
        </w:rPr>
      </w:pPr>
      <w:r w:rsidRPr="0026105C">
        <w:rPr>
          <w:rFonts w:asciiTheme="minorHAnsi" w:hAnsiTheme="minorHAnsi"/>
          <w:b/>
        </w:rPr>
        <w:t>Prírod</w:t>
      </w:r>
      <w:r w:rsidR="00AA3DC9">
        <w:rPr>
          <w:rFonts w:asciiTheme="minorHAnsi" w:hAnsiTheme="minorHAnsi"/>
          <w:b/>
        </w:rPr>
        <w:t>ovedný</w:t>
      </w:r>
      <w:r w:rsidRPr="0026105C">
        <w:rPr>
          <w:rFonts w:asciiTheme="minorHAnsi" w:hAnsiTheme="minorHAnsi"/>
          <w:b/>
        </w:rPr>
        <w:t xml:space="preserve"> - </w:t>
      </w:r>
      <w:r w:rsidR="0026105C" w:rsidRPr="0026105C">
        <w:rPr>
          <w:rFonts w:asciiTheme="minorHAnsi" w:hAnsiTheme="minorHAnsi"/>
        </w:rPr>
        <w:t>Cieľ krúžku: rozvíjať vzťah k prírode, rozvíjať  aktívny prístup k tvorbe a ochrane životného prostredia a utvárať pozitívny postoj žiaka k enviro</w:t>
      </w:r>
      <w:r w:rsidR="002840C2">
        <w:rPr>
          <w:rFonts w:asciiTheme="minorHAnsi" w:hAnsiTheme="minorHAnsi"/>
        </w:rPr>
        <w:t>n</w:t>
      </w:r>
      <w:r w:rsidR="0026105C" w:rsidRPr="0026105C">
        <w:rPr>
          <w:rFonts w:asciiTheme="minorHAnsi" w:hAnsiTheme="minorHAnsi"/>
        </w:rPr>
        <w:t>mentálnemu prostrediu.</w:t>
      </w:r>
    </w:p>
    <w:p w:rsidR="0026105C" w:rsidRPr="0026105C" w:rsidRDefault="0056198D" w:rsidP="0026105C">
      <w:pPr>
        <w:pStyle w:val="Odsekzoznamu"/>
        <w:numPr>
          <w:ilvl w:val="0"/>
          <w:numId w:val="6"/>
        </w:numPr>
        <w:jc w:val="both"/>
        <w:rPr>
          <w:rFonts w:asciiTheme="minorHAnsi" w:hAnsiTheme="minorHAnsi"/>
        </w:rPr>
      </w:pPr>
      <w:r>
        <w:rPr>
          <w:rFonts w:asciiTheme="minorHAnsi" w:hAnsiTheme="minorHAnsi"/>
          <w:b/>
        </w:rPr>
        <w:t>P</w:t>
      </w:r>
      <w:r w:rsidR="00AA3DC9">
        <w:rPr>
          <w:rFonts w:asciiTheme="minorHAnsi" w:hAnsiTheme="minorHAnsi"/>
          <w:b/>
        </w:rPr>
        <w:t>oč</w:t>
      </w:r>
      <w:r>
        <w:rPr>
          <w:rFonts w:asciiTheme="minorHAnsi" w:hAnsiTheme="minorHAnsi"/>
          <w:b/>
        </w:rPr>
        <w:t>í</w:t>
      </w:r>
      <w:r w:rsidR="00AA3DC9">
        <w:rPr>
          <w:rFonts w:asciiTheme="minorHAnsi" w:hAnsiTheme="minorHAnsi"/>
          <w:b/>
        </w:rPr>
        <w:t>tačový</w:t>
      </w:r>
      <w:r w:rsidR="00DC046F" w:rsidRPr="0026105C">
        <w:rPr>
          <w:rFonts w:asciiTheme="minorHAnsi" w:hAnsiTheme="minorHAnsi"/>
          <w:b/>
        </w:rPr>
        <w:t xml:space="preserve"> - </w:t>
      </w:r>
      <w:r w:rsidR="0026105C" w:rsidRPr="0026105C">
        <w:rPr>
          <w:rFonts w:asciiTheme="minorHAnsi" w:hAnsiTheme="minorHAnsi"/>
        </w:rPr>
        <w:t>Cieľom bolo zoznámiť žiakov s počítačom a jeho možnosťami využitia pri vzdelávaní,  aktívnom využití voľného času, rozvíjaní komunikačných schopností. Ukázať žiakom možnosti počítača ako spoluhráča, kamaráta na voľné chvíle. Prostredníctvom aplikácií, obsahom aj ovládaním primeraných veku žiakov, získavali základné vedomosti a zručnosti v používaní počítača.</w:t>
      </w:r>
    </w:p>
    <w:p w:rsidR="001A5E14" w:rsidRPr="00FD6D67" w:rsidRDefault="001A5E14" w:rsidP="006B7672">
      <w:pPr>
        <w:numPr>
          <w:ilvl w:val="0"/>
          <w:numId w:val="7"/>
        </w:numPr>
        <w:ind w:left="709" w:hanging="425"/>
        <w:jc w:val="both"/>
        <w:rPr>
          <w:rFonts w:asciiTheme="minorHAnsi" w:hAnsiTheme="minorHAnsi"/>
        </w:rPr>
      </w:pPr>
      <w:r w:rsidRPr="00FD6D67">
        <w:rPr>
          <w:rFonts w:asciiTheme="minorHAnsi" w:hAnsiTheme="minorHAnsi"/>
          <w:b/>
        </w:rPr>
        <w:t>Tvorivé dielne</w:t>
      </w:r>
      <w:r w:rsidRPr="00FD6D67">
        <w:rPr>
          <w:rFonts w:asciiTheme="minorHAnsi" w:hAnsiTheme="minorHAnsi"/>
        </w:rPr>
        <w:t xml:space="preserve"> - </w:t>
      </w:r>
      <w:r w:rsidR="000739D3" w:rsidRPr="00FD6D67">
        <w:rPr>
          <w:rFonts w:asciiTheme="minorHAnsi" w:hAnsiTheme="minorHAnsi"/>
        </w:rPr>
        <w:t>c</w:t>
      </w:r>
      <w:r w:rsidRPr="00FD6D67">
        <w:rPr>
          <w:rFonts w:asciiTheme="minorHAnsi" w:hAnsiTheme="minorHAnsi"/>
        </w:rPr>
        <w:t>ieľom bolo rozvíjanie jemnej motoriky, spoznávanie a osvojovanie výtvarných techník a manuálnych zručností Počas celého roka deti pracovali podľa plánu práce a osvojovali si rôzne techniky –prácu s papierom, textilom, PET fľašami, prírodným materiálom, kresbu pastelkami, voskovkami, prstovými farbami, kriedou.</w:t>
      </w:r>
    </w:p>
    <w:p w:rsidR="00DB4FC5" w:rsidRPr="00FD6D67" w:rsidRDefault="0056198D" w:rsidP="006B7672">
      <w:pPr>
        <w:numPr>
          <w:ilvl w:val="0"/>
          <w:numId w:val="7"/>
        </w:numPr>
        <w:jc w:val="both"/>
        <w:rPr>
          <w:rFonts w:asciiTheme="minorHAnsi" w:hAnsiTheme="minorHAnsi"/>
        </w:rPr>
      </w:pPr>
      <w:r>
        <w:rPr>
          <w:rFonts w:asciiTheme="minorHAnsi" w:hAnsiTheme="minorHAnsi"/>
          <w:b/>
        </w:rPr>
        <w:t>Šikovníček</w:t>
      </w:r>
      <w:r w:rsidR="00502728">
        <w:rPr>
          <w:rFonts w:asciiTheme="minorHAnsi" w:hAnsiTheme="minorHAnsi"/>
          <w:b/>
        </w:rPr>
        <w:t xml:space="preserve"> -</w:t>
      </w:r>
      <w:r w:rsidR="00502728" w:rsidRPr="00502728">
        <w:t xml:space="preserve"> </w:t>
      </w:r>
      <w:r w:rsidR="00502728">
        <w:t>cieľom bolo rozvíjať kultivovaný pohybový prejav, nadväzovať kontakty s inými deťmi, rozvíjať zmyslové vnímanie, pohybové schopnosti a zručnosti.</w:t>
      </w:r>
    </w:p>
    <w:p w:rsidR="005B3E18" w:rsidRDefault="001019F3" w:rsidP="006B7672">
      <w:pPr>
        <w:numPr>
          <w:ilvl w:val="0"/>
          <w:numId w:val="7"/>
        </w:numPr>
        <w:jc w:val="both"/>
        <w:rPr>
          <w:rFonts w:asciiTheme="minorHAnsi" w:hAnsiTheme="minorHAnsi"/>
        </w:rPr>
      </w:pPr>
      <w:r w:rsidRPr="00FD6D67">
        <w:rPr>
          <w:rFonts w:asciiTheme="minorHAnsi" w:hAnsiTheme="minorHAnsi"/>
          <w:b/>
        </w:rPr>
        <w:t xml:space="preserve">Vyšívanie </w:t>
      </w:r>
      <w:r w:rsidR="00280CE3" w:rsidRPr="00FD6D67">
        <w:rPr>
          <w:rFonts w:asciiTheme="minorHAnsi" w:hAnsiTheme="minorHAnsi"/>
          <w:b/>
        </w:rPr>
        <w:t>-</w:t>
      </w:r>
      <w:r w:rsidR="005B3E18" w:rsidRPr="00FD6D67">
        <w:rPr>
          <w:rFonts w:asciiTheme="minorHAnsi" w:hAnsiTheme="minorHAnsi"/>
        </w:rPr>
        <w:t xml:space="preserve"> </w:t>
      </w:r>
      <w:r w:rsidR="000739D3" w:rsidRPr="00FD6D67">
        <w:rPr>
          <w:rFonts w:asciiTheme="minorHAnsi" w:hAnsiTheme="minorHAnsi"/>
        </w:rPr>
        <w:t>c</w:t>
      </w:r>
      <w:r w:rsidR="005B3E18" w:rsidRPr="00FD6D67">
        <w:rPr>
          <w:rFonts w:asciiTheme="minorHAnsi" w:hAnsiTheme="minorHAnsi"/>
        </w:rPr>
        <w:t>ieľom činnosti je ďalej zlepšovať manuálnu činnosť, rozvíjať jemnú motoriku, Činnosť žiakov je zameraná na prácu s ihlou, niťou a látkou. precvičov</w:t>
      </w:r>
      <w:r w:rsidR="00352295" w:rsidRPr="00FD6D67">
        <w:rPr>
          <w:rFonts w:asciiTheme="minorHAnsi" w:hAnsiTheme="minorHAnsi"/>
        </w:rPr>
        <w:t>a</w:t>
      </w:r>
      <w:r w:rsidR="005B3E18" w:rsidRPr="00FD6D67">
        <w:rPr>
          <w:rFonts w:asciiTheme="minorHAnsi" w:hAnsiTheme="minorHAnsi"/>
        </w:rPr>
        <w:t>nie šitia predného a zadného stehu, zošívanie dvoch látok spolu, prišívanie gombíkov, vyšívanie retiazkového, krúžkového stehu a pod.</w:t>
      </w:r>
    </w:p>
    <w:p w:rsidR="0056198D" w:rsidRDefault="0056198D" w:rsidP="006B7672">
      <w:pPr>
        <w:numPr>
          <w:ilvl w:val="0"/>
          <w:numId w:val="7"/>
        </w:numPr>
        <w:jc w:val="both"/>
        <w:rPr>
          <w:rFonts w:asciiTheme="minorHAnsi" w:hAnsiTheme="minorHAnsi"/>
        </w:rPr>
      </w:pPr>
      <w:r w:rsidRPr="0056198D">
        <w:rPr>
          <w:rFonts w:asciiTheme="minorHAnsi" w:hAnsiTheme="minorHAnsi"/>
          <w:b/>
        </w:rPr>
        <w:t xml:space="preserve">Vytvarníček </w:t>
      </w:r>
      <w:r>
        <w:rPr>
          <w:rFonts w:asciiTheme="minorHAnsi" w:hAnsiTheme="minorHAnsi"/>
        </w:rPr>
        <w:t xml:space="preserve">– </w:t>
      </w:r>
      <w:r w:rsidRPr="00FD6D67">
        <w:rPr>
          <w:rFonts w:asciiTheme="minorHAnsi" w:hAnsiTheme="minorHAnsi"/>
        </w:rPr>
        <w:t>bol orientovaný na rôzne techniky práce s prírodným materiálom a dekoračných prác s ohľadom na záujem ale aj zručnosť žiakov.</w:t>
      </w:r>
    </w:p>
    <w:p w:rsidR="0056198D" w:rsidRPr="00FD6D67" w:rsidRDefault="0056198D" w:rsidP="006B7672">
      <w:pPr>
        <w:numPr>
          <w:ilvl w:val="0"/>
          <w:numId w:val="7"/>
        </w:numPr>
        <w:jc w:val="both"/>
        <w:rPr>
          <w:rFonts w:asciiTheme="minorHAnsi" w:hAnsiTheme="minorHAnsi"/>
        </w:rPr>
      </w:pPr>
      <w:r w:rsidRPr="0056198D">
        <w:rPr>
          <w:rFonts w:asciiTheme="minorHAnsi" w:hAnsiTheme="minorHAnsi"/>
          <w:b/>
        </w:rPr>
        <w:t>Z každého rožku trošku</w:t>
      </w:r>
      <w:r>
        <w:rPr>
          <w:rFonts w:asciiTheme="minorHAnsi" w:hAnsiTheme="minorHAnsi"/>
        </w:rPr>
        <w:t xml:space="preserve"> - </w:t>
      </w:r>
      <w:r w:rsidRPr="00FD6D67">
        <w:rPr>
          <w:rFonts w:asciiTheme="minorHAnsi" w:hAnsiTheme="minorHAnsi"/>
        </w:rPr>
        <w:t>cieľom bol komplexný rozvoj osobnosti žiakov najmä v rovine fyzickej ale v nie menšej miere i v oblasti rozvoja intelektuálnych schopností žiakov, ktoré sú využívané pri jednotlivých športových činnostiach.</w:t>
      </w:r>
    </w:p>
    <w:p w:rsidR="00682220" w:rsidRDefault="00682220" w:rsidP="00DA5BF7">
      <w:pPr>
        <w:spacing w:after="200"/>
        <w:ind w:left="360"/>
        <w:jc w:val="both"/>
        <w:rPr>
          <w:rFonts w:asciiTheme="minorHAnsi" w:hAnsiTheme="minorHAnsi"/>
        </w:rPr>
      </w:pPr>
    </w:p>
    <w:p w:rsidR="005E1308" w:rsidRPr="00FD6D67" w:rsidRDefault="005E1308" w:rsidP="00DA5BF7">
      <w:pPr>
        <w:spacing w:after="200"/>
        <w:ind w:left="360"/>
        <w:jc w:val="both"/>
        <w:rPr>
          <w:rFonts w:asciiTheme="minorHAnsi" w:hAnsiTheme="minorHAnsi"/>
        </w:rPr>
      </w:pPr>
      <w:r w:rsidRPr="00FD6D67">
        <w:rPr>
          <w:rFonts w:asciiTheme="minorHAnsi" w:hAnsiTheme="minorHAnsi"/>
        </w:rPr>
        <w:t xml:space="preserve">Ciele jednotlivých krúžkov boli </w:t>
      </w:r>
      <w:r w:rsidR="00221DDC">
        <w:rPr>
          <w:rFonts w:asciiTheme="minorHAnsi" w:hAnsiTheme="minorHAnsi"/>
        </w:rPr>
        <w:t>na</w:t>
      </w:r>
      <w:r w:rsidRPr="00FD6D67">
        <w:rPr>
          <w:rFonts w:asciiTheme="minorHAnsi" w:hAnsiTheme="minorHAnsi"/>
        </w:rPr>
        <w:t xml:space="preserve">plnené </w:t>
      </w:r>
      <w:r w:rsidR="00D451EF">
        <w:rPr>
          <w:rFonts w:asciiTheme="minorHAnsi" w:hAnsiTheme="minorHAnsi"/>
        </w:rPr>
        <w:t xml:space="preserve"> len čiastočne</w:t>
      </w:r>
      <w:r w:rsidRPr="00FD6D67">
        <w:rPr>
          <w:rFonts w:asciiTheme="minorHAnsi" w:hAnsiTheme="minorHAnsi"/>
        </w:rPr>
        <w:t xml:space="preserve">, </w:t>
      </w:r>
      <w:r w:rsidR="00221DDC">
        <w:rPr>
          <w:rFonts w:asciiTheme="minorHAnsi" w:hAnsiTheme="minorHAnsi"/>
        </w:rPr>
        <w:t>nakoľko bol</w:t>
      </w:r>
      <w:r w:rsidR="00FF1F14">
        <w:rPr>
          <w:rFonts w:asciiTheme="minorHAnsi" w:hAnsiTheme="minorHAnsi"/>
        </w:rPr>
        <w:t>o</w:t>
      </w:r>
      <w:r w:rsidR="00221DDC">
        <w:rPr>
          <w:rFonts w:asciiTheme="minorHAnsi" w:hAnsiTheme="minorHAnsi"/>
        </w:rPr>
        <w:t xml:space="preserve"> prerušené vyučovanie z dôvodu pandémie Covid-19 v čase od 16.3.2020 až do 1.6.2020. V</w:t>
      </w:r>
      <w:r w:rsidRPr="00FD6D67">
        <w:rPr>
          <w:rFonts w:asciiTheme="minorHAnsi" w:hAnsiTheme="minorHAnsi"/>
        </w:rPr>
        <w:t xml:space="preserve">ýsledky </w:t>
      </w:r>
      <w:r w:rsidR="00221DDC">
        <w:rPr>
          <w:rFonts w:asciiTheme="minorHAnsi" w:hAnsiTheme="minorHAnsi"/>
        </w:rPr>
        <w:t>a čiastkov</w:t>
      </w:r>
      <w:r w:rsidR="00FF1F14">
        <w:rPr>
          <w:rFonts w:asciiTheme="minorHAnsi" w:hAnsiTheme="minorHAnsi"/>
        </w:rPr>
        <w:t>é</w:t>
      </w:r>
      <w:r w:rsidR="00221DDC">
        <w:rPr>
          <w:rFonts w:asciiTheme="minorHAnsi" w:hAnsiTheme="minorHAnsi"/>
        </w:rPr>
        <w:t xml:space="preserve"> naplnenos</w:t>
      </w:r>
      <w:r w:rsidR="00FF1F14">
        <w:rPr>
          <w:rFonts w:asciiTheme="minorHAnsi" w:hAnsiTheme="minorHAnsi"/>
        </w:rPr>
        <w:t>ti</w:t>
      </w:r>
      <w:r w:rsidR="00221DDC">
        <w:rPr>
          <w:rFonts w:asciiTheme="minorHAnsi" w:hAnsiTheme="minorHAnsi"/>
        </w:rPr>
        <w:t xml:space="preserve"> cieľov jednotlivých krúžkov boli zhodnotené v záverečných správach jednotlivých krúžkov.</w:t>
      </w:r>
    </w:p>
    <w:p w:rsidR="00597567" w:rsidRDefault="00125DCB" w:rsidP="005E1308">
      <w:pPr>
        <w:ind w:left="709" w:hanging="425"/>
        <w:jc w:val="both"/>
        <w:outlineLvl w:val="0"/>
        <w:rPr>
          <w:rFonts w:asciiTheme="minorHAnsi" w:hAnsiTheme="minorHAnsi"/>
        </w:rPr>
      </w:pPr>
      <w:r w:rsidRPr="00FD6D67">
        <w:rPr>
          <w:rFonts w:asciiTheme="minorHAnsi" w:hAnsiTheme="minorHAnsi"/>
        </w:rPr>
        <w:t xml:space="preserve"> </w:t>
      </w:r>
    </w:p>
    <w:p w:rsidR="00A758DA" w:rsidRPr="00A758DA" w:rsidRDefault="00125DCB" w:rsidP="005E1308">
      <w:pPr>
        <w:ind w:left="709" w:hanging="425"/>
        <w:jc w:val="both"/>
        <w:outlineLvl w:val="0"/>
        <w:rPr>
          <w:rFonts w:asciiTheme="minorHAnsi" w:hAnsiTheme="minorHAnsi"/>
          <w:b/>
        </w:rPr>
      </w:pPr>
      <w:r w:rsidRPr="00FD6D67">
        <w:rPr>
          <w:rFonts w:asciiTheme="minorHAnsi" w:hAnsiTheme="minorHAnsi"/>
        </w:rPr>
        <w:lastRenderedPageBreak/>
        <w:t xml:space="preserve"> </w:t>
      </w:r>
      <w:r w:rsidR="00A758DA" w:rsidRPr="00A758DA">
        <w:rPr>
          <w:rFonts w:asciiTheme="minorHAnsi" w:hAnsiTheme="minorHAnsi"/>
          <w:b/>
        </w:rPr>
        <w:t>Letná škola</w:t>
      </w:r>
    </w:p>
    <w:p w:rsidR="00C90389" w:rsidRDefault="00A758DA" w:rsidP="005E1308">
      <w:pPr>
        <w:ind w:left="709" w:hanging="425"/>
        <w:jc w:val="both"/>
        <w:outlineLvl w:val="0"/>
        <w:rPr>
          <w:rFonts w:asciiTheme="minorHAnsi" w:hAnsiTheme="minorHAnsi"/>
        </w:rPr>
      </w:pPr>
      <w:r>
        <w:rPr>
          <w:rFonts w:asciiTheme="minorHAnsi" w:hAnsiTheme="minorHAnsi"/>
        </w:rPr>
        <w:t xml:space="preserve">       </w:t>
      </w:r>
      <w:r w:rsidRPr="00A758DA">
        <w:rPr>
          <w:rFonts w:asciiTheme="minorHAnsi" w:hAnsiTheme="minorHAnsi"/>
        </w:rPr>
        <w:t>Pod</w:t>
      </w:r>
      <w:r>
        <w:rPr>
          <w:rFonts w:asciiTheme="minorHAnsi" w:hAnsiTheme="minorHAnsi"/>
        </w:rPr>
        <w:t xml:space="preserve"> </w:t>
      </w:r>
      <w:r w:rsidRPr="00A758DA">
        <w:rPr>
          <w:rFonts w:asciiTheme="minorHAnsi" w:hAnsiTheme="minorHAnsi"/>
        </w:rPr>
        <w:t xml:space="preserve"> názvom "Z rozprávky do rozprávky" bola realizovaná pre žiakov so zdravotným znevýhodnením (autizmus s mentálnym postihnutím, stredný a ťažký stupeň MP a kombinované postihnutia s MP)</w:t>
      </w:r>
      <w:r>
        <w:rPr>
          <w:rFonts w:asciiTheme="minorHAnsi" w:hAnsiTheme="minorHAnsi"/>
        </w:rPr>
        <w:t xml:space="preserve"> od 17.8.2020  letná škola</w:t>
      </w:r>
      <w:r w:rsidRPr="00A758DA">
        <w:rPr>
          <w:rFonts w:asciiTheme="minorHAnsi" w:hAnsiTheme="minorHAnsi"/>
        </w:rPr>
        <w:t xml:space="preserve">. Absentujúce mesiace bez sociálnych kontaktov a odborného pedagogického vedenia sme sa počas dvoch týždňov snažili žiakom vynahradiť prostredníctvom zážitkových aktivít, edukačných úloh, didaktických a rolových hier - každý deň iný príbeh a nová rozprávka.  Práca s tabletmi, pracovnými listami, rekvizitami plnila ciele jednotlivých tematických rozprávkových dní v exteriéri školy (náučný chodník, školský dvor, výlet mestským vláčikom), ale aj v prostredí herní. Priebeh celodennej činnosti bol fotograficky zdokumentovaný a výsledky práce žiaci predstavili svojim rodičom formou výtvarných prác. Limitovaný počet účastníkov letnej školy dal pedagógom  veľkorysý priestor na vysoko individuálnu prácu s každým handicapovaným žiakom. Za ďalšie pozitívum hodnotíme skutočnosť ďalšieho využitia tabletov, hier, masiek, kostýmov  a výtvarného materiálu v nastávajúcom školskom roku. Postupná opatrnosť žiakov, strach z neznámeho i počiatočné neúspechy sa plynutím dní zmenili na radosť detí aj rodičov z dosiahnutých čiastkových úspechov.  V tejto náročnej dobe hodnotíme realizáciu letnej školy vysoko pozitívne    </w:t>
      </w:r>
    </w:p>
    <w:p w:rsidR="00A758DA" w:rsidRDefault="00A758DA" w:rsidP="005E1308">
      <w:pPr>
        <w:ind w:left="709" w:hanging="425"/>
        <w:jc w:val="both"/>
        <w:outlineLvl w:val="0"/>
        <w:rPr>
          <w:rFonts w:asciiTheme="minorHAnsi" w:hAnsiTheme="minorHAnsi"/>
        </w:rPr>
      </w:pPr>
    </w:p>
    <w:p w:rsidR="00125DCB" w:rsidRPr="00FD6D67" w:rsidRDefault="00125DCB" w:rsidP="00874A18">
      <w:pPr>
        <w:jc w:val="both"/>
        <w:outlineLvl w:val="0"/>
        <w:rPr>
          <w:rFonts w:asciiTheme="minorHAnsi" w:hAnsiTheme="minorHAnsi"/>
          <w:b/>
          <w:u w:val="single"/>
        </w:rPr>
      </w:pPr>
      <w:r w:rsidRPr="00FD6D67">
        <w:rPr>
          <w:rFonts w:asciiTheme="minorHAnsi" w:hAnsiTheme="minorHAnsi"/>
          <w:b/>
          <w:u w:val="single"/>
        </w:rPr>
        <w:t>Dlhodobé úlohy v koncepčnom zámere školy:</w:t>
      </w:r>
    </w:p>
    <w:p w:rsidR="00125DCB" w:rsidRPr="00FD6D67" w:rsidRDefault="00125DCB" w:rsidP="006B7672">
      <w:pPr>
        <w:numPr>
          <w:ilvl w:val="0"/>
          <w:numId w:val="8"/>
        </w:numPr>
        <w:jc w:val="both"/>
        <w:rPr>
          <w:rFonts w:asciiTheme="minorHAnsi" w:hAnsiTheme="minorHAnsi"/>
        </w:rPr>
      </w:pPr>
      <w:r w:rsidRPr="00FD6D67">
        <w:rPr>
          <w:rFonts w:asciiTheme="minorHAnsi" w:hAnsiTheme="minorHAnsi"/>
        </w:rPr>
        <w:t>zriadenie  pracovného miesta školského psychológa</w:t>
      </w:r>
    </w:p>
    <w:p w:rsidR="00125DCB" w:rsidRPr="00FD6D67" w:rsidRDefault="00125DCB" w:rsidP="006B7672">
      <w:pPr>
        <w:numPr>
          <w:ilvl w:val="0"/>
          <w:numId w:val="8"/>
        </w:numPr>
        <w:jc w:val="both"/>
        <w:rPr>
          <w:rFonts w:asciiTheme="minorHAnsi" w:hAnsiTheme="minorHAnsi"/>
        </w:rPr>
      </w:pPr>
      <w:r w:rsidRPr="00FD6D67">
        <w:rPr>
          <w:rFonts w:asciiTheme="minorHAnsi" w:hAnsiTheme="minorHAnsi"/>
        </w:rPr>
        <w:t xml:space="preserve">prevádzkovanie </w:t>
      </w:r>
      <w:r w:rsidR="007E136C" w:rsidRPr="00FD6D67">
        <w:rPr>
          <w:rFonts w:asciiTheme="minorHAnsi" w:hAnsiTheme="minorHAnsi"/>
        </w:rPr>
        <w:t xml:space="preserve">a prispôsobovanie  priestorov školy potrebám a štruktúre výchovy a vzdelávania žiakov  </w:t>
      </w:r>
      <w:r w:rsidR="001957A7" w:rsidRPr="00FD6D67">
        <w:rPr>
          <w:rFonts w:asciiTheme="minorHAnsi" w:hAnsiTheme="minorHAnsi"/>
        </w:rPr>
        <w:t xml:space="preserve">ŠZŠ </w:t>
      </w:r>
      <w:r w:rsidR="007E136C" w:rsidRPr="00FD6D67">
        <w:rPr>
          <w:rFonts w:asciiTheme="minorHAnsi" w:hAnsiTheme="minorHAnsi"/>
        </w:rPr>
        <w:t xml:space="preserve"> B,C variant,</w:t>
      </w:r>
      <w:r w:rsidR="001957A7" w:rsidRPr="00FD6D67">
        <w:rPr>
          <w:rFonts w:asciiTheme="minorHAnsi" w:hAnsiTheme="minorHAnsi"/>
        </w:rPr>
        <w:t xml:space="preserve"> PŠ</w:t>
      </w:r>
      <w:r w:rsidR="007E136C" w:rsidRPr="00FD6D67">
        <w:rPr>
          <w:rFonts w:asciiTheme="minorHAnsi" w:hAnsiTheme="minorHAnsi"/>
        </w:rPr>
        <w:t>, ŠMŠ</w:t>
      </w:r>
      <w:r w:rsidRPr="00FD6D67">
        <w:rPr>
          <w:rFonts w:asciiTheme="minorHAnsi" w:hAnsiTheme="minorHAnsi"/>
        </w:rPr>
        <w:t xml:space="preserve">  </w:t>
      </w:r>
      <w:r w:rsidR="007E136C" w:rsidRPr="00FD6D67">
        <w:rPr>
          <w:rFonts w:asciiTheme="minorHAnsi" w:hAnsiTheme="minorHAnsi"/>
        </w:rPr>
        <w:t>a ŠZŠ a</w:t>
      </w:r>
      <w:r w:rsidR="00D14F0B" w:rsidRPr="00FD6D67">
        <w:rPr>
          <w:rFonts w:asciiTheme="minorHAnsi" w:hAnsiTheme="minorHAnsi"/>
        </w:rPr>
        <w:t xml:space="preserve"> </w:t>
      </w:r>
      <w:r w:rsidR="007E136C" w:rsidRPr="00FD6D67">
        <w:rPr>
          <w:rFonts w:asciiTheme="minorHAnsi" w:hAnsiTheme="minorHAnsi"/>
        </w:rPr>
        <w:t>PŠ</w:t>
      </w:r>
      <w:r w:rsidRPr="00FD6D67">
        <w:rPr>
          <w:rFonts w:asciiTheme="minorHAnsi" w:hAnsiTheme="minorHAnsi"/>
        </w:rPr>
        <w:t xml:space="preserve"> pre žiakov postihnutých autizmom</w:t>
      </w:r>
      <w:r w:rsidR="005B7EB4" w:rsidRPr="00FD6D67">
        <w:rPr>
          <w:rFonts w:asciiTheme="minorHAnsi" w:hAnsiTheme="minorHAnsi"/>
        </w:rPr>
        <w:t xml:space="preserve"> s MP</w:t>
      </w:r>
    </w:p>
    <w:p w:rsidR="007E136C" w:rsidRPr="00FD6D67" w:rsidRDefault="007E136C" w:rsidP="006B7672">
      <w:pPr>
        <w:numPr>
          <w:ilvl w:val="0"/>
          <w:numId w:val="8"/>
        </w:numPr>
        <w:jc w:val="both"/>
        <w:rPr>
          <w:rFonts w:asciiTheme="minorHAnsi" w:hAnsiTheme="minorHAnsi"/>
        </w:rPr>
      </w:pPr>
      <w:r w:rsidRPr="00FD6D67">
        <w:rPr>
          <w:rFonts w:asciiTheme="minorHAnsi" w:hAnsiTheme="minorHAnsi"/>
        </w:rPr>
        <w:t>venovať pozornosť a do výchovno–vzdelávacieho procesu aplikovať koncepciu environmentálnej výchovy</w:t>
      </w:r>
    </w:p>
    <w:p w:rsidR="007E136C" w:rsidRPr="00FD6D67" w:rsidRDefault="007E136C" w:rsidP="006B7672">
      <w:pPr>
        <w:numPr>
          <w:ilvl w:val="0"/>
          <w:numId w:val="8"/>
        </w:numPr>
        <w:jc w:val="both"/>
        <w:rPr>
          <w:rFonts w:asciiTheme="minorHAnsi" w:hAnsiTheme="minorHAnsi"/>
        </w:rPr>
      </w:pPr>
      <w:r w:rsidRPr="00FD6D67">
        <w:rPr>
          <w:rFonts w:asciiTheme="minorHAnsi" w:hAnsiTheme="minorHAnsi"/>
        </w:rPr>
        <w:t>venovať pozornosť výchove k zdraviu a zdravému životnému štýlu</w:t>
      </w:r>
    </w:p>
    <w:p w:rsidR="007E136C" w:rsidRPr="00FD6D67" w:rsidRDefault="007E136C" w:rsidP="006B7672">
      <w:pPr>
        <w:numPr>
          <w:ilvl w:val="0"/>
          <w:numId w:val="8"/>
        </w:numPr>
        <w:jc w:val="both"/>
        <w:rPr>
          <w:rFonts w:asciiTheme="minorHAnsi" w:hAnsiTheme="minorHAnsi"/>
        </w:rPr>
      </w:pPr>
      <w:r w:rsidRPr="00FD6D67">
        <w:rPr>
          <w:rFonts w:asciiTheme="minorHAnsi" w:hAnsiTheme="minorHAnsi"/>
        </w:rPr>
        <w:t xml:space="preserve">podporovať a rozvíjať čitateľskú </w:t>
      </w:r>
      <w:r w:rsidR="00951D93" w:rsidRPr="00FD6D67">
        <w:rPr>
          <w:rFonts w:asciiTheme="minorHAnsi" w:hAnsiTheme="minorHAnsi"/>
        </w:rPr>
        <w:t xml:space="preserve">a finančnú </w:t>
      </w:r>
      <w:r w:rsidRPr="00FD6D67">
        <w:rPr>
          <w:rFonts w:asciiTheme="minorHAnsi" w:hAnsiTheme="minorHAnsi"/>
        </w:rPr>
        <w:t>gramotn</w:t>
      </w:r>
      <w:r w:rsidR="00951D93" w:rsidRPr="00FD6D67">
        <w:rPr>
          <w:rFonts w:asciiTheme="minorHAnsi" w:hAnsiTheme="minorHAnsi"/>
        </w:rPr>
        <w:t>osť primerane mentálnej úrovni žiakov</w:t>
      </w:r>
    </w:p>
    <w:p w:rsidR="00951D93" w:rsidRPr="00FD6D67" w:rsidRDefault="00951D93" w:rsidP="006B7672">
      <w:pPr>
        <w:numPr>
          <w:ilvl w:val="0"/>
          <w:numId w:val="8"/>
        </w:numPr>
        <w:jc w:val="both"/>
        <w:rPr>
          <w:rFonts w:asciiTheme="minorHAnsi" w:hAnsiTheme="minorHAnsi"/>
        </w:rPr>
      </w:pPr>
      <w:r w:rsidRPr="00FD6D67">
        <w:rPr>
          <w:rFonts w:asciiTheme="minorHAnsi" w:hAnsiTheme="minorHAnsi"/>
        </w:rPr>
        <w:t>vo výchovno  - vzdelávacej</w:t>
      </w:r>
      <w:r w:rsidR="00A77681" w:rsidRPr="00FD6D67">
        <w:rPr>
          <w:rFonts w:asciiTheme="minorHAnsi" w:hAnsiTheme="minorHAnsi"/>
        </w:rPr>
        <w:t xml:space="preserve"> činnosti rešpektovať „ Dohovor o právach dieťaťa , Dohovor o právach osôb so zdravotným znevýhodnením, viesť žiakov k poznávaniu základných ľudských práv, k tolerancii, humanizmu</w:t>
      </w:r>
    </w:p>
    <w:p w:rsidR="00A77681" w:rsidRPr="00FD6D67" w:rsidRDefault="00A77681" w:rsidP="006B7672">
      <w:pPr>
        <w:numPr>
          <w:ilvl w:val="0"/>
          <w:numId w:val="8"/>
        </w:numPr>
        <w:jc w:val="both"/>
        <w:rPr>
          <w:rFonts w:asciiTheme="minorHAnsi" w:hAnsiTheme="minorHAnsi"/>
        </w:rPr>
      </w:pPr>
      <w:r w:rsidRPr="00FD6D67">
        <w:rPr>
          <w:rFonts w:asciiTheme="minorHAnsi" w:hAnsiTheme="minorHAnsi"/>
        </w:rPr>
        <w:t>do výchovno – vyučovacieho procesu aplikovať koncepcie protidrogovej prevencie, prevencie šikany a intolerancie</w:t>
      </w:r>
    </w:p>
    <w:p w:rsidR="00A77681" w:rsidRPr="00FD6D67" w:rsidRDefault="00A77681" w:rsidP="006B7672">
      <w:pPr>
        <w:numPr>
          <w:ilvl w:val="0"/>
          <w:numId w:val="8"/>
        </w:numPr>
        <w:jc w:val="both"/>
        <w:rPr>
          <w:rFonts w:asciiTheme="minorHAnsi" w:hAnsiTheme="minorHAnsi"/>
        </w:rPr>
      </w:pPr>
      <w:r w:rsidRPr="00FD6D67">
        <w:rPr>
          <w:rFonts w:asciiTheme="minorHAnsi" w:hAnsiTheme="minorHAnsi"/>
        </w:rPr>
        <w:t>vo výchovno – vyučovacom procese aplikovať individuálny prístup ku žiakom; vypracovávať IVP primerane potrebám a postihnutiu žiakov</w:t>
      </w:r>
    </w:p>
    <w:p w:rsidR="00A77681" w:rsidRPr="00FD6D67" w:rsidRDefault="00A77681" w:rsidP="006B7672">
      <w:pPr>
        <w:numPr>
          <w:ilvl w:val="0"/>
          <w:numId w:val="8"/>
        </w:numPr>
        <w:jc w:val="both"/>
        <w:rPr>
          <w:rFonts w:asciiTheme="minorHAnsi" w:hAnsiTheme="minorHAnsi"/>
        </w:rPr>
      </w:pPr>
      <w:r w:rsidRPr="00FD6D67">
        <w:rPr>
          <w:rFonts w:asciiTheme="minorHAnsi" w:hAnsiTheme="minorHAnsi"/>
        </w:rPr>
        <w:t>podporovať ďalšie vzdelávanie pedagogických zamestnancov</w:t>
      </w:r>
    </w:p>
    <w:p w:rsidR="002364C8" w:rsidRDefault="002364C8" w:rsidP="00D14F0B">
      <w:pPr>
        <w:jc w:val="both"/>
        <w:rPr>
          <w:rFonts w:asciiTheme="minorHAnsi" w:hAnsiTheme="minorHAnsi"/>
          <w:b/>
          <w:u w:val="single"/>
        </w:rPr>
      </w:pPr>
    </w:p>
    <w:p w:rsidR="00C339B8" w:rsidRDefault="00C339B8" w:rsidP="00D14F0B">
      <w:pPr>
        <w:jc w:val="both"/>
        <w:rPr>
          <w:rFonts w:asciiTheme="minorHAnsi" w:hAnsiTheme="minorHAnsi"/>
          <w:b/>
          <w:u w:val="single"/>
        </w:rPr>
      </w:pPr>
    </w:p>
    <w:p w:rsidR="006C53CB" w:rsidRDefault="006C53CB" w:rsidP="00D14F0B">
      <w:pPr>
        <w:jc w:val="both"/>
        <w:rPr>
          <w:rFonts w:asciiTheme="minorHAnsi" w:hAnsiTheme="minorHAnsi"/>
          <w:b/>
          <w:u w:val="single"/>
        </w:rPr>
      </w:pPr>
    </w:p>
    <w:p w:rsidR="001957A7" w:rsidRPr="00FD6D67" w:rsidRDefault="001957A7" w:rsidP="00D14F0B">
      <w:pPr>
        <w:jc w:val="both"/>
        <w:rPr>
          <w:rFonts w:asciiTheme="minorHAnsi" w:hAnsiTheme="minorHAnsi"/>
          <w:u w:val="single"/>
        </w:rPr>
      </w:pPr>
      <w:r w:rsidRPr="00FD6D67">
        <w:rPr>
          <w:rFonts w:asciiTheme="minorHAnsi" w:hAnsiTheme="minorHAnsi"/>
          <w:b/>
          <w:u w:val="single"/>
        </w:rPr>
        <w:t>Starostlivosť o zamestnancov</w:t>
      </w:r>
      <w:r w:rsidRPr="00FD6D67">
        <w:rPr>
          <w:rFonts w:asciiTheme="minorHAnsi" w:hAnsiTheme="minorHAnsi"/>
          <w:u w:val="single"/>
        </w:rPr>
        <w:t>:</w:t>
      </w:r>
    </w:p>
    <w:p w:rsidR="00352295" w:rsidRDefault="00352295" w:rsidP="00874A18">
      <w:pPr>
        <w:jc w:val="both"/>
        <w:outlineLvl w:val="0"/>
        <w:rPr>
          <w:rFonts w:asciiTheme="minorHAnsi" w:hAnsiTheme="minorHAnsi"/>
        </w:rPr>
      </w:pPr>
      <w:r w:rsidRPr="00FD6D67">
        <w:rPr>
          <w:rFonts w:asciiTheme="minorHAnsi" w:hAnsiTheme="minorHAnsi"/>
        </w:rPr>
        <w:t>Podpora ďalšieho vzdelávania pedagógov v rámci kvalifikačného a kontinuálneho vzdelávania</w:t>
      </w:r>
    </w:p>
    <w:p w:rsidR="00D857D2" w:rsidRDefault="00D857D2" w:rsidP="00874A18">
      <w:pPr>
        <w:jc w:val="both"/>
        <w:outlineLvl w:val="0"/>
        <w:rPr>
          <w:rFonts w:asciiTheme="minorHAnsi" w:hAnsiTheme="minorHAnsi"/>
        </w:rPr>
      </w:pPr>
      <w:r>
        <w:rPr>
          <w:rFonts w:asciiTheme="minorHAnsi" w:hAnsiTheme="minorHAnsi"/>
        </w:rPr>
        <w:t>bola zakomponovaná v pláne kontinuálneho vzdelávania na príslušný kalendárny rok.</w:t>
      </w:r>
    </w:p>
    <w:p w:rsidR="00F03046" w:rsidRDefault="00D857D2" w:rsidP="00F03046">
      <w:pPr>
        <w:jc w:val="both"/>
        <w:outlineLvl w:val="0"/>
        <w:rPr>
          <w:rFonts w:asciiTheme="minorHAnsi" w:hAnsiTheme="minorHAnsi"/>
        </w:rPr>
      </w:pPr>
      <w:r>
        <w:rPr>
          <w:rFonts w:asciiTheme="minorHAnsi" w:hAnsiTheme="minorHAnsi"/>
        </w:rPr>
        <w:t>Všestranné zabezpečenie  podmienok pre kvalitné vykonávanie práce každého zamestnanca /pracovná klíma, zdravotná starostlivosť a sociálne zabezpečenie a pod./</w:t>
      </w:r>
      <w:r w:rsidR="00C339B8">
        <w:rPr>
          <w:rFonts w:asciiTheme="minorHAnsi" w:hAnsiTheme="minorHAnsi"/>
        </w:rPr>
        <w:t xml:space="preserve"> </w:t>
      </w:r>
      <w:r>
        <w:rPr>
          <w:rFonts w:asciiTheme="minorHAnsi" w:hAnsiTheme="minorHAnsi"/>
        </w:rPr>
        <w:t>je</w:t>
      </w:r>
      <w:r w:rsidR="00C339B8">
        <w:rPr>
          <w:rFonts w:asciiTheme="minorHAnsi" w:hAnsiTheme="minorHAnsi"/>
        </w:rPr>
        <w:t xml:space="preserve"> </w:t>
      </w:r>
      <w:r>
        <w:rPr>
          <w:rFonts w:asciiTheme="minorHAnsi" w:hAnsiTheme="minorHAnsi"/>
        </w:rPr>
        <w:t>zakotvené v kolektívnej zmluve.</w:t>
      </w:r>
    </w:p>
    <w:p w:rsidR="00691992" w:rsidRDefault="00691992" w:rsidP="00F03046">
      <w:pPr>
        <w:jc w:val="both"/>
        <w:outlineLvl w:val="0"/>
        <w:rPr>
          <w:rFonts w:asciiTheme="minorHAnsi" w:hAnsiTheme="minorHAnsi"/>
          <w:b/>
          <w:bCs/>
        </w:rPr>
      </w:pPr>
    </w:p>
    <w:p w:rsidR="006C53CB" w:rsidRDefault="006C53CB" w:rsidP="00F03046">
      <w:pPr>
        <w:jc w:val="both"/>
        <w:outlineLvl w:val="0"/>
        <w:rPr>
          <w:rFonts w:asciiTheme="minorHAnsi" w:hAnsiTheme="minorHAnsi"/>
          <w:b/>
          <w:bCs/>
        </w:rPr>
      </w:pPr>
    </w:p>
    <w:p w:rsidR="00125DCB" w:rsidRPr="00FD6D67" w:rsidRDefault="00125DCB" w:rsidP="00F03046">
      <w:pPr>
        <w:jc w:val="both"/>
        <w:outlineLvl w:val="0"/>
        <w:rPr>
          <w:rFonts w:asciiTheme="minorHAnsi" w:hAnsiTheme="minorHAnsi"/>
        </w:rPr>
      </w:pPr>
      <w:r w:rsidRPr="00FD6D67">
        <w:rPr>
          <w:rFonts w:asciiTheme="minorHAnsi" w:hAnsiTheme="minorHAnsi"/>
          <w:b/>
          <w:bCs/>
        </w:rPr>
        <w:lastRenderedPageBreak/>
        <w:t xml:space="preserve">o) Oblasti, v ktorých škola dosahuje dobré výsledky, a oblasti, v ktorých sú nedostatky a treba úroveň výchovy a vzdelávania zlepšiť vrátane návrhov opatrení (§ 2 ods.             1 písm. o). </w:t>
      </w:r>
      <w:r w:rsidRPr="00FD6D67">
        <w:rPr>
          <w:rFonts w:asciiTheme="minorHAnsi" w:hAnsiTheme="minorHAnsi"/>
        </w:rPr>
        <w:t xml:space="preserve"> </w:t>
      </w:r>
    </w:p>
    <w:p w:rsidR="00125DCB" w:rsidRPr="00FD6D67" w:rsidRDefault="00125DCB">
      <w:pPr>
        <w:jc w:val="both"/>
        <w:rPr>
          <w:rFonts w:asciiTheme="minorHAnsi" w:hAnsiTheme="minorHAnsi"/>
        </w:rPr>
      </w:pPr>
    </w:p>
    <w:p w:rsidR="00125DCB" w:rsidRPr="00FD6D67" w:rsidRDefault="00125DCB">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125DCB" w:rsidRPr="00FD6D67">
        <w:tc>
          <w:tcPr>
            <w:tcW w:w="4605" w:type="dxa"/>
          </w:tcPr>
          <w:p w:rsidR="002D48DE" w:rsidRPr="00FD6D67" w:rsidRDefault="00125DCB">
            <w:pPr>
              <w:jc w:val="both"/>
              <w:rPr>
                <w:rFonts w:asciiTheme="minorHAnsi" w:hAnsiTheme="minorHAnsi"/>
                <w:b/>
              </w:rPr>
            </w:pPr>
            <w:r w:rsidRPr="00FD6D67">
              <w:rPr>
                <w:rFonts w:asciiTheme="minorHAnsi" w:hAnsiTheme="minorHAnsi"/>
                <w:b/>
              </w:rPr>
              <w:t>SILNÉ STRÁNKY</w:t>
            </w:r>
          </w:p>
          <w:p w:rsidR="002D48DE" w:rsidRPr="00FD6D67" w:rsidRDefault="002D48DE" w:rsidP="002D48DE">
            <w:pPr>
              <w:jc w:val="both"/>
              <w:rPr>
                <w:rFonts w:asciiTheme="minorHAnsi" w:hAnsiTheme="minorHAnsi"/>
              </w:rPr>
            </w:pPr>
            <w:r w:rsidRPr="00FD6D67">
              <w:rPr>
                <w:rFonts w:asciiTheme="minorHAnsi" w:hAnsiTheme="minorHAnsi"/>
              </w:rPr>
              <w:t>- vysoká odbornosť pedagogických</w:t>
            </w:r>
          </w:p>
          <w:p w:rsidR="002D48DE" w:rsidRPr="00FD6D67" w:rsidRDefault="002D48DE" w:rsidP="002D48DE">
            <w:pPr>
              <w:jc w:val="both"/>
              <w:rPr>
                <w:rFonts w:asciiTheme="minorHAnsi" w:hAnsiTheme="minorHAnsi"/>
              </w:rPr>
            </w:pPr>
            <w:r w:rsidRPr="00FD6D67">
              <w:rPr>
                <w:rFonts w:asciiTheme="minorHAnsi" w:hAnsiTheme="minorHAnsi"/>
              </w:rPr>
              <w:t xml:space="preserve">   zamestnancov </w:t>
            </w:r>
          </w:p>
          <w:p w:rsidR="002D48DE" w:rsidRPr="00FD6D67" w:rsidRDefault="00A960D8" w:rsidP="002D48DE">
            <w:pPr>
              <w:jc w:val="both"/>
              <w:rPr>
                <w:rFonts w:asciiTheme="minorHAnsi" w:hAnsiTheme="minorHAnsi"/>
              </w:rPr>
            </w:pPr>
            <w:r w:rsidRPr="00FD6D67">
              <w:rPr>
                <w:rFonts w:asciiTheme="minorHAnsi" w:hAnsiTheme="minorHAnsi"/>
              </w:rPr>
              <w:t xml:space="preserve">- </w:t>
            </w:r>
            <w:r w:rsidR="002D48DE" w:rsidRPr="00FD6D67">
              <w:rPr>
                <w:rFonts w:asciiTheme="minorHAnsi" w:hAnsiTheme="minorHAnsi"/>
              </w:rPr>
              <w:t xml:space="preserve">vysoká odbornosť vyučovania </w:t>
            </w:r>
            <w:r w:rsidR="00352295" w:rsidRPr="00FD6D67">
              <w:rPr>
                <w:rFonts w:asciiTheme="minorHAnsi" w:hAnsiTheme="minorHAnsi"/>
              </w:rPr>
              <w:t>–</w:t>
            </w:r>
            <w:r w:rsidR="002D48DE" w:rsidRPr="00FD6D67">
              <w:rPr>
                <w:rFonts w:asciiTheme="minorHAnsi" w:hAnsiTheme="minorHAnsi"/>
              </w:rPr>
              <w:t xml:space="preserve"> l</w:t>
            </w:r>
            <w:r w:rsidR="00352295" w:rsidRPr="00FD6D67">
              <w:rPr>
                <w:rFonts w:asciiTheme="minorHAnsi" w:hAnsiTheme="minorHAnsi"/>
              </w:rPr>
              <w:t>00</w:t>
            </w:r>
            <w:r w:rsidR="002D48DE" w:rsidRPr="00FD6D67">
              <w:rPr>
                <w:rFonts w:asciiTheme="minorHAnsi" w:hAnsiTheme="minorHAnsi"/>
              </w:rPr>
              <w:t xml:space="preserve"> % </w:t>
            </w:r>
          </w:p>
          <w:p w:rsidR="00125DCB" w:rsidRPr="00FD6D67" w:rsidRDefault="00125DCB">
            <w:pPr>
              <w:jc w:val="both"/>
              <w:rPr>
                <w:rFonts w:asciiTheme="minorHAnsi" w:hAnsiTheme="minorHAnsi"/>
              </w:rPr>
            </w:pPr>
            <w:r w:rsidRPr="00FD6D67">
              <w:rPr>
                <w:rFonts w:asciiTheme="minorHAnsi" w:hAnsiTheme="minorHAnsi"/>
              </w:rPr>
              <w:t xml:space="preserve">- harmonické vzťahy medzi žiakmi a </w:t>
            </w:r>
          </w:p>
          <w:p w:rsidR="00125DCB" w:rsidRPr="00FD6D67" w:rsidRDefault="00125DCB">
            <w:pPr>
              <w:jc w:val="both"/>
              <w:rPr>
                <w:rFonts w:asciiTheme="minorHAnsi" w:hAnsiTheme="minorHAnsi"/>
              </w:rPr>
            </w:pPr>
            <w:r w:rsidRPr="00FD6D67">
              <w:rPr>
                <w:rFonts w:asciiTheme="minorHAnsi" w:hAnsiTheme="minorHAnsi"/>
              </w:rPr>
              <w:t xml:space="preserve">   pedagogickými zamestnancami</w:t>
            </w:r>
          </w:p>
          <w:p w:rsidR="00125DCB" w:rsidRPr="00FD6D67" w:rsidRDefault="00125DCB">
            <w:pPr>
              <w:jc w:val="both"/>
              <w:rPr>
                <w:rFonts w:asciiTheme="minorHAnsi" w:hAnsiTheme="minorHAnsi"/>
              </w:rPr>
            </w:pPr>
            <w:r w:rsidRPr="00FD6D67">
              <w:rPr>
                <w:rFonts w:asciiTheme="minorHAnsi" w:hAnsiTheme="minorHAnsi"/>
              </w:rPr>
              <w:t>- dobrá sociálna klíma</w:t>
            </w:r>
          </w:p>
          <w:p w:rsidR="00125DCB" w:rsidRPr="00FD6D67" w:rsidRDefault="00125DCB">
            <w:pPr>
              <w:jc w:val="both"/>
              <w:rPr>
                <w:rFonts w:asciiTheme="minorHAnsi" w:hAnsiTheme="minorHAnsi"/>
              </w:rPr>
            </w:pPr>
            <w:r w:rsidRPr="00FD6D67">
              <w:rPr>
                <w:rFonts w:asciiTheme="minorHAnsi" w:hAnsiTheme="minorHAnsi"/>
              </w:rPr>
              <w:t>- dobrá starostlivosť o zamestnancov školy</w:t>
            </w:r>
          </w:p>
          <w:p w:rsidR="00125DCB" w:rsidRPr="00FD6D67" w:rsidRDefault="00125DCB" w:rsidP="004D56A0">
            <w:pPr>
              <w:rPr>
                <w:rFonts w:asciiTheme="minorHAnsi" w:hAnsiTheme="minorHAnsi"/>
              </w:rPr>
            </w:pPr>
            <w:r w:rsidRPr="00FD6D67">
              <w:rPr>
                <w:rFonts w:asciiTheme="minorHAnsi" w:hAnsiTheme="minorHAnsi"/>
              </w:rPr>
              <w:t>-spolupráca</w:t>
            </w:r>
            <w:r w:rsidR="009C5619" w:rsidRPr="00FD6D67">
              <w:rPr>
                <w:rFonts w:asciiTheme="minorHAnsi" w:hAnsiTheme="minorHAnsi"/>
              </w:rPr>
              <w:t xml:space="preserve"> </w:t>
            </w:r>
            <w:r w:rsidR="002D48DE" w:rsidRPr="00FD6D67">
              <w:rPr>
                <w:rFonts w:asciiTheme="minorHAnsi" w:hAnsiTheme="minorHAnsi"/>
              </w:rPr>
              <w:t>s</w:t>
            </w:r>
            <w:r w:rsidRPr="00FD6D67">
              <w:rPr>
                <w:rFonts w:asciiTheme="minorHAnsi" w:hAnsiTheme="minorHAnsi"/>
              </w:rPr>
              <w:t> </w:t>
            </w:r>
            <w:r w:rsidR="002D48DE" w:rsidRPr="00FD6D67">
              <w:rPr>
                <w:rFonts w:asciiTheme="minorHAnsi" w:hAnsiTheme="minorHAnsi"/>
              </w:rPr>
              <w:t>C</w:t>
            </w:r>
            <w:r w:rsidRPr="00FD6D67">
              <w:rPr>
                <w:rFonts w:asciiTheme="minorHAnsi" w:hAnsiTheme="minorHAnsi"/>
              </w:rPr>
              <w:t>ŠPP,</w:t>
            </w:r>
            <w:r w:rsidR="009C5619" w:rsidRPr="00FD6D67">
              <w:rPr>
                <w:rFonts w:asciiTheme="minorHAnsi" w:hAnsiTheme="minorHAnsi"/>
              </w:rPr>
              <w:t>CPPP,</w:t>
            </w:r>
            <w:r w:rsidR="002D48DE" w:rsidRPr="00FD6D67">
              <w:rPr>
                <w:rFonts w:asciiTheme="minorHAnsi" w:hAnsiTheme="minorHAnsi"/>
              </w:rPr>
              <w:t>DIC,</w:t>
            </w:r>
            <w:r w:rsidRPr="00FD6D67">
              <w:rPr>
                <w:rFonts w:asciiTheme="minorHAnsi" w:hAnsiTheme="minorHAnsi"/>
              </w:rPr>
              <w:t xml:space="preserve"> </w:t>
            </w:r>
            <w:r w:rsidR="00A960D8" w:rsidRPr="00FD6D67">
              <w:rPr>
                <w:rFonts w:asciiTheme="minorHAnsi" w:hAnsiTheme="minorHAnsi"/>
              </w:rPr>
              <w:t xml:space="preserve">    </w:t>
            </w:r>
            <w:r w:rsidRPr="00FD6D67">
              <w:rPr>
                <w:rFonts w:asciiTheme="minorHAnsi" w:hAnsiTheme="minorHAnsi"/>
              </w:rPr>
              <w:t>zamestnancami</w:t>
            </w:r>
            <w:r w:rsidR="004D56A0" w:rsidRPr="00FD6D67">
              <w:rPr>
                <w:rFonts w:asciiTheme="minorHAnsi" w:hAnsiTheme="minorHAnsi"/>
              </w:rPr>
              <w:t xml:space="preserve"> </w:t>
            </w:r>
            <w:r w:rsidRPr="00FD6D67">
              <w:rPr>
                <w:rFonts w:asciiTheme="minorHAnsi" w:hAnsiTheme="minorHAnsi"/>
              </w:rPr>
              <w:t xml:space="preserve">   </w:t>
            </w:r>
            <w:r w:rsidR="002D48DE" w:rsidRPr="00FD6D67">
              <w:rPr>
                <w:rFonts w:asciiTheme="minorHAnsi" w:hAnsiTheme="minorHAnsi"/>
              </w:rPr>
              <w:t>zo</w:t>
            </w:r>
            <w:r w:rsidRPr="00FD6D67">
              <w:rPr>
                <w:rFonts w:asciiTheme="minorHAnsi" w:hAnsiTheme="minorHAnsi"/>
              </w:rPr>
              <w:t> </w:t>
            </w:r>
            <w:r w:rsidR="002D48DE" w:rsidRPr="00FD6D67">
              <w:rPr>
                <w:rFonts w:asciiTheme="minorHAnsi" w:hAnsiTheme="minorHAnsi"/>
              </w:rPr>
              <w:t>Z</w:t>
            </w:r>
            <w:r w:rsidRPr="00FD6D67">
              <w:rPr>
                <w:rFonts w:asciiTheme="minorHAnsi" w:hAnsiTheme="minorHAnsi"/>
              </w:rPr>
              <w:t>SS a </w:t>
            </w:r>
            <w:r w:rsidR="004E0BF7">
              <w:rPr>
                <w:rFonts w:asciiTheme="minorHAnsi" w:hAnsiTheme="minorHAnsi"/>
              </w:rPr>
              <w:t>CDR</w:t>
            </w:r>
          </w:p>
          <w:p w:rsidR="00125DCB" w:rsidRPr="00FD6D67" w:rsidRDefault="002D48DE">
            <w:pPr>
              <w:ind w:left="-57"/>
              <w:jc w:val="both"/>
              <w:rPr>
                <w:rFonts w:asciiTheme="minorHAnsi" w:hAnsiTheme="minorHAnsi"/>
              </w:rPr>
            </w:pPr>
            <w:r w:rsidRPr="00FD6D67">
              <w:rPr>
                <w:rFonts w:asciiTheme="minorHAnsi" w:hAnsiTheme="minorHAnsi"/>
              </w:rPr>
              <w:t xml:space="preserve"> </w:t>
            </w:r>
            <w:r w:rsidR="00125DCB" w:rsidRPr="00FD6D67">
              <w:rPr>
                <w:rFonts w:asciiTheme="minorHAnsi" w:hAnsiTheme="minorHAnsi"/>
              </w:rPr>
              <w:t>- vytvorené miesta asistentov učiteľa</w:t>
            </w:r>
          </w:p>
          <w:p w:rsidR="00125DCB" w:rsidRPr="00FD6D67" w:rsidRDefault="002D48DE">
            <w:pPr>
              <w:jc w:val="both"/>
              <w:rPr>
                <w:rFonts w:asciiTheme="minorHAnsi" w:hAnsiTheme="minorHAnsi"/>
              </w:rPr>
            </w:pPr>
            <w:r w:rsidRPr="00FD6D67">
              <w:rPr>
                <w:rFonts w:asciiTheme="minorHAnsi" w:hAnsiTheme="minorHAnsi"/>
              </w:rPr>
              <w:t>-</w:t>
            </w:r>
            <w:r w:rsidR="00125DCB" w:rsidRPr="00FD6D67">
              <w:rPr>
                <w:rFonts w:asciiTheme="minorHAnsi" w:hAnsiTheme="minorHAnsi"/>
              </w:rPr>
              <w:t xml:space="preserve"> kvalitná príprava pedagogických </w:t>
            </w:r>
          </w:p>
          <w:p w:rsidR="00125DCB" w:rsidRPr="00FD6D67" w:rsidRDefault="00125DCB">
            <w:pPr>
              <w:jc w:val="both"/>
              <w:rPr>
                <w:rFonts w:asciiTheme="minorHAnsi" w:hAnsiTheme="minorHAnsi"/>
              </w:rPr>
            </w:pPr>
            <w:r w:rsidRPr="00FD6D67">
              <w:rPr>
                <w:rFonts w:asciiTheme="minorHAnsi" w:hAnsiTheme="minorHAnsi"/>
              </w:rPr>
              <w:t xml:space="preserve">  zamestnancov v triedach pre žiakov</w:t>
            </w:r>
          </w:p>
          <w:p w:rsidR="00125DCB" w:rsidRPr="00FD6D67" w:rsidRDefault="00125DCB">
            <w:pPr>
              <w:jc w:val="both"/>
              <w:rPr>
                <w:rFonts w:asciiTheme="minorHAnsi" w:hAnsiTheme="minorHAnsi"/>
              </w:rPr>
            </w:pPr>
            <w:r w:rsidRPr="00FD6D67">
              <w:rPr>
                <w:rFonts w:asciiTheme="minorHAnsi" w:hAnsiTheme="minorHAnsi"/>
              </w:rPr>
              <w:t xml:space="preserve">   postihnutých autizmom</w:t>
            </w:r>
            <w:r w:rsidR="004D56A0" w:rsidRPr="00FD6D67">
              <w:rPr>
                <w:rFonts w:asciiTheme="minorHAnsi" w:hAnsiTheme="minorHAnsi"/>
              </w:rPr>
              <w:t xml:space="preserve"> s MP</w:t>
            </w:r>
          </w:p>
          <w:p w:rsidR="00125DCB" w:rsidRPr="00FD6D67" w:rsidRDefault="00125DCB">
            <w:pPr>
              <w:jc w:val="both"/>
              <w:rPr>
                <w:rFonts w:asciiTheme="minorHAnsi" w:hAnsiTheme="minorHAnsi"/>
              </w:rPr>
            </w:pPr>
            <w:r w:rsidRPr="00FD6D67">
              <w:rPr>
                <w:rFonts w:asciiTheme="minorHAnsi" w:hAnsiTheme="minorHAnsi"/>
              </w:rPr>
              <w:t>- prezentácia školy na verejnosti</w:t>
            </w:r>
          </w:p>
          <w:p w:rsidR="00125DCB" w:rsidRPr="00FD6D67" w:rsidRDefault="00125DCB">
            <w:pPr>
              <w:jc w:val="both"/>
              <w:rPr>
                <w:rFonts w:asciiTheme="minorHAnsi" w:hAnsiTheme="minorHAnsi"/>
              </w:rPr>
            </w:pPr>
            <w:r w:rsidRPr="00FD6D67">
              <w:rPr>
                <w:rFonts w:asciiTheme="minorHAnsi" w:hAnsiTheme="minorHAnsi"/>
              </w:rPr>
              <w:t>- vhodné podmienky pre vo</w:t>
            </w:r>
            <w:r w:rsidR="00CA5401" w:rsidRPr="00FD6D67">
              <w:rPr>
                <w:rFonts w:asciiTheme="minorHAnsi" w:hAnsiTheme="minorHAnsi"/>
              </w:rPr>
              <w:t>ľ</w:t>
            </w:r>
            <w:r w:rsidRPr="00FD6D67">
              <w:rPr>
                <w:rFonts w:asciiTheme="minorHAnsi" w:hAnsiTheme="minorHAnsi"/>
              </w:rPr>
              <w:t xml:space="preserve">nočasové </w:t>
            </w:r>
          </w:p>
          <w:p w:rsidR="00125DCB" w:rsidRPr="00FD6D67" w:rsidRDefault="00125DCB">
            <w:pPr>
              <w:jc w:val="both"/>
              <w:rPr>
                <w:rFonts w:asciiTheme="minorHAnsi" w:hAnsiTheme="minorHAnsi"/>
              </w:rPr>
            </w:pPr>
            <w:r w:rsidRPr="00FD6D67">
              <w:rPr>
                <w:rFonts w:asciiTheme="minorHAnsi" w:hAnsiTheme="minorHAnsi"/>
              </w:rPr>
              <w:t xml:space="preserve">   aktivity žiakov</w:t>
            </w:r>
          </w:p>
          <w:p w:rsidR="002D48DE" w:rsidRPr="00FD6D67" w:rsidRDefault="00125DCB" w:rsidP="000D1754">
            <w:pPr>
              <w:jc w:val="both"/>
              <w:rPr>
                <w:rFonts w:asciiTheme="minorHAnsi" w:hAnsiTheme="minorHAnsi"/>
              </w:rPr>
            </w:pPr>
            <w:r w:rsidRPr="00FD6D67">
              <w:rPr>
                <w:rFonts w:asciiTheme="minorHAnsi" w:hAnsiTheme="minorHAnsi"/>
              </w:rPr>
              <w:t xml:space="preserve">- dobrá vybavenosť </w:t>
            </w:r>
            <w:r w:rsidR="000D1754" w:rsidRPr="00FD6D67">
              <w:rPr>
                <w:rFonts w:asciiTheme="minorHAnsi" w:hAnsiTheme="minorHAnsi"/>
              </w:rPr>
              <w:t>tried IKT technikou</w:t>
            </w:r>
            <w:r w:rsidR="002D48DE" w:rsidRPr="00FD6D67">
              <w:rPr>
                <w:rFonts w:asciiTheme="minorHAnsi" w:hAnsiTheme="minorHAnsi"/>
              </w:rPr>
              <w:t xml:space="preserve">              </w:t>
            </w:r>
          </w:p>
          <w:p w:rsidR="00125DCB" w:rsidRPr="00FD6D67" w:rsidRDefault="002D48DE">
            <w:pPr>
              <w:jc w:val="both"/>
              <w:rPr>
                <w:rFonts w:asciiTheme="minorHAnsi" w:hAnsiTheme="minorHAnsi"/>
              </w:rPr>
            </w:pPr>
            <w:r w:rsidRPr="00FD6D67">
              <w:rPr>
                <w:rFonts w:asciiTheme="minorHAnsi" w:hAnsiTheme="minorHAnsi"/>
              </w:rPr>
              <w:t xml:space="preserve">  </w:t>
            </w:r>
            <w:r w:rsidR="00125DCB" w:rsidRPr="00FD6D67">
              <w:rPr>
                <w:rFonts w:asciiTheme="minorHAnsi" w:hAnsiTheme="minorHAnsi"/>
              </w:rPr>
              <w:t>didaktické   pomôcky</w:t>
            </w:r>
            <w:r w:rsidR="00C238F6" w:rsidRPr="00FD6D67">
              <w:rPr>
                <w:rFonts w:asciiTheme="minorHAnsi" w:hAnsiTheme="minorHAnsi"/>
              </w:rPr>
              <w:t>, 3 interaktívne tabule, po jednom počítači v každej triede</w:t>
            </w:r>
          </w:p>
          <w:p w:rsidR="00125DCB" w:rsidRPr="00FD6D67" w:rsidRDefault="00125DCB">
            <w:pPr>
              <w:jc w:val="both"/>
              <w:rPr>
                <w:rFonts w:asciiTheme="minorHAnsi" w:hAnsiTheme="minorHAnsi"/>
              </w:rPr>
            </w:pPr>
            <w:r w:rsidRPr="00FD6D67">
              <w:rPr>
                <w:rFonts w:asciiTheme="minorHAnsi" w:hAnsiTheme="minorHAnsi"/>
              </w:rPr>
              <w:t xml:space="preserve">- </w:t>
            </w:r>
            <w:r w:rsidR="004D56A0" w:rsidRPr="00FD6D67">
              <w:rPr>
                <w:rFonts w:asciiTheme="minorHAnsi" w:hAnsiTheme="minorHAnsi"/>
              </w:rPr>
              <w:t xml:space="preserve">dôsledné dodržiavanie vyhlášky o prijímaní žiakov </w:t>
            </w:r>
            <w:r w:rsidRPr="00FD6D67">
              <w:rPr>
                <w:rFonts w:asciiTheme="minorHAnsi" w:hAnsiTheme="minorHAnsi"/>
              </w:rPr>
              <w:t xml:space="preserve">do </w:t>
            </w:r>
            <w:r w:rsidR="002D48DE" w:rsidRPr="00FD6D67">
              <w:rPr>
                <w:rFonts w:asciiTheme="minorHAnsi" w:hAnsiTheme="minorHAnsi"/>
              </w:rPr>
              <w:t>S</w:t>
            </w:r>
            <w:r w:rsidRPr="00FD6D67">
              <w:rPr>
                <w:rFonts w:asciiTheme="minorHAnsi" w:hAnsiTheme="minorHAnsi"/>
              </w:rPr>
              <w:t xml:space="preserve">ŠI </w:t>
            </w:r>
          </w:p>
          <w:p w:rsidR="00125DCB" w:rsidRPr="00FD6D67" w:rsidRDefault="00125DCB">
            <w:pPr>
              <w:jc w:val="both"/>
              <w:rPr>
                <w:rFonts w:asciiTheme="minorHAnsi" w:hAnsiTheme="minorHAnsi"/>
              </w:rPr>
            </w:pPr>
            <w:r w:rsidRPr="00FD6D67">
              <w:rPr>
                <w:rFonts w:asciiTheme="minorHAnsi" w:hAnsiTheme="minorHAnsi"/>
              </w:rPr>
              <w:t xml:space="preserve">  - zodpovedná </w:t>
            </w:r>
            <w:r w:rsidR="004D56A0" w:rsidRPr="00FD6D67">
              <w:rPr>
                <w:rFonts w:asciiTheme="minorHAnsi" w:hAnsiTheme="minorHAnsi"/>
              </w:rPr>
              <w:t xml:space="preserve">a dôsledná </w:t>
            </w:r>
            <w:r w:rsidRPr="00FD6D67">
              <w:rPr>
                <w:rFonts w:asciiTheme="minorHAnsi" w:hAnsiTheme="minorHAnsi"/>
              </w:rPr>
              <w:t>realizácia zberu údajov a</w:t>
            </w:r>
            <w:r w:rsidR="004D56A0" w:rsidRPr="00FD6D67">
              <w:rPr>
                <w:rFonts w:asciiTheme="minorHAnsi" w:hAnsiTheme="minorHAnsi"/>
              </w:rPr>
              <w:t xml:space="preserve"> </w:t>
            </w:r>
            <w:r w:rsidRPr="00FD6D67">
              <w:rPr>
                <w:rFonts w:asciiTheme="minorHAnsi" w:hAnsiTheme="minorHAnsi"/>
              </w:rPr>
              <w:t xml:space="preserve">   vypĺňanie štatistických výkazov</w:t>
            </w:r>
          </w:p>
          <w:p w:rsidR="00125DCB" w:rsidRPr="00FD6D67" w:rsidRDefault="002D48DE">
            <w:pPr>
              <w:jc w:val="both"/>
              <w:rPr>
                <w:rFonts w:asciiTheme="minorHAnsi" w:hAnsiTheme="minorHAnsi"/>
              </w:rPr>
            </w:pPr>
            <w:r w:rsidRPr="00FD6D67">
              <w:rPr>
                <w:rFonts w:asciiTheme="minorHAnsi" w:hAnsiTheme="minorHAnsi"/>
              </w:rPr>
              <w:t>-</w:t>
            </w:r>
            <w:r w:rsidR="00125DCB" w:rsidRPr="00FD6D67">
              <w:rPr>
                <w:rFonts w:asciiTheme="minorHAnsi" w:hAnsiTheme="minorHAnsi"/>
              </w:rPr>
              <w:t xml:space="preserve"> </w:t>
            </w:r>
            <w:r w:rsidR="004D56A0" w:rsidRPr="00FD6D67">
              <w:rPr>
                <w:rFonts w:asciiTheme="minorHAnsi" w:hAnsiTheme="minorHAnsi"/>
              </w:rPr>
              <w:t>prehlbovanie spolupráce</w:t>
            </w:r>
            <w:r w:rsidR="00125DCB" w:rsidRPr="00FD6D67">
              <w:rPr>
                <w:rFonts w:asciiTheme="minorHAnsi" w:hAnsiTheme="minorHAnsi"/>
              </w:rPr>
              <w:t> občianskymi</w:t>
            </w:r>
          </w:p>
          <w:p w:rsidR="00125DCB" w:rsidRPr="00FD6D67" w:rsidRDefault="00125DCB">
            <w:pPr>
              <w:jc w:val="both"/>
              <w:rPr>
                <w:rFonts w:asciiTheme="minorHAnsi" w:hAnsiTheme="minorHAnsi"/>
              </w:rPr>
            </w:pPr>
            <w:r w:rsidRPr="00FD6D67">
              <w:rPr>
                <w:rFonts w:asciiTheme="minorHAnsi" w:hAnsiTheme="minorHAnsi"/>
              </w:rPr>
              <w:t xml:space="preserve">   združeniami v oblasti mimoškolskej práce</w:t>
            </w:r>
          </w:p>
          <w:p w:rsidR="00125DCB" w:rsidRPr="00FD6D67" w:rsidRDefault="00125DCB">
            <w:pPr>
              <w:jc w:val="both"/>
              <w:rPr>
                <w:rFonts w:asciiTheme="minorHAnsi" w:hAnsiTheme="minorHAnsi"/>
              </w:rPr>
            </w:pPr>
            <w:r w:rsidRPr="00FD6D67">
              <w:rPr>
                <w:rFonts w:asciiTheme="minorHAnsi" w:hAnsiTheme="minorHAnsi"/>
              </w:rPr>
              <w:t xml:space="preserve">   /Únia nevidiacich, ZPMP,</w:t>
            </w:r>
            <w:r w:rsidR="006750C8" w:rsidRPr="00FD6D67">
              <w:rPr>
                <w:rFonts w:asciiTheme="minorHAnsi" w:hAnsiTheme="minorHAnsi"/>
              </w:rPr>
              <w:t xml:space="preserve"> KOS</w:t>
            </w:r>
            <w:r w:rsidR="004D56A0" w:rsidRPr="00FD6D67">
              <w:rPr>
                <w:rFonts w:asciiTheme="minorHAnsi" w:hAnsiTheme="minorHAnsi"/>
              </w:rPr>
              <w:t>, Rotary  klub, SPOSA Nitra</w:t>
            </w:r>
            <w:r w:rsidR="00BB0407" w:rsidRPr="00FD6D67">
              <w:rPr>
                <w:rFonts w:asciiTheme="minorHAnsi" w:hAnsiTheme="minorHAnsi"/>
              </w:rPr>
              <w:t>,</w:t>
            </w:r>
            <w:r w:rsidR="00352295" w:rsidRPr="00FD6D67">
              <w:rPr>
                <w:rFonts w:asciiTheme="minorHAnsi" w:hAnsiTheme="minorHAnsi"/>
              </w:rPr>
              <w:t xml:space="preserve"> </w:t>
            </w:r>
            <w:r w:rsidR="00BB0407" w:rsidRPr="00FD6D67">
              <w:rPr>
                <w:rFonts w:asciiTheme="minorHAnsi" w:hAnsiTheme="minorHAnsi"/>
              </w:rPr>
              <w:t>KRAD</w:t>
            </w:r>
            <w:r w:rsidR="00D05B85" w:rsidRPr="00FD6D67">
              <w:rPr>
                <w:rFonts w:asciiTheme="minorHAnsi" w:hAnsiTheme="minorHAnsi"/>
              </w:rPr>
              <w:t xml:space="preserve"> </w:t>
            </w:r>
            <w:r w:rsidRPr="00FD6D67">
              <w:rPr>
                <w:rFonts w:asciiTheme="minorHAnsi" w:hAnsiTheme="minorHAnsi"/>
              </w:rPr>
              <w:t>a pod. /</w:t>
            </w:r>
          </w:p>
          <w:p w:rsidR="00125DCB" w:rsidRPr="00FD6D67" w:rsidRDefault="007743F9" w:rsidP="004D56A0">
            <w:pPr>
              <w:jc w:val="both"/>
              <w:rPr>
                <w:rFonts w:asciiTheme="minorHAnsi" w:hAnsiTheme="minorHAnsi"/>
              </w:rPr>
            </w:pPr>
            <w:r w:rsidRPr="00FD6D67">
              <w:rPr>
                <w:rFonts w:asciiTheme="minorHAnsi" w:hAnsiTheme="minorHAnsi"/>
              </w:rPr>
              <w:t>-</w:t>
            </w:r>
            <w:r w:rsidR="006750C8" w:rsidRPr="00FD6D67">
              <w:rPr>
                <w:rFonts w:asciiTheme="minorHAnsi" w:hAnsiTheme="minorHAnsi"/>
              </w:rPr>
              <w:t>možnosť internátneho ubytovania</w:t>
            </w:r>
            <w:r w:rsidR="00125DCB" w:rsidRPr="00FD6D67">
              <w:rPr>
                <w:rFonts w:asciiTheme="minorHAnsi" w:hAnsiTheme="minorHAnsi"/>
              </w:rPr>
              <w:t xml:space="preserve"> </w:t>
            </w:r>
          </w:p>
          <w:p w:rsidR="00125DCB" w:rsidRPr="00FD6D67" w:rsidRDefault="007743F9" w:rsidP="004D56A0">
            <w:pPr>
              <w:jc w:val="both"/>
              <w:rPr>
                <w:rFonts w:asciiTheme="minorHAnsi" w:hAnsiTheme="minorHAnsi"/>
              </w:rPr>
            </w:pPr>
            <w:r w:rsidRPr="00FD6D67">
              <w:rPr>
                <w:rFonts w:asciiTheme="minorHAnsi" w:hAnsiTheme="minorHAnsi"/>
              </w:rPr>
              <w:t xml:space="preserve">- </w:t>
            </w:r>
            <w:r w:rsidR="006750C8" w:rsidRPr="00FD6D67">
              <w:rPr>
                <w:rFonts w:asciiTheme="minorHAnsi" w:hAnsiTheme="minorHAnsi"/>
              </w:rPr>
              <w:t xml:space="preserve">bezpečný zelený vonkajší areál školy </w:t>
            </w:r>
            <w:r w:rsidR="004D56A0" w:rsidRPr="00FD6D67">
              <w:rPr>
                <w:rFonts w:asciiTheme="minorHAnsi" w:hAnsiTheme="minorHAnsi"/>
              </w:rPr>
              <w:t xml:space="preserve">zo </w:t>
            </w:r>
            <w:r w:rsidR="006750C8" w:rsidRPr="00FD6D67">
              <w:rPr>
                <w:rFonts w:asciiTheme="minorHAnsi" w:hAnsiTheme="minorHAnsi"/>
              </w:rPr>
              <w:t>športovo - relaxačným a pracovným vybavením</w:t>
            </w:r>
          </w:p>
          <w:p w:rsidR="006750C8" w:rsidRPr="00FD6D67" w:rsidRDefault="007743F9" w:rsidP="00CF73F4">
            <w:pPr>
              <w:rPr>
                <w:rFonts w:asciiTheme="minorHAnsi" w:hAnsiTheme="minorHAnsi"/>
              </w:rPr>
            </w:pPr>
            <w:r w:rsidRPr="00FD6D67">
              <w:rPr>
                <w:rFonts w:asciiTheme="minorHAnsi" w:hAnsiTheme="minorHAnsi"/>
              </w:rPr>
              <w:t xml:space="preserve">- </w:t>
            </w:r>
            <w:r w:rsidR="006750C8" w:rsidRPr="00FD6D67">
              <w:rPr>
                <w:rFonts w:asciiTheme="minorHAnsi" w:hAnsiTheme="minorHAnsi"/>
              </w:rPr>
              <w:t xml:space="preserve">vytváranie </w:t>
            </w:r>
            <w:r w:rsidR="004547DD" w:rsidRPr="00FD6D67">
              <w:rPr>
                <w:rFonts w:asciiTheme="minorHAnsi" w:hAnsiTheme="minorHAnsi"/>
              </w:rPr>
              <w:t>e</w:t>
            </w:r>
            <w:r w:rsidR="006750C8" w:rsidRPr="00FD6D67">
              <w:rPr>
                <w:rFonts w:asciiTheme="minorHAnsi" w:hAnsiTheme="minorHAnsi"/>
              </w:rPr>
              <w:t xml:space="preserve">lokovaných tried  v miestach bydliska pre rómsku komunitu a klientov </w:t>
            </w:r>
            <w:r w:rsidR="004E0BF7">
              <w:rPr>
                <w:rFonts w:asciiTheme="minorHAnsi" w:hAnsiTheme="minorHAnsi"/>
              </w:rPr>
              <w:t>CDR</w:t>
            </w:r>
            <w:r w:rsidR="006750C8" w:rsidRPr="00FD6D67">
              <w:rPr>
                <w:rFonts w:asciiTheme="minorHAnsi" w:hAnsiTheme="minorHAnsi"/>
              </w:rPr>
              <w:t xml:space="preserve"> a</w:t>
            </w:r>
            <w:r w:rsidR="004D56A0" w:rsidRPr="00FD6D67">
              <w:rPr>
                <w:rFonts w:asciiTheme="minorHAnsi" w:hAnsiTheme="minorHAnsi"/>
              </w:rPr>
              <w:t> </w:t>
            </w:r>
            <w:r w:rsidR="006750C8" w:rsidRPr="00FD6D67">
              <w:rPr>
                <w:rFonts w:asciiTheme="minorHAnsi" w:hAnsiTheme="minorHAnsi"/>
              </w:rPr>
              <w:t>ZSS</w:t>
            </w:r>
            <w:r w:rsidR="004D56A0" w:rsidRPr="00FD6D67">
              <w:rPr>
                <w:rFonts w:asciiTheme="minorHAnsi" w:hAnsiTheme="minorHAnsi"/>
              </w:rPr>
              <w:t xml:space="preserve"> </w:t>
            </w:r>
            <w:r w:rsidR="004547DD" w:rsidRPr="00FD6D67">
              <w:rPr>
                <w:rFonts w:asciiTheme="minorHAnsi" w:hAnsiTheme="minorHAnsi"/>
              </w:rPr>
              <w:t>s</w:t>
            </w:r>
            <w:r w:rsidR="004D56A0" w:rsidRPr="00FD6D67">
              <w:rPr>
                <w:rFonts w:asciiTheme="minorHAnsi" w:hAnsiTheme="minorHAnsi"/>
              </w:rPr>
              <w:t xml:space="preserve"> cieľom zlepšenia dochádzky na vyučovanie a následnému zvyšovaniu úrovne výchovno – vyučovacích v</w:t>
            </w:r>
            <w:r w:rsidR="00CF73F4" w:rsidRPr="00FD6D67">
              <w:rPr>
                <w:rFonts w:asciiTheme="minorHAnsi" w:hAnsiTheme="minorHAnsi"/>
              </w:rPr>
              <w:t>ý</w:t>
            </w:r>
            <w:r w:rsidR="004D56A0" w:rsidRPr="00FD6D67">
              <w:rPr>
                <w:rFonts w:asciiTheme="minorHAnsi" w:hAnsiTheme="minorHAnsi"/>
              </w:rPr>
              <w:t>sledkov</w:t>
            </w:r>
          </w:p>
          <w:p w:rsidR="008A1F71" w:rsidRPr="00FD6D67" w:rsidRDefault="007F2E20" w:rsidP="007F2E20">
            <w:pPr>
              <w:rPr>
                <w:rFonts w:asciiTheme="minorHAnsi" w:hAnsiTheme="minorHAnsi"/>
              </w:rPr>
            </w:pPr>
            <w:r w:rsidRPr="00FD6D67">
              <w:rPr>
                <w:rFonts w:asciiTheme="minorHAnsi" w:hAnsiTheme="minorHAnsi"/>
              </w:rPr>
              <w:t>Podávanie kvalitných projektov na skvalitnenie výcovno – vyučovacej činnosti a kvalitu života žiakov</w:t>
            </w:r>
          </w:p>
          <w:p w:rsidR="00DA5BF7" w:rsidRDefault="00DA5BF7" w:rsidP="00DA5BF7">
            <w:pPr>
              <w:rPr>
                <w:rFonts w:asciiTheme="minorHAnsi" w:hAnsiTheme="minorHAnsi"/>
              </w:rPr>
            </w:pPr>
            <w:r w:rsidRPr="00FD6D67">
              <w:rPr>
                <w:rFonts w:asciiTheme="minorHAnsi" w:hAnsiTheme="minorHAnsi"/>
              </w:rPr>
              <w:t>- spolupráca so ZŠ s intaktnou populáciou</w:t>
            </w:r>
          </w:p>
          <w:p w:rsidR="00985DCD" w:rsidRDefault="00985DCD" w:rsidP="00985DCD">
            <w:pPr>
              <w:rPr>
                <w:rFonts w:asciiTheme="minorHAnsi" w:hAnsiTheme="minorHAnsi"/>
              </w:rPr>
            </w:pPr>
            <w:r>
              <w:rPr>
                <w:rFonts w:asciiTheme="minorHAnsi" w:hAnsiTheme="minorHAnsi"/>
              </w:rPr>
              <w:t>- zapojenosť do environmentálnych projektov</w:t>
            </w:r>
          </w:p>
          <w:p w:rsidR="00F03046" w:rsidRDefault="00F03046" w:rsidP="00985DCD">
            <w:pPr>
              <w:rPr>
                <w:rFonts w:asciiTheme="minorHAnsi" w:hAnsiTheme="minorHAnsi"/>
              </w:rPr>
            </w:pPr>
            <w:r>
              <w:rPr>
                <w:rFonts w:asciiTheme="minorHAnsi" w:hAnsiTheme="minorHAnsi"/>
              </w:rPr>
              <w:lastRenderedPageBreak/>
              <w:t>Zapojenie sa do výtvarných projektov</w:t>
            </w:r>
          </w:p>
          <w:p w:rsidR="00985DCD" w:rsidRPr="00FD6D67" w:rsidRDefault="00985DCD" w:rsidP="00985DCD">
            <w:pPr>
              <w:rPr>
                <w:rFonts w:asciiTheme="minorHAnsi" w:hAnsiTheme="minorHAnsi"/>
              </w:rPr>
            </w:pPr>
            <w:r>
              <w:rPr>
                <w:rFonts w:asciiTheme="minorHAnsi" w:hAnsiTheme="minorHAnsi"/>
              </w:rPr>
              <w:t>- komplexnosť výchovno – vzdelávacích služieb od predprimárneho vzdelávania v ŠMŠ až do veku 30 rokov v CVČ</w:t>
            </w:r>
          </w:p>
        </w:tc>
        <w:tc>
          <w:tcPr>
            <w:tcW w:w="4605" w:type="dxa"/>
          </w:tcPr>
          <w:p w:rsidR="00125DCB" w:rsidRPr="00FD6D67" w:rsidRDefault="00125DCB">
            <w:pPr>
              <w:jc w:val="both"/>
              <w:rPr>
                <w:rFonts w:asciiTheme="minorHAnsi" w:hAnsiTheme="minorHAnsi"/>
                <w:b/>
              </w:rPr>
            </w:pPr>
            <w:r w:rsidRPr="00FD6D67">
              <w:rPr>
                <w:rFonts w:asciiTheme="minorHAnsi" w:hAnsiTheme="minorHAnsi"/>
                <w:b/>
              </w:rPr>
              <w:lastRenderedPageBreak/>
              <w:t>SLABÉ STRÁNKY</w:t>
            </w:r>
          </w:p>
          <w:p w:rsidR="00125DCB" w:rsidRPr="00FD6D67" w:rsidRDefault="00125DCB">
            <w:pPr>
              <w:jc w:val="both"/>
              <w:rPr>
                <w:rFonts w:asciiTheme="minorHAnsi" w:hAnsiTheme="minorHAnsi"/>
              </w:rPr>
            </w:pPr>
            <w:r w:rsidRPr="00FD6D67">
              <w:rPr>
                <w:rFonts w:asciiTheme="minorHAnsi" w:hAnsiTheme="minorHAnsi"/>
              </w:rPr>
              <w:t xml:space="preserve">- ponuka učebníc a učebných textov </w:t>
            </w:r>
          </w:p>
          <w:p w:rsidR="00125DCB" w:rsidRPr="00FD6D67" w:rsidRDefault="00125DCB">
            <w:pPr>
              <w:jc w:val="both"/>
              <w:rPr>
                <w:rFonts w:asciiTheme="minorHAnsi" w:hAnsiTheme="minorHAnsi"/>
              </w:rPr>
            </w:pPr>
            <w:r w:rsidRPr="00FD6D67">
              <w:rPr>
                <w:rFonts w:asciiTheme="minorHAnsi" w:hAnsiTheme="minorHAnsi"/>
              </w:rPr>
              <w:t xml:space="preserve">  je </w:t>
            </w:r>
            <w:r w:rsidR="00CA5401" w:rsidRPr="00FD6D67">
              <w:rPr>
                <w:rFonts w:asciiTheme="minorHAnsi" w:hAnsiTheme="minorHAnsi"/>
              </w:rPr>
              <w:t>nedostatočná</w:t>
            </w:r>
            <w:r w:rsidR="00731408" w:rsidRPr="00FD6D67">
              <w:rPr>
                <w:rFonts w:asciiTheme="minorHAnsi" w:hAnsiTheme="minorHAnsi"/>
              </w:rPr>
              <w:t>,</w:t>
            </w:r>
            <w:r w:rsidR="00C238F6" w:rsidRPr="00FD6D67">
              <w:rPr>
                <w:rFonts w:asciiTheme="minorHAnsi" w:hAnsiTheme="minorHAnsi"/>
              </w:rPr>
              <w:t xml:space="preserve"> pre žiakov s autizmom je jeden pracovný list – </w:t>
            </w:r>
            <w:r w:rsidR="00731408" w:rsidRPr="00FD6D67">
              <w:rPr>
                <w:rFonts w:asciiTheme="minorHAnsi" w:hAnsiTheme="minorHAnsi"/>
              </w:rPr>
              <w:t>M</w:t>
            </w:r>
            <w:r w:rsidR="00C238F6" w:rsidRPr="00FD6D67">
              <w:rPr>
                <w:rFonts w:asciiTheme="minorHAnsi" w:hAnsiTheme="minorHAnsi"/>
              </w:rPr>
              <w:t>oje učenie,</w:t>
            </w:r>
            <w:r w:rsidR="006750C8" w:rsidRPr="00FD6D67">
              <w:rPr>
                <w:rFonts w:asciiTheme="minorHAnsi" w:hAnsiTheme="minorHAnsi"/>
              </w:rPr>
              <w:t xml:space="preserve"> pre PŠ nejestvujú  dodnes žiadne učebnice</w:t>
            </w:r>
            <w:r w:rsidR="00C238F6" w:rsidRPr="00FD6D67">
              <w:rPr>
                <w:rFonts w:asciiTheme="minorHAnsi" w:hAnsiTheme="minorHAnsi"/>
              </w:rPr>
              <w:t>, pre žiakov SŽS- B  variant je ponuka veľmi slabá – 1.- 6. roč. šlabikár, 1</w:t>
            </w:r>
            <w:r w:rsidR="00DA5BF7" w:rsidRPr="00FD6D67">
              <w:rPr>
                <w:rFonts w:asciiTheme="minorHAnsi" w:hAnsiTheme="minorHAnsi"/>
              </w:rPr>
              <w:t>-</w:t>
            </w:r>
            <w:r w:rsidR="00C238F6" w:rsidRPr="00FD6D67">
              <w:rPr>
                <w:rFonts w:asciiTheme="minorHAnsi" w:hAnsiTheme="minorHAnsi"/>
              </w:rPr>
              <w:t xml:space="preserve">.3. ročník </w:t>
            </w:r>
            <w:r w:rsidR="00731408" w:rsidRPr="00FD6D67">
              <w:rPr>
                <w:rFonts w:asciiTheme="minorHAnsi" w:hAnsiTheme="minorHAnsi"/>
              </w:rPr>
              <w:t>H</w:t>
            </w:r>
            <w:r w:rsidR="00C238F6" w:rsidRPr="00FD6D67">
              <w:rPr>
                <w:rFonts w:asciiTheme="minorHAnsi" w:hAnsiTheme="minorHAnsi"/>
              </w:rPr>
              <w:t xml:space="preserve">ravé počty a pracovné listy </w:t>
            </w:r>
            <w:r w:rsidR="00DA5BF7" w:rsidRPr="00FD6D67">
              <w:rPr>
                <w:rFonts w:asciiTheme="minorHAnsi" w:hAnsiTheme="minorHAnsi"/>
              </w:rPr>
              <w:t>Z</w:t>
            </w:r>
            <w:r w:rsidR="00C238F6" w:rsidRPr="00FD6D67">
              <w:rPr>
                <w:rFonts w:asciiTheme="minorHAnsi" w:hAnsiTheme="minorHAnsi"/>
              </w:rPr>
              <w:t>myslová výchova</w:t>
            </w:r>
          </w:p>
          <w:p w:rsidR="00125DCB" w:rsidRPr="00FD6D67" w:rsidRDefault="00125DCB">
            <w:pPr>
              <w:jc w:val="both"/>
              <w:rPr>
                <w:rFonts w:asciiTheme="minorHAnsi" w:hAnsiTheme="minorHAnsi"/>
              </w:rPr>
            </w:pPr>
            <w:r w:rsidRPr="00FD6D67">
              <w:rPr>
                <w:rFonts w:asciiTheme="minorHAnsi" w:hAnsiTheme="minorHAnsi"/>
              </w:rPr>
              <w:t>-  do budúcnosti prispôsobovať aj ostatné</w:t>
            </w:r>
          </w:p>
          <w:p w:rsidR="00125DCB" w:rsidRPr="00FD6D67" w:rsidRDefault="00125DCB">
            <w:pPr>
              <w:jc w:val="both"/>
              <w:rPr>
                <w:rFonts w:asciiTheme="minorHAnsi" w:hAnsiTheme="minorHAnsi"/>
              </w:rPr>
            </w:pPr>
            <w:r w:rsidRPr="00FD6D67">
              <w:rPr>
                <w:rFonts w:asciiTheme="minorHAnsi" w:hAnsiTheme="minorHAnsi"/>
              </w:rPr>
              <w:t xml:space="preserve">   priestory bezbariérovo</w:t>
            </w:r>
          </w:p>
          <w:p w:rsidR="00C1531D" w:rsidRPr="00FD6D67" w:rsidRDefault="00125DCB">
            <w:pPr>
              <w:jc w:val="both"/>
              <w:rPr>
                <w:rFonts w:asciiTheme="minorHAnsi" w:hAnsiTheme="minorHAnsi"/>
              </w:rPr>
            </w:pPr>
            <w:r w:rsidRPr="00FD6D67">
              <w:rPr>
                <w:rFonts w:asciiTheme="minorHAnsi" w:hAnsiTheme="minorHAnsi"/>
              </w:rPr>
              <w:t xml:space="preserve">- viac </w:t>
            </w:r>
            <w:r w:rsidR="00C1531D" w:rsidRPr="00FD6D67">
              <w:rPr>
                <w:rFonts w:asciiTheme="minorHAnsi" w:hAnsiTheme="minorHAnsi"/>
              </w:rPr>
              <w:t xml:space="preserve">využívať inovatívne a </w:t>
            </w:r>
            <w:r w:rsidRPr="00FD6D67">
              <w:rPr>
                <w:rFonts w:asciiTheme="minorHAnsi" w:hAnsiTheme="minorHAnsi"/>
              </w:rPr>
              <w:t>špeciálno-</w:t>
            </w:r>
            <w:r w:rsidR="00C1531D" w:rsidRPr="00FD6D67">
              <w:rPr>
                <w:rFonts w:asciiTheme="minorHAnsi" w:hAnsiTheme="minorHAnsi"/>
              </w:rPr>
              <w:t xml:space="preserve">  </w:t>
            </w:r>
          </w:p>
          <w:p w:rsidR="00125DCB" w:rsidRPr="00FD6D67" w:rsidRDefault="00C1531D">
            <w:pPr>
              <w:jc w:val="both"/>
              <w:rPr>
                <w:rFonts w:asciiTheme="minorHAnsi" w:hAnsiTheme="minorHAnsi"/>
              </w:rPr>
            </w:pPr>
            <w:r w:rsidRPr="00FD6D67">
              <w:rPr>
                <w:rFonts w:asciiTheme="minorHAnsi" w:hAnsiTheme="minorHAnsi"/>
              </w:rPr>
              <w:t xml:space="preserve">  </w:t>
            </w:r>
            <w:r w:rsidR="00125DCB" w:rsidRPr="00FD6D67">
              <w:rPr>
                <w:rFonts w:asciiTheme="minorHAnsi" w:hAnsiTheme="minorHAnsi"/>
              </w:rPr>
              <w:t xml:space="preserve">pedagogické  metódy </w:t>
            </w:r>
          </w:p>
          <w:p w:rsidR="00125DCB" w:rsidRPr="00FD6D67" w:rsidRDefault="00C1531D" w:rsidP="00C1531D">
            <w:pPr>
              <w:jc w:val="both"/>
              <w:rPr>
                <w:rFonts w:asciiTheme="minorHAnsi" w:hAnsiTheme="minorHAnsi"/>
              </w:rPr>
            </w:pPr>
            <w:r w:rsidRPr="00FD6D67">
              <w:rPr>
                <w:rFonts w:asciiTheme="minorHAnsi" w:hAnsiTheme="minorHAnsi"/>
              </w:rPr>
              <w:t xml:space="preserve">- </w:t>
            </w:r>
            <w:r w:rsidR="00125DCB" w:rsidRPr="00FD6D67">
              <w:rPr>
                <w:rFonts w:asciiTheme="minorHAnsi" w:hAnsiTheme="minorHAnsi"/>
              </w:rPr>
              <w:t xml:space="preserve">nedostatok financií na motiváciu </w:t>
            </w:r>
          </w:p>
          <w:p w:rsidR="00125DCB" w:rsidRPr="00FD6D67" w:rsidRDefault="00125DCB">
            <w:pPr>
              <w:rPr>
                <w:rFonts w:asciiTheme="minorHAnsi" w:hAnsiTheme="minorHAnsi"/>
              </w:rPr>
            </w:pPr>
            <w:r w:rsidRPr="00FD6D67">
              <w:rPr>
                <w:rFonts w:asciiTheme="minorHAnsi" w:hAnsiTheme="minorHAnsi"/>
              </w:rPr>
              <w:t xml:space="preserve">   zamestnancov</w:t>
            </w:r>
          </w:p>
          <w:p w:rsidR="00125DCB" w:rsidRPr="00FD6D67" w:rsidRDefault="00125DCB">
            <w:pPr>
              <w:rPr>
                <w:rFonts w:asciiTheme="minorHAnsi" w:hAnsiTheme="minorHAnsi"/>
              </w:rPr>
            </w:pPr>
            <w:r w:rsidRPr="00FD6D67">
              <w:rPr>
                <w:rFonts w:asciiTheme="minorHAnsi" w:hAnsiTheme="minorHAnsi"/>
              </w:rPr>
              <w:t>- nedostatok finančných prostriedkov na</w:t>
            </w:r>
          </w:p>
          <w:p w:rsidR="00125DCB" w:rsidRPr="00FD6D67" w:rsidRDefault="00125DCB">
            <w:pPr>
              <w:rPr>
                <w:rFonts w:asciiTheme="minorHAnsi" w:hAnsiTheme="minorHAnsi"/>
              </w:rPr>
            </w:pPr>
            <w:r w:rsidRPr="00FD6D67">
              <w:rPr>
                <w:rFonts w:asciiTheme="minorHAnsi" w:hAnsiTheme="minorHAnsi"/>
              </w:rPr>
              <w:t xml:space="preserve">   celkové zabezpečenie chodu školy</w:t>
            </w:r>
          </w:p>
          <w:p w:rsidR="00125DCB" w:rsidRPr="00FD6D67" w:rsidRDefault="00125DCB">
            <w:pPr>
              <w:rPr>
                <w:rFonts w:asciiTheme="minorHAnsi" w:hAnsiTheme="minorHAnsi"/>
              </w:rPr>
            </w:pPr>
            <w:r w:rsidRPr="00FD6D67">
              <w:rPr>
                <w:rFonts w:asciiTheme="minorHAnsi" w:hAnsiTheme="minorHAnsi"/>
              </w:rPr>
              <w:t xml:space="preserve">- </w:t>
            </w:r>
            <w:r w:rsidR="005B7EB4" w:rsidRPr="00FD6D67">
              <w:rPr>
                <w:rFonts w:asciiTheme="minorHAnsi" w:hAnsiTheme="minorHAnsi"/>
              </w:rPr>
              <w:t>neadekvátna k vynaloženému úsiliu školy</w:t>
            </w:r>
            <w:r w:rsidRPr="00FD6D67">
              <w:rPr>
                <w:rFonts w:asciiTheme="minorHAnsi" w:hAnsiTheme="minorHAnsi"/>
              </w:rPr>
              <w:t xml:space="preserve"> spolupráca rodičov rómskych</w:t>
            </w:r>
          </w:p>
          <w:p w:rsidR="00125DCB" w:rsidRDefault="00125DCB">
            <w:pPr>
              <w:rPr>
                <w:rFonts w:asciiTheme="minorHAnsi" w:hAnsiTheme="minorHAnsi"/>
              </w:rPr>
            </w:pPr>
            <w:r w:rsidRPr="00FD6D67">
              <w:rPr>
                <w:rFonts w:asciiTheme="minorHAnsi" w:hAnsiTheme="minorHAnsi"/>
              </w:rPr>
              <w:t xml:space="preserve">   žiakov </w:t>
            </w:r>
            <w:r w:rsidR="005B7EB4" w:rsidRPr="00FD6D67">
              <w:rPr>
                <w:rFonts w:asciiTheme="minorHAnsi" w:hAnsiTheme="minorHAnsi"/>
              </w:rPr>
              <w:t xml:space="preserve">a rodičov </w:t>
            </w:r>
            <w:r w:rsidR="00B6640E">
              <w:rPr>
                <w:rFonts w:asciiTheme="minorHAnsi" w:hAnsiTheme="minorHAnsi"/>
              </w:rPr>
              <w:t>z</w:t>
            </w:r>
            <w:r w:rsidR="005B7EB4" w:rsidRPr="00FD6D67">
              <w:rPr>
                <w:rFonts w:asciiTheme="minorHAnsi" w:hAnsiTheme="minorHAnsi"/>
              </w:rPr>
              <w:t xml:space="preserve">o sociálne slabšieho prostredia </w:t>
            </w:r>
            <w:r w:rsidRPr="00FD6D67">
              <w:rPr>
                <w:rFonts w:asciiTheme="minorHAnsi" w:hAnsiTheme="minorHAnsi"/>
              </w:rPr>
              <w:t>so školou</w:t>
            </w:r>
            <w:r w:rsidR="00E20905" w:rsidRPr="00FD6D67">
              <w:rPr>
                <w:rFonts w:asciiTheme="minorHAnsi" w:hAnsiTheme="minorHAnsi"/>
              </w:rPr>
              <w:t>, hlavne v oblasti týkajúcej sa  povinnej školskej dochádzky</w:t>
            </w:r>
          </w:p>
          <w:p w:rsidR="00F03046" w:rsidRDefault="00F03046">
            <w:pPr>
              <w:rPr>
                <w:rFonts w:asciiTheme="minorHAnsi" w:hAnsiTheme="minorHAnsi"/>
              </w:rPr>
            </w:pPr>
            <w:r>
              <w:rPr>
                <w:rFonts w:asciiTheme="minorHAnsi" w:hAnsiTheme="minorHAnsi"/>
              </w:rPr>
              <w:t>-chýbajúci ďalší asistenti učiteľov aj vychovávateľov vzhľadom k zhoršujúcemu sa psychickému a mentálnemu stavu žiakov, pribúdajú žiaci s</w:t>
            </w:r>
            <w:r w:rsidR="00B91272">
              <w:rPr>
                <w:rFonts w:asciiTheme="minorHAnsi" w:hAnsiTheme="minorHAnsi"/>
              </w:rPr>
              <w:t xml:space="preserve"> </w:t>
            </w:r>
            <w:r>
              <w:rPr>
                <w:rFonts w:asciiTheme="minorHAnsi" w:hAnsiTheme="minorHAnsi"/>
              </w:rPr>
              <w:t>autistickým spektrom</w:t>
            </w:r>
          </w:p>
          <w:p w:rsidR="00F03046" w:rsidRPr="00FD6D67" w:rsidRDefault="00F03046">
            <w:pPr>
              <w:rPr>
                <w:rFonts w:asciiTheme="minorHAnsi" w:hAnsiTheme="minorHAnsi"/>
              </w:rPr>
            </w:pPr>
            <w:r>
              <w:rPr>
                <w:rFonts w:asciiTheme="minorHAnsi" w:hAnsiTheme="minorHAnsi"/>
              </w:rPr>
              <w:t>-so zvyšujúcim sa počtom žiakov nepostačujúce priestory</w:t>
            </w:r>
          </w:p>
          <w:p w:rsidR="007743F9" w:rsidRPr="00FD6D67" w:rsidRDefault="007743F9" w:rsidP="007743F9">
            <w:pPr>
              <w:rPr>
                <w:rFonts w:asciiTheme="minorHAnsi" w:hAnsiTheme="minorHAnsi"/>
              </w:rPr>
            </w:pPr>
          </w:p>
          <w:p w:rsidR="00125DCB" w:rsidRPr="00FD6D67" w:rsidRDefault="00125DCB" w:rsidP="00C1531D">
            <w:pPr>
              <w:rPr>
                <w:rFonts w:asciiTheme="minorHAnsi" w:hAnsiTheme="minorHAnsi"/>
              </w:rPr>
            </w:pPr>
          </w:p>
        </w:tc>
      </w:tr>
      <w:tr w:rsidR="00125DCB" w:rsidRPr="00FD6D67">
        <w:tc>
          <w:tcPr>
            <w:tcW w:w="4605" w:type="dxa"/>
          </w:tcPr>
          <w:p w:rsidR="00125DCB" w:rsidRPr="00FD6D67" w:rsidRDefault="00125DCB">
            <w:pPr>
              <w:jc w:val="both"/>
              <w:rPr>
                <w:rFonts w:asciiTheme="minorHAnsi" w:hAnsiTheme="minorHAnsi"/>
              </w:rPr>
            </w:pPr>
          </w:p>
          <w:p w:rsidR="00125DCB" w:rsidRPr="00FD6D67" w:rsidRDefault="00125DCB">
            <w:pPr>
              <w:jc w:val="both"/>
              <w:rPr>
                <w:rFonts w:asciiTheme="minorHAnsi" w:hAnsiTheme="minorHAnsi"/>
                <w:b/>
              </w:rPr>
            </w:pPr>
            <w:r w:rsidRPr="00FD6D67">
              <w:rPr>
                <w:rFonts w:asciiTheme="minorHAnsi" w:hAnsiTheme="minorHAnsi"/>
                <w:b/>
              </w:rPr>
              <w:t>PRÍLEŽITOSTI</w:t>
            </w:r>
          </w:p>
          <w:p w:rsidR="00125DCB" w:rsidRPr="00FD6D67" w:rsidRDefault="00125DCB">
            <w:pPr>
              <w:ind w:left="360"/>
              <w:jc w:val="both"/>
              <w:rPr>
                <w:rFonts w:asciiTheme="minorHAnsi" w:hAnsiTheme="minorHAnsi"/>
              </w:rPr>
            </w:pPr>
            <w:r w:rsidRPr="00FD6D67">
              <w:rPr>
                <w:rFonts w:asciiTheme="minorHAnsi" w:hAnsiTheme="minorHAnsi"/>
              </w:rPr>
              <w:t xml:space="preserve">- dobré podmienky pre vzdelávanie </w:t>
            </w:r>
          </w:p>
          <w:p w:rsidR="00125DCB" w:rsidRPr="00FD6D67" w:rsidRDefault="00125DCB">
            <w:pPr>
              <w:ind w:left="360"/>
              <w:jc w:val="both"/>
              <w:rPr>
                <w:rFonts w:asciiTheme="minorHAnsi" w:hAnsiTheme="minorHAnsi"/>
              </w:rPr>
            </w:pPr>
            <w:r w:rsidRPr="00FD6D67">
              <w:rPr>
                <w:rFonts w:asciiTheme="minorHAnsi" w:hAnsiTheme="minorHAnsi"/>
              </w:rPr>
              <w:t xml:space="preserve">   žiakov</w:t>
            </w:r>
          </w:p>
          <w:p w:rsidR="00125DCB" w:rsidRPr="00FD6D67" w:rsidRDefault="00125DCB">
            <w:pPr>
              <w:ind w:left="360"/>
              <w:jc w:val="both"/>
              <w:rPr>
                <w:rFonts w:asciiTheme="minorHAnsi" w:hAnsiTheme="minorHAnsi"/>
              </w:rPr>
            </w:pPr>
            <w:r w:rsidRPr="00FD6D67">
              <w:rPr>
                <w:rFonts w:asciiTheme="minorHAnsi" w:hAnsiTheme="minorHAnsi"/>
              </w:rPr>
              <w:t xml:space="preserve">- dobré podmienky na zavádzanie  </w:t>
            </w:r>
          </w:p>
          <w:p w:rsidR="00125DCB" w:rsidRPr="00FD6D67" w:rsidRDefault="00125DCB">
            <w:pPr>
              <w:ind w:left="360"/>
              <w:jc w:val="both"/>
              <w:rPr>
                <w:rFonts w:asciiTheme="minorHAnsi" w:hAnsiTheme="minorHAnsi"/>
              </w:rPr>
            </w:pPr>
            <w:r w:rsidRPr="00FD6D67">
              <w:rPr>
                <w:rFonts w:asciiTheme="minorHAnsi" w:hAnsiTheme="minorHAnsi"/>
              </w:rPr>
              <w:t xml:space="preserve">   informačno-komunikačných  </w:t>
            </w:r>
          </w:p>
          <w:p w:rsidR="00125DCB" w:rsidRPr="00FD6D67" w:rsidRDefault="00125DCB">
            <w:pPr>
              <w:ind w:left="360"/>
              <w:jc w:val="both"/>
              <w:rPr>
                <w:rFonts w:asciiTheme="minorHAnsi" w:hAnsiTheme="minorHAnsi"/>
              </w:rPr>
            </w:pPr>
            <w:r w:rsidRPr="00FD6D67">
              <w:rPr>
                <w:rFonts w:asciiTheme="minorHAnsi" w:hAnsiTheme="minorHAnsi"/>
              </w:rPr>
              <w:t xml:space="preserve">   technológií</w:t>
            </w:r>
            <w:r w:rsidR="00C60D8C">
              <w:rPr>
                <w:rFonts w:asciiTheme="minorHAnsi" w:hAnsiTheme="minorHAnsi"/>
              </w:rPr>
              <w:t xml:space="preserve"> a alternatívnych foriem výučby</w:t>
            </w:r>
          </w:p>
          <w:p w:rsidR="00125DCB" w:rsidRPr="00FD6D67" w:rsidRDefault="00125DCB">
            <w:pPr>
              <w:ind w:left="360"/>
              <w:jc w:val="both"/>
              <w:rPr>
                <w:rFonts w:asciiTheme="minorHAnsi" w:hAnsiTheme="minorHAnsi"/>
              </w:rPr>
            </w:pPr>
            <w:r w:rsidRPr="00FD6D67">
              <w:rPr>
                <w:rFonts w:asciiTheme="minorHAnsi" w:hAnsiTheme="minorHAnsi"/>
              </w:rPr>
              <w:t xml:space="preserve">- dobré areálové podmienky na </w:t>
            </w:r>
          </w:p>
          <w:p w:rsidR="00125DCB" w:rsidRPr="00FD6D67" w:rsidRDefault="00125DCB">
            <w:pPr>
              <w:ind w:left="360"/>
              <w:jc w:val="both"/>
              <w:rPr>
                <w:rFonts w:asciiTheme="minorHAnsi" w:hAnsiTheme="minorHAnsi"/>
              </w:rPr>
            </w:pPr>
            <w:r w:rsidRPr="00FD6D67">
              <w:rPr>
                <w:rFonts w:asciiTheme="minorHAnsi" w:hAnsiTheme="minorHAnsi"/>
              </w:rPr>
              <w:t xml:space="preserve">   vo</w:t>
            </w:r>
            <w:r w:rsidR="00C60D8C">
              <w:rPr>
                <w:rFonts w:asciiTheme="minorHAnsi" w:hAnsiTheme="minorHAnsi"/>
              </w:rPr>
              <w:t>ľ</w:t>
            </w:r>
            <w:r w:rsidRPr="00FD6D67">
              <w:rPr>
                <w:rFonts w:asciiTheme="minorHAnsi" w:hAnsiTheme="minorHAnsi"/>
              </w:rPr>
              <w:t>nočasové aktivity</w:t>
            </w:r>
          </w:p>
          <w:p w:rsidR="00125DCB" w:rsidRPr="00FD6D67" w:rsidRDefault="00125DCB">
            <w:pPr>
              <w:ind w:left="360"/>
              <w:jc w:val="both"/>
              <w:rPr>
                <w:rFonts w:asciiTheme="minorHAnsi" w:hAnsiTheme="minorHAnsi"/>
              </w:rPr>
            </w:pPr>
            <w:r w:rsidRPr="00FD6D67">
              <w:rPr>
                <w:rFonts w:asciiTheme="minorHAnsi" w:hAnsiTheme="minorHAnsi"/>
              </w:rPr>
              <w:t>- vytváranie príležitostí pre ďalšie</w:t>
            </w:r>
          </w:p>
          <w:p w:rsidR="00125DCB" w:rsidRPr="00FD6D67" w:rsidRDefault="00125DCB">
            <w:pPr>
              <w:ind w:left="360"/>
              <w:jc w:val="both"/>
              <w:rPr>
                <w:rFonts w:asciiTheme="minorHAnsi" w:hAnsiTheme="minorHAnsi"/>
              </w:rPr>
            </w:pPr>
            <w:r w:rsidRPr="00FD6D67">
              <w:rPr>
                <w:rFonts w:asciiTheme="minorHAnsi" w:hAnsiTheme="minorHAnsi"/>
              </w:rPr>
              <w:t xml:space="preserve">  vzdelávanie pedagógov</w:t>
            </w:r>
          </w:p>
        </w:tc>
        <w:tc>
          <w:tcPr>
            <w:tcW w:w="4605" w:type="dxa"/>
          </w:tcPr>
          <w:p w:rsidR="00125DCB" w:rsidRPr="00FD6D67" w:rsidRDefault="00125DCB">
            <w:pPr>
              <w:jc w:val="both"/>
              <w:rPr>
                <w:rFonts w:asciiTheme="minorHAnsi" w:hAnsiTheme="minorHAnsi"/>
              </w:rPr>
            </w:pPr>
          </w:p>
          <w:p w:rsidR="00125DCB" w:rsidRPr="00FD6D67" w:rsidRDefault="00125DCB">
            <w:pPr>
              <w:jc w:val="both"/>
              <w:rPr>
                <w:rFonts w:asciiTheme="minorHAnsi" w:hAnsiTheme="minorHAnsi"/>
                <w:b/>
              </w:rPr>
            </w:pPr>
            <w:r w:rsidRPr="00FD6D67">
              <w:rPr>
                <w:rFonts w:asciiTheme="minorHAnsi" w:hAnsiTheme="minorHAnsi"/>
                <w:b/>
              </w:rPr>
              <w:t>RIZIKÁ</w:t>
            </w:r>
          </w:p>
          <w:p w:rsidR="00125DCB" w:rsidRPr="00FD6D67" w:rsidRDefault="00125DCB">
            <w:pPr>
              <w:jc w:val="both"/>
              <w:rPr>
                <w:rFonts w:asciiTheme="minorHAnsi" w:hAnsiTheme="minorHAnsi"/>
              </w:rPr>
            </w:pPr>
            <w:r w:rsidRPr="00FD6D67">
              <w:rPr>
                <w:rFonts w:asciiTheme="minorHAnsi" w:hAnsiTheme="minorHAnsi"/>
              </w:rPr>
              <w:t>- nedostatok finančných prostriedkov</w:t>
            </w:r>
          </w:p>
          <w:p w:rsidR="00125DCB" w:rsidRPr="00FD6D67" w:rsidRDefault="00125DCB">
            <w:pPr>
              <w:jc w:val="both"/>
              <w:rPr>
                <w:rFonts w:asciiTheme="minorHAnsi" w:hAnsiTheme="minorHAnsi"/>
              </w:rPr>
            </w:pPr>
            <w:r w:rsidRPr="00FD6D67">
              <w:rPr>
                <w:rFonts w:asciiTheme="minorHAnsi" w:hAnsiTheme="minorHAnsi"/>
              </w:rPr>
              <w:t>- nedostatok priestorov v budove školy</w:t>
            </w:r>
          </w:p>
          <w:p w:rsidR="00125DCB" w:rsidRPr="00FD6D67" w:rsidRDefault="00125DCB">
            <w:pPr>
              <w:jc w:val="both"/>
              <w:rPr>
                <w:rFonts w:asciiTheme="minorHAnsi" w:hAnsiTheme="minorHAnsi"/>
              </w:rPr>
            </w:pPr>
            <w:r w:rsidRPr="00FD6D67">
              <w:rPr>
                <w:rFonts w:asciiTheme="minorHAnsi" w:hAnsiTheme="minorHAnsi"/>
              </w:rPr>
              <w:t xml:space="preserve">  p</w:t>
            </w:r>
            <w:r w:rsidR="00C1531D" w:rsidRPr="00FD6D67">
              <w:rPr>
                <w:rFonts w:asciiTheme="minorHAnsi" w:hAnsiTheme="minorHAnsi"/>
              </w:rPr>
              <w:t>ri</w:t>
            </w:r>
            <w:r w:rsidRPr="00FD6D67">
              <w:rPr>
                <w:rFonts w:asciiTheme="minorHAnsi" w:hAnsiTheme="minorHAnsi"/>
              </w:rPr>
              <w:t xml:space="preserve"> zvyšujúcom sa počte žiakov </w:t>
            </w:r>
          </w:p>
          <w:p w:rsidR="00C1531D" w:rsidRPr="00FD6D67" w:rsidRDefault="00125DCB">
            <w:pPr>
              <w:jc w:val="both"/>
              <w:rPr>
                <w:rFonts w:asciiTheme="minorHAnsi" w:hAnsiTheme="minorHAnsi"/>
              </w:rPr>
            </w:pPr>
            <w:r w:rsidRPr="00FD6D67">
              <w:rPr>
                <w:rFonts w:asciiTheme="minorHAnsi" w:hAnsiTheme="minorHAnsi"/>
              </w:rPr>
              <w:t>- platobná neschopnosť zo strany rodičov</w:t>
            </w:r>
            <w:r w:rsidR="00C1531D" w:rsidRPr="00FD6D67">
              <w:rPr>
                <w:rFonts w:asciiTheme="minorHAnsi" w:hAnsiTheme="minorHAnsi"/>
              </w:rPr>
              <w:t xml:space="preserve">   </w:t>
            </w:r>
          </w:p>
          <w:p w:rsidR="00C1531D" w:rsidRPr="00FD6D67" w:rsidRDefault="00C1531D">
            <w:pPr>
              <w:jc w:val="both"/>
              <w:rPr>
                <w:rFonts w:asciiTheme="minorHAnsi" w:hAnsiTheme="minorHAnsi"/>
              </w:rPr>
            </w:pPr>
            <w:r w:rsidRPr="00FD6D67">
              <w:rPr>
                <w:rFonts w:asciiTheme="minorHAnsi" w:hAnsiTheme="minorHAnsi"/>
              </w:rPr>
              <w:t xml:space="preserve">  v hmotnej núdzi a</w:t>
            </w:r>
            <w:r w:rsidR="00985DCD">
              <w:rPr>
                <w:rFonts w:asciiTheme="minorHAnsi" w:hAnsiTheme="minorHAnsi"/>
              </w:rPr>
              <w:t xml:space="preserve"> z </w:t>
            </w:r>
            <w:r w:rsidRPr="00FD6D67">
              <w:rPr>
                <w:rFonts w:asciiTheme="minorHAnsi" w:hAnsiTheme="minorHAnsi"/>
              </w:rPr>
              <w:t>nevhodn</w:t>
            </w:r>
            <w:r w:rsidR="00985DCD">
              <w:rPr>
                <w:rFonts w:asciiTheme="minorHAnsi" w:hAnsiTheme="minorHAnsi"/>
              </w:rPr>
              <w:t>ého</w:t>
            </w:r>
            <w:r w:rsidRPr="00FD6D67">
              <w:rPr>
                <w:rFonts w:asciiTheme="minorHAnsi" w:hAnsiTheme="minorHAnsi"/>
              </w:rPr>
              <w:t xml:space="preserve"> sociáln</w:t>
            </w:r>
            <w:r w:rsidR="00985DCD">
              <w:rPr>
                <w:rFonts w:asciiTheme="minorHAnsi" w:hAnsiTheme="minorHAnsi"/>
              </w:rPr>
              <w:t>eho</w:t>
            </w:r>
            <w:r w:rsidRPr="00FD6D67">
              <w:rPr>
                <w:rFonts w:asciiTheme="minorHAnsi" w:hAnsiTheme="minorHAnsi"/>
              </w:rPr>
              <w:t xml:space="preserve"> </w:t>
            </w:r>
          </w:p>
          <w:p w:rsidR="00125DCB" w:rsidRPr="00FD6D67" w:rsidRDefault="00C1531D">
            <w:pPr>
              <w:jc w:val="both"/>
              <w:rPr>
                <w:rFonts w:asciiTheme="minorHAnsi" w:hAnsiTheme="minorHAnsi"/>
              </w:rPr>
            </w:pPr>
            <w:r w:rsidRPr="00FD6D67">
              <w:rPr>
                <w:rFonts w:asciiTheme="minorHAnsi" w:hAnsiTheme="minorHAnsi"/>
              </w:rPr>
              <w:t xml:space="preserve">  prostred</w:t>
            </w:r>
            <w:r w:rsidR="00985DCD">
              <w:rPr>
                <w:rFonts w:asciiTheme="minorHAnsi" w:hAnsiTheme="minorHAnsi"/>
              </w:rPr>
              <w:t>ia</w:t>
            </w:r>
          </w:p>
          <w:p w:rsidR="00125DCB" w:rsidRPr="00FD6D67" w:rsidRDefault="00125DCB" w:rsidP="00C1531D">
            <w:pPr>
              <w:jc w:val="both"/>
              <w:rPr>
                <w:rFonts w:asciiTheme="minorHAnsi" w:hAnsiTheme="minorHAnsi"/>
              </w:rPr>
            </w:pPr>
          </w:p>
        </w:tc>
      </w:tr>
    </w:tbl>
    <w:p w:rsidR="00125DCB" w:rsidRPr="00FD6D67" w:rsidRDefault="00125DCB">
      <w:pPr>
        <w:jc w:val="both"/>
        <w:rPr>
          <w:rFonts w:asciiTheme="minorHAnsi" w:hAnsiTheme="minorHAnsi"/>
        </w:rPr>
      </w:pPr>
    </w:p>
    <w:p w:rsidR="00C116DA" w:rsidRPr="00FD6D67" w:rsidRDefault="00C116DA" w:rsidP="00874A18">
      <w:pPr>
        <w:jc w:val="both"/>
        <w:outlineLvl w:val="0"/>
        <w:rPr>
          <w:rFonts w:asciiTheme="minorHAnsi" w:hAnsiTheme="minorHAnsi"/>
          <w:b/>
          <w:bCs/>
        </w:rPr>
      </w:pPr>
    </w:p>
    <w:p w:rsidR="00125DCB" w:rsidRPr="00FD6D67" w:rsidRDefault="00C1531D" w:rsidP="00874A18">
      <w:pPr>
        <w:jc w:val="both"/>
        <w:outlineLvl w:val="0"/>
        <w:rPr>
          <w:rFonts w:asciiTheme="minorHAnsi" w:hAnsiTheme="minorHAnsi"/>
          <w:b/>
          <w:bCs/>
        </w:rPr>
      </w:pPr>
      <w:r w:rsidRPr="00FD6D67">
        <w:rPr>
          <w:rFonts w:asciiTheme="minorHAnsi" w:hAnsiTheme="minorHAnsi"/>
          <w:b/>
          <w:bCs/>
        </w:rPr>
        <w:t>Opatrenia</w:t>
      </w:r>
    </w:p>
    <w:p w:rsidR="00DC5BEA" w:rsidRPr="00FD6D67" w:rsidRDefault="00DC5BEA" w:rsidP="00D857D2">
      <w:pPr>
        <w:jc w:val="both"/>
        <w:outlineLvl w:val="0"/>
        <w:rPr>
          <w:rFonts w:asciiTheme="minorHAnsi" w:hAnsiTheme="minorHAnsi"/>
          <w:b/>
          <w:bCs/>
        </w:rPr>
      </w:pPr>
    </w:p>
    <w:p w:rsidR="00667A25" w:rsidRPr="00D857D2" w:rsidRDefault="00125DCB" w:rsidP="00D857D2">
      <w:pPr>
        <w:numPr>
          <w:ilvl w:val="0"/>
          <w:numId w:val="7"/>
        </w:numPr>
        <w:jc w:val="both"/>
        <w:rPr>
          <w:rFonts w:asciiTheme="minorHAnsi" w:hAnsiTheme="minorHAnsi"/>
          <w:bCs/>
        </w:rPr>
      </w:pPr>
      <w:r w:rsidRPr="00D857D2">
        <w:rPr>
          <w:rFonts w:asciiTheme="minorHAnsi" w:hAnsiTheme="minorHAnsi"/>
          <w:bCs/>
        </w:rPr>
        <w:t xml:space="preserve">učebnice a učebné texty sa priebežne riešia s ŠPÚ                                                                                     </w:t>
      </w:r>
    </w:p>
    <w:p w:rsidR="00125DCB" w:rsidRPr="00FD6D67" w:rsidRDefault="00667A25" w:rsidP="00D857D2">
      <w:pPr>
        <w:tabs>
          <w:tab w:val="left" w:pos="4536"/>
        </w:tabs>
        <w:ind w:left="4248" w:firstLine="708"/>
        <w:jc w:val="both"/>
        <w:outlineLvl w:val="0"/>
        <w:rPr>
          <w:rFonts w:asciiTheme="minorHAnsi" w:hAnsiTheme="minorHAnsi"/>
          <w:bCs/>
        </w:rPr>
      </w:pPr>
      <w:r w:rsidRPr="00FD6D67">
        <w:rPr>
          <w:rFonts w:asciiTheme="minorHAnsi" w:hAnsiTheme="minorHAnsi"/>
          <w:bCs/>
        </w:rPr>
        <w:t xml:space="preserve">  </w:t>
      </w:r>
      <w:r w:rsidR="00125DCB" w:rsidRPr="00FD6D67">
        <w:rPr>
          <w:rFonts w:asciiTheme="minorHAnsi" w:hAnsiTheme="minorHAnsi"/>
          <w:bCs/>
        </w:rPr>
        <w:t>Úloha:  dlhodobá</w:t>
      </w:r>
    </w:p>
    <w:p w:rsidR="00125DCB" w:rsidRPr="00FD6D67" w:rsidRDefault="00125DCB" w:rsidP="00D857D2">
      <w:pPr>
        <w:numPr>
          <w:ilvl w:val="0"/>
          <w:numId w:val="7"/>
        </w:numPr>
        <w:jc w:val="both"/>
        <w:rPr>
          <w:rFonts w:asciiTheme="minorHAnsi" w:hAnsiTheme="minorHAnsi"/>
          <w:bCs/>
        </w:rPr>
      </w:pPr>
      <w:r w:rsidRPr="00FD6D67">
        <w:rPr>
          <w:rFonts w:asciiTheme="minorHAnsi" w:hAnsiTheme="minorHAnsi"/>
          <w:bCs/>
        </w:rPr>
        <w:t xml:space="preserve">miesto školského psychológa závisí od schválenia a finančných prostriedkov zriaďovateľa </w:t>
      </w:r>
    </w:p>
    <w:p w:rsidR="00125DCB" w:rsidRPr="00FD6D67" w:rsidRDefault="00125DCB" w:rsidP="00D857D2">
      <w:pPr>
        <w:jc w:val="both"/>
        <w:rPr>
          <w:rFonts w:asciiTheme="minorHAnsi" w:hAnsiTheme="minorHAnsi"/>
          <w:bCs/>
        </w:rPr>
      </w:pPr>
      <w:r w:rsidRPr="00FD6D67">
        <w:rPr>
          <w:rFonts w:asciiTheme="minorHAnsi" w:hAnsiTheme="minorHAnsi"/>
          <w:bCs/>
        </w:rPr>
        <w:t xml:space="preserve">                                                                                     Úloha: priebežne</w:t>
      </w:r>
    </w:p>
    <w:p w:rsidR="00667A25" w:rsidRPr="00FD6D67" w:rsidRDefault="00125DCB" w:rsidP="00D857D2">
      <w:pPr>
        <w:numPr>
          <w:ilvl w:val="0"/>
          <w:numId w:val="7"/>
        </w:numPr>
        <w:jc w:val="both"/>
        <w:rPr>
          <w:rFonts w:asciiTheme="minorHAnsi" w:hAnsiTheme="minorHAnsi"/>
          <w:bCs/>
        </w:rPr>
      </w:pPr>
      <w:r w:rsidRPr="00FD6D67">
        <w:rPr>
          <w:rFonts w:asciiTheme="minorHAnsi" w:hAnsiTheme="minorHAnsi"/>
          <w:bCs/>
        </w:rPr>
        <w:t xml:space="preserve">využívanie nových špeciálnych pedagogických metód </w:t>
      </w:r>
      <w:r w:rsidR="00966033" w:rsidRPr="00FD6D67">
        <w:rPr>
          <w:rFonts w:asciiTheme="minorHAnsi" w:hAnsiTheme="minorHAnsi"/>
          <w:bCs/>
        </w:rPr>
        <w:t xml:space="preserve">sa </w:t>
      </w:r>
      <w:r w:rsidRPr="00FD6D67">
        <w:rPr>
          <w:rFonts w:asciiTheme="minorHAnsi" w:hAnsiTheme="minorHAnsi"/>
          <w:bCs/>
        </w:rPr>
        <w:t>bude priebežne zaraďovať</w:t>
      </w:r>
      <w:r w:rsidR="00352295" w:rsidRPr="00FD6D67">
        <w:rPr>
          <w:rFonts w:asciiTheme="minorHAnsi" w:hAnsiTheme="minorHAnsi"/>
          <w:bCs/>
        </w:rPr>
        <w:t xml:space="preserve"> do V</w:t>
      </w:r>
      <w:r w:rsidR="000D1754" w:rsidRPr="00FD6D67">
        <w:rPr>
          <w:rFonts w:asciiTheme="minorHAnsi" w:hAnsiTheme="minorHAnsi"/>
          <w:bCs/>
        </w:rPr>
        <w:t>V</w:t>
      </w:r>
      <w:r w:rsidR="00352295" w:rsidRPr="00FD6D67">
        <w:rPr>
          <w:rFonts w:asciiTheme="minorHAnsi" w:hAnsiTheme="minorHAnsi"/>
          <w:bCs/>
        </w:rPr>
        <w:t>P</w:t>
      </w:r>
      <w:r w:rsidRPr="00FD6D67">
        <w:rPr>
          <w:rFonts w:asciiTheme="minorHAnsi" w:hAnsiTheme="minorHAnsi"/>
          <w:bCs/>
        </w:rPr>
        <w:t xml:space="preserve">                                                                                 </w:t>
      </w:r>
    </w:p>
    <w:p w:rsidR="00125DCB" w:rsidRPr="00FD6D67" w:rsidRDefault="00125DCB" w:rsidP="00D857D2">
      <w:pPr>
        <w:ind w:left="4248" w:firstLine="708"/>
        <w:jc w:val="both"/>
        <w:outlineLvl w:val="0"/>
        <w:rPr>
          <w:rFonts w:asciiTheme="minorHAnsi" w:hAnsiTheme="minorHAnsi"/>
          <w:bCs/>
        </w:rPr>
      </w:pPr>
      <w:r w:rsidRPr="00FD6D67">
        <w:rPr>
          <w:rFonts w:asciiTheme="minorHAnsi" w:hAnsiTheme="minorHAnsi"/>
          <w:bCs/>
        </w:rPr>
        <w:t xml:space="preserve">  Úloha: priebežne</w:t>
      </w:r>
    </w:p>
    <w:p w:rsidR="00125DCB" w:rsidRPr="00FD6D67" w:rsidRDefault="00125DCB" w:rsidP="00D857D2">
      <w:pPr>
        <w:numPr>
          <w:ilvl w:val="0"/>
          <w:numId w:val="7"/>
        </w:numPr>
        <w:jc w:val="both"/>
        <w:rPr>
          <w:rFonts w:asciiTheme="minorHAnsi" w:hAnsiTheme="minorHAnsi"/>
          <w:bCs/>
        </w:rPr>
      </w:pPr>
      <w:r w:rsidRPr="00FD6D67">
        <w:rPr>
          <w:rFonts w:asciiTheme="minorHAnsi" w:hAnsiTheme="minorHAnsi"/>
          <w:bCs/>
        </w:rPr>
        <w:t>následné hospitácie sa budú realizovať priebežne</w:t>
      </w:r>
    </w:p>
    <w:p w:rsidR="00125DCB" w:rsidRPr="00FD6D67" w:rsidRDefault="00125DCB" w:rsidP="00D857D2">
      <w:pPr>
        <w:jc w:val="both"/>
        <w:outlineLvl w:val="0"/>
        <w:rPr>
          <w:rFonts w:asciiTheme="minorHAnsi" w:hAnsiTheme="minorHAnsi"/>
          <w:bCs/>
        </w:rPr>
      </w:pPr>
      <w:r w:rsidRPr="00FD6D67">
        <w:rPr>
          <w:rFonts w:asciiTheme="minorHAnsi" w:hAnsiTheme="minorHAnsi"/>
          <w:bCs/>
        </w:rPr>
        <w:t xml:space="preserve">                                                                                    Úloha: priebežne počas roka</w:t>
      </w:r>
    </w:p>
    <w:p w:rsidR="00125DCB" w:rsidRPr="00FD6D67" w:rsidRDefault="00125DCB" w:rsidP="00D857D2">
      <w:pPr>
        <w:jc w:val="both"/>
        <w:rPr>
          <w:rFonts w:asciiTheme="minorHAnsi" w:hAnsiTheme="minorHAnsi"/>
          <w:bCs/>
        </w:rPr>
      </w:pPr>
    </w:p>
    <w:p w:rsidR="00125DCB" w:rsidRPr="00FD6D67" w:rsidRDefault="00125DCB" w:rsidP="00D857D2">
      <w:pPr>
        <w:numPr>
          <w:ilvl w:val="0"/>
          <w:numId w:val="7"/>
        </w:numPr>
        <w:jc w:val="both"/>
        <w:rPr>
          <w:rFonts w:asciiTheme="minorHAnsi" w:hAnsiTheme="minorHAnsi"/>
          <w:bCs/>
        </w:rPr>
      </w:pPr>
      <w:r w:rsidRPr="00FD6D67">
        <w:rPr>
          <w:rFonts w:asciiTheme="minorHAnsi" w:hAnsiTheme="minorHAnsi"/>
          <w:bCs/>
        </w:rPr>
        <w:t xml:space="preserve">finančné prostriedky na motiváciu zamestnancov </w:t>
      </w:r>
      <w:r w:rsidR="00966033" w:rsidRPr="00FD6D67">
        <w:rPr>
          <w:rFonts w:asciiTheme="minorHAnsi" w:hAnsiTheme="minorHAnsi"/>
          <w:bCs/>
        </w:rPr>
        <w:t>sa budú</w:t>
      </w:r>
      <w:r w:rsidRPr="00FD6D67">
        <w:rPr>
          <w:rFonts w:asciiTheme="minorHAnsi" w:hAnsiTheme="minorHAnsi"/>
          <w:bCs/>
        </w:rPr>
        <w:t xml:space="preserve"> žiadať od zriaďovateľa</w:t>
      </w:r>
    </w:p>
    <w:p w:rsidR="00125DCB" w:rsidRPr="00FD6D67" w:rsidRDefault="00125DCB" w:rsidP="00D857D2">
      <w:pPr>
        <w:jc w:val="both"/>
        <w:rPr>
          <w:rFonts w:asciiTheme="minorHAnsi" w:hAnsiTheme="minorHAnsi"/>
          <w:bCs/>
        </w:rPr>
      </w:pPr>
      <w:r w:rsidRPr="00FD6D67">
        <w:rPr>
          <w:rFonts w:asciiTheme="minorHAnsi" w:hAnsiTheme="minorHAnsi"/>
          <w:bCs/>
        </w:rPr>
        <w:t xml:space="preserve">                                                                                    Úloha: priebežne</w:t>
      </w:r>
    </w:p>
    <w:p w:rsidR="00125DCB" w:rsidRDefault="00125DCB" w:rsidP="00D857D2">
      <w:pPr>
        <w:numPr>
          <w:ilvl w:val="0"/>
          <w:numId w:val="7"/>
        </w:numPr>
        <w:jc w:val="both"/>
        <w:rPr>
          <w:rFonts w:asciiTheme="minorHAnsi" w:hAnsiTheme="minorHAnsi"/>
          <w:bCs/>
        </w:rPr>
      </w:pPr>
      <w:r w:rsidRPr="00D857D2">
        <w:rPr>
          <w:rFonts w:asciiTheme="minorHAnsi" w:hAnsiTheme="minorHAnsi"/>
          <w:bCs/>
        </w:rPr>
        <w:t xml:space="preserve">nedostatok finančných prostriedkov na zabezpečenie chodu školy </w:t>
      </w:r>
      <w:r w:rsidR="00966033" w:rsidRPr="00D857D2">
        <w:rPr>
          <w:rFonts w:asciiTheme="minorHAnsi" w:hAnsiTheme="minorHAnsi"/>
          <w:bCs/>
        </w:rPr>
        <w:t>sa bude</w:t>
      </w:r>
      <w:r w:rsidRPr="00D857D2">
        <w:rPr>
          <w:rFonts w:asciiTheme="minorHAnsi" w:hAnsiTheme="minorHAnsi"/>
          <w:bCs/>
        </w:rPr>
        <w:t xml:space="preserve"> žiadať podľa  potreby od zriaďovateľa                                   Úloha: priebežne</w:t>
      </w:r>
    </w:p>
    <w:p w:rsidR="00D857D2" w:rsidRPr="00D857D2" w:rsidRDefault="00D857D2" w:rsidP="00D857D2">
      <w:pPr>
        <w:ind w:left="360"/>
        <w:jc w:val="both"/>
        <w:rPr>
          <w:rFonts w:asciiTheme="minorHAnsi" w:hAnsiTheme="minorHAnsi"/>
          <w:bCs/>
        </w:rPr>
      </w:pPr>
    </w:p>
    <w:p w:rsidR="00125DCB" w:rsidRPr="00FD6D67" w:rsidRDefault="00125DCB" w:rsidP="00D857D2">
      <w:pPr>
        <w:numPr>
          <w:ilvl w:val="0"/>
          <w:numId w:val="7"/>
        </w:numPr>
        <w:jc w:val="both"/>
        <w:rPr>
          <w:rFonts w:asciiTheme="minorHAnsi" w:hAnsiTheme="minorHAnsi"/>
          <w:bCs/>
        </w:rPr>
      </w:pPr>
      <w:r w:rsidRPr="00FD6D67">
        <w:rPr>
          <w:rFonts w:asciiTheme="minorHAnsi" w:hAnsiTheme="minorHAnsi"/>
          <w:bCs/>
        </w:rPr>
        <w:t>spoluprác</w:t>
      </w:r>
      <w:r w:rsidR="00E20905" w:rsidRPr="00FD6D67">
        <w:rPr>
          <w:rFonts w:asciiTheme="minorHAnsi" w:hAnsiTheme="minorHAnsi"/>
          <w:bCs/>
        </w:rPr>
        <w:t>a s </w:t>
      </w:r>
      <w:r w:rsidR="007743F9" w:rsidRPr="00FD6D67">
        <w:rPr>
          <w:rFonts w:asciiTheme="minorHAnsi" w:hAnsiTheme="minorHAnsi"/>
          <w:bCs/>
        </w:rPr>
        <w:t>problémový</w:t>
      </w:r>
      <w:r w:rsidR="00E20905" w:rsidRPr="00FD6D67">
        <w:rPr>
          <w:rFonts w:asciiTheme="minorHAnsi" w:hAnsiTheme="minorHAnsi"/>
          <w:bCs/>
        </w:rPr>
        <w:t xml:space="preserve">mi </w:t>
      </w:r>
      <w:r w:rsidR="007743F9" w:rsidRPr="00FD6D67">
        <w:rPr>
          <w:rFonts w:asciiTheme="minorHAnsi" w:hAnsiTheme="minorHAnsi"/>
          <w:bCs/>
        </w:rPr>
        <w:t xml:space="preserve"> a</w:t>
      </w:r>
      <w:r w:rsidR="00E20905" w:rsidRPr="00FD6D67">
        <w:rPr>
          <w:rFonts w:asciiTheme="minorHAnsi" w:hAnsiTheme="minorHAnsi"/>
          <w:bCs/>
        </w:rPr>
        <w:t> </w:t>
      </w:r>
      <w:r w:rsidRPr="00FD6D67">
        <w:rPr>
          <w:rFonts w:asciiTheme="minorHAnsi" w:hAnsiTheme="minorHAnsi"/>
          <w:bCs/>
        </w:rPr>
        <w:t>rómsky</w:t>
      </w:r>
      <w:r w:rsidR="00E20905" w:rsidRPr="00FD6D67">
        <w:rPr>
          <w:rFonts w:asciiTheme="minorHAnsi" w:hAnsiTheme="minorHAnsi"/>
          <w:bCs/>
        </w:rPr>
        <w:t xml:space="preserve">mi </w:t>
      </w:r>
      <w:r w:rsidRPr="00FD6D67">
        <w:rPr>
          <w:rFonts w:asciiTheme="minorHAnsi" w:hAnsiTheme="minorHAnsi"/>
          <w:bCs/>
        </w:rPr>
        <w:t>rodič</w:t>
      </w:r>
      <w:r w:rsidR="00E20905" w:rsidRPr="00FD6D67">
        <w:rPr>
          <w:rFonts w:asciiTheme="minorHAnsi" w:hAnsiTheme="minorHAnsi"/>
          <w:bCs/>
        </w:rPr>
        <w:t>mi</w:t>
      </w:r>
      <w:r w:rsidRPr="00FD6D67">
        <w:rPr>
          <w:rFonts w:asciiTheme="minorHAnsi" w:hAnsiTheme="minorHAnsi"/>
          <w:bCs/>
        </w:rPr>
        <w:t xml:space="preserve"> </w:t>
      </w:r>
      <w:r w:rsidR="00966033" w:rsidRPr="00FD6D67">
        <w:rPr>
          <w:rFonts w:asciiTheme="minorHAnsi" w:hAnsiTheme="minorHAnsi"/>
          <w:bCs/>
        </w:rPr>
        <w:t>sa bude</w:t>
      </w:r>
      <w:r w:rsidRPr="00FD6D67">
        <w:rPr>
          <w:rFonts w:asciiTheme="minorHAnsi" w:hAnsiTheme="minorHAnsi"/>
          <w:bCs/>
        </w:rPr>
        <w:t xml:space="preserve"> </w:t>
      </w:r>
      <w:r w:rsidR="007743F9" w:rsidRPr="00FD6D67">
        <w:rPr>
          <w:rFonts w:asciiTheme="minorHAnsi" w:hAnsiTheme="minorHAnsi"/>
          <w:bCs/>
        </w:rPr>
        <w:t xml:space="preserve">naďalej </w:t>
      </w:r>
      <w:r w:rsidRPr="00FD6D67">
        <w:rPr>
          <w:rFonts w:asciiTheme="minorHAnsi" w:hAnsiTheme="minorHAnsi"/>
          <w:bCs/>
        </w:rPr>
        <w:t>riešiť individuálne v spolupráci s odborom  sociálnych vecí a</w:t>
      </w:r>
      <w:r w:rsidR="006B7595" w:rsidRPr="00FD6D67">
        <w:rPr>
          <w:rFonts w:asciiTheme="minorHAnsi" w:hAnsiTheme="minorHAnsi"/>
          <w:bCs/>
        </w:rPr>
        <w:t> </w:t>
      </w:r>
      <w:r w:rsidRPr="00FD6D67">
        <w:rPr>
          <w:rFonts w:asciiTheme="minorHAnsi" w:hAnsiTheme="minorHAnsi"/>
          <w:bCs/>
        </w:rPr>
        <w:t>rodiny</w:t>
      </w:r>
      <w:r w:rsidR="006B7595" w:rsidRPr="00FD6D67">
        <w:rPr>
          <w:rFonts w:asciiTheme="minorHAnsi" w:hAnsiTheme="minorHAnsi"/>
          <w:bCs/>
        </w:rPr>
        <w:t>, prípadne polície</w:t>
      </w:r>
    </w:p>
    <w:p w:rsidR="00125DCB" w:rsidRPr="00FD6D67" w:rsidRDefault="00125DCB" w:rsidP="00D857D2">
      <w:pPr>
        <w:jc w:val="both"/>
        <w:rPr>
          <w:rFonts w:asciiTheme="minorHAnsi" w:hAnsiTheme="minorHAnsi"/>
          <w:bCs/>
        </w:rPr>
      </w:pPr>
      <w:r w:rsidRPr="00FD6D67">
        <w:rPr>
          <w:rFonts w:asciiTheme="minorHAnsi" w:hAnsiTheme="minorHAnsi"/>
          <w:bCs/>
        </w:rPr>
        <w:t xml:space="preserve">                                                                                    Úloha: priebežne</w:t>
      </w:r>
    </w:p>
    <w:p w:rsidR="00125DCB" w:rsidRPr="00FD6D67" w:rsidRDefault="00125DCB">
      <w:pPr>
        <w:jc w:val="both"/>
        <w:rPr>
          <w:rFonts w:asciiTheme="minorHAnsi" w:hAnsiTheme="minorHAnsi"/>
          <w:bCs/>
        </w:rPr>
      </w:pPr>
      <w:r w:rsidRPr="00FD6D67">
        <w:rPr>
          <w:rFonts w:asciiTheme="minorHAnsi" w:hAnsiTheme="minorHAnsi"/>
          <w:bCs/>
        </w:rPr>
        <w:t xml:space="preserve"> </w:t>
      </w:r>
    </w:p>
    <w:p w:rsidR="002A5646" w:rsidRPr="00FD6D67" w:rsidRDefault="002A5646">
      <w:pPr>
        <w:jc w:val="both"/>
        <w:rPr>
          <w:rFonts w:asciiTheme="minorHAnsi" w:hAnsiTheme="minorHAnsi"/>
          <w:b/>
          <w:bCs/>
        </w:rPr>
      </w:pPr>
    </w:p>
    <w:p w:rsidR="00125DCB" w:rsidRPr="00FD6D67" w:rsidRDefault="00125DCB">
      <w:pPr>
        <w:jc w:val="both"/>
        <w:rPr>
          <w:rFonts w:asciiTheme="minorHAnsi" w:hAnsiTheme="minorHAnsi"/>
          <w:b/>
          <w:bCs/>
        </w:rPr>
      </w:pPr>
      <w:r w:rsidRPr="00FD6D67">
        <w:rPr>
          <w:rFonts w:asciiTheme="minorHAnsi" w:hAnsiTheme="minorHAnsi"/>
          <w:b/>
          <w:bCs/>
        </w:rPr>
        <w:t>p) Výsledky úspešnosti školy pri príprave na výkon povolania a uplatnenie žiakov na pracovnom trhu alebo ich úspešnosť prijímania na ďalšie štúdium (§ 2 ods. 1 písmeno p)</w:t>
      </w:r>
    </w:p>
    <w:p w:rsidR="00125DCB" w:rsidRPr="00FD6D67" w:rsidRDefault="00125DCB">
      <w:pPr>
        <w:jc w:val="both"/>
        <w:rPr>
          <w:rFonts w:asciiTheme="minorHAnsi" w:hAnsiTheme="minorHAnsi"/>
          <w:bCs/>
        </w:rPr>
      </w:pPr>
      <w:r w:rsidRPr="00FD6D67">
        <w:rPr>
          <w:rFonts w:asciiTheme="minorHAnsi" w:hAnsiTheme="minorHAnsi"/>
          <w:bCs/>
        </w:rPr>
        <w:t xml:space="preserve">      </w:t>
      </w:r>
    </w:p>
    <w:p w:rsidR="00125DCB" w:rsidRPr="00FD6D67" w:rsidRDefault="00125DCB">
      <w:pPr>
        <w:jc w:val="both"/>
        <w:rPr>
          <w:rFonts w:asciiTheme="minorHAnsi" w:hAnsiTheme="minorHAnsi"/>
          <w:bCs/>
        </w:rPr>
      </w:pPr>
      <w:r w:rsidRPr="00FD6D67">
        <w:rPr>
          <w:rFonts w:asciiTheme="minorHAnsi" w:hAnsiTheme="minorHAnsi"/>
          <w:bCs/>
        </w:rPr>
        <w:t xml:space="preserve">      </w:t>
      </w:r>
      <w:r w:rsidR="00966033" w:rsidRPr="00FD6D67">
        <w:rPr>
          <w:rFonts w:asciiTheme="minorHAnsi" w:hAnsiTheme="minorHAnsi"/>
          <w:bCs/>
        </w:rPr>
        <w:t>Škola  n</w:t>
      </w:r>
      <w:r w:rsidRPr="00FD6D67">
        <w:rPr>
          <w:rFonts w:asciiTheme="minorHAnsi" w:hAnsiTheme="minorHAnsi"/>
          <w:bCs/>
        </w:rPr>
        <w:t>emá</w:t>
      </w:r>
      <w:r w:rsidR="00966033" w:rsidRPr="00FD6D67">
        <w:rPr>
          <w:rFonts w:asciiTheme="minorHAnsi" w:hAnsiTheme="minorHAnsi"/>
          <w:bCs/>
        </w:rPr>
        <w:t xml:space="preserve"> </w:t>
      </w:r>
      <w:r w:rsidRPr="00FD6D67">
        <w:rPr>
          <w:rFonts w:asciiTheme="minorHAnsi" w:hAnsiTheme="minorHAnsi"/>
          <w:bCs/>
        </w:rPr>
        <w:t>vedomosti  o tom, že by  absolventi Praktickej školy boli zaradení do zamestnania.</w:t>
      </w:r>
    </w:p>
    <w:p w:rsidR="00573E12" w:rsidRPr="00FD6D67" w:rsidRDefault="00573E12">
      <w:pPr>
        <w:jc w:val="both"/>
        <w:rPr>
          <w:rFonts w:asciiTheme="minorHAnsi" w:hAnsiTheme="minorHAnsi"/>
          <w:b/>
          <w:bCs/>
          <w:u w:val="single"/>
        </w:rPr>
      </w:pPr>
    </w:p>
    <w:p w:rsidR="00C339B8" w:rsidRDefault="00C339B8" w:rsidP="00874A18">
      <w:pPr>
        <w:jc w:val="both"/>
        <w:outlineLvl w:val="0"/>
        <w:rPr>
          <w:rFonts w:asciiTheme="minorHAnsi" w:hAnsiTheme="minorHAnsi"/>
          <w:b/>
          <w:bCs/>
          <w:u w:val="single"/>
        </w:rPr>
      </w:pPr>
    </w:p>
    <w:p w:rsidR="000C5EC5" w:rsidRDefault="000C5EC5" w:rsidP="00874A18">
      <w:pPr>
        <w:jc w:val="both"/>
        <w:outlineLvl w:val="0"/>
        <w:rPr>
          <w:rFonts w:asciiTheme="minorHAnsi" w:hAnsiTheme="minorHAnsi"/>
          <w:b/>
          <w:bCs/>
          <w:u w:val="single"/>
        </w:rPr>
      </w:pPr>
    </w:p>
    <w:p w:rsidR="00125DCB" w:rsidRDefault="00125DCB" w:rsidP="00874A18">
      <w:pPr>
        <w:jc w:val="both"/>
        <w:outlineLvl w:val="0"/>
        <w:rPr>
          <w:rFonts w:asciiTheme="minorHAnsi" w:hAnsiTheme="minorHAnsi"/>
          <w:b/>
          <w:bCs/>
          <w:u w:val="single"/>
        </w:rPr>
      </w:pPr>
      <w:r w:rsidRPr="00FD6D67">
        <w:rPr>
          <w:rFonts w:asciiTheme="minorHAnsi" w:hAnsiTheme="minorHAnsi"/>
          <w:b/>
          <w:bCs/>
          <w:u w:val="single"/>
        </w:rPr>
        <w:lastRenderedPageBreak/>
        <w:t>II. Ďalšie informácie o škole:</w:t>
      </w:r>
    </w:p>
    <w:p w:rsidR="000C5EC5" w:rsidRPr="00FD6D67" w:rsidRDefault="000C5EC5" w:rsidP="00874A18">
      <w:pPr>
        <w:jc w:val="both"/>
        <w:outlineLvl w:val="0"/>
        <w:rPr>
          <w:rFonts w:asciiTheme="minorHAnsi" w:hAnsiTheme="minorHAnsi"/>
          <w:b/>
          <w:bCs/>
          <w:u w:val="single"/>
        </w:rPr>
      </w:pPr>
    </w:p>
    <w:p w:rsidR="00125DCB" w:rsidRPr="00FD6D67" w:rsidRDefault="00125DCB">
      <w:pPr>
        <w:jc w:val="both"/>
        <w:rPr>
          <w:rFonts w:asciiTheme="minorHAnsi" w:hAnsiTheme="minorHAnsi"/>
          <w:b/>
          <w:bCs/>
        </w:rPr>
      </w:pPr>
    </w:p>
    <w:p w:rsidR="00125DCB" w:rsidRPr="00FD6D67" w:rsidRDefault="00125DCB">
      <w:pPr>
        <w:jc w:val="both"/>
        <w:rPr>
          <w:rFonts w:asciiTheme="minorHAnsi" w:hAnsiTheme="minorHAnsi"/>
          <w:b/>
          <w:bCs/>
        </w:rPr>
      </w:pPr>
      <w:r w:rsidRPr="00FD6D67">
        <w:rPr>
          <w:rFonts w:asciiTheme="minorHAnsi" w:hAnsiTheme="minorHAnsi"/>
          <w:b/>
          <w:bCs/>
        </w:rPr>
        <w:t>a) Psychohygienické podmienky výchovy a vzdelávania ( § 2 ods. 2 písm. a)</w:t>
      </w:r>
    </w:p>
    <w:p w:rsidR="00125DCB" w:rsidRPr="00FD6D67" w:rsidRDefault="00125DCB">
      <w:pPr>
        <w:jc w:val="both"/>
        <w:rPr>
          <w:rFonts w:asciiTheme="minorHAnsi" w:hAnsiTheme="minorHAnsi"/>
          <w:bCs/>
        </w:rPr>
      </w:pPr>
      <w:r w:rsidRPr="00FD6D67">
        <w:rPr>
          <w:rFonts w:asciiTheme="minorHAnsi" w:hAnsiTheme="minorHAnsi"/>
          <w:b/>
          <w:bCs/>
        </w:rPr>
        <w:t xml:space="preserve">     </w:t>
      </w:r>
      <w:r w:rsidRPr="00FD6D67">
        <w:rPr>
          <w:rFonts w:asciiTheme="minorHAnsi" w:hAnsiTheme="minorHAnsi"/>
          <w:bCs/>
        </w:rPr>
        <w:t xml:space="preserve">prispôsobené stupňu postihnutia žiakov: </w:t>
      </w:r>
    </w:p>
    <w:p w:rsidR="00125DCB" w:rsidRPr="00FD6D67" w:rsidRDefault="00125DCB" w:rsidP="006B7672">
      <w:pPr>
        <w:numPr>
          <w:ilvl w:val="0"/>
          <w:numId w:val="9"/>
        </w:numPr>
        <w:jc w:val="both"/>
        <w:rPr>
          <w:rFonts w:asciiTheme="minorHAnsi" w:hAnsiTheme="minorHAnsi"/>
          <w:bCs/>
        </w:rPr>
      </w:pPr>
      <w:r w:rsidRPr="00FD6D67">
        <w:rPr>
          <w:rFonts w:asciiTheme="minorHAnsi" w:hAnsiTheme="minorHAnsi"/>
          <w:bCs/>
        </w:rPr>
        <w:t>dodržiava sa režim dňa</w:t>
      </w:r>
    </w:p>
    <w:p w:rsidR="00125DCB" w:rsidRPr="00FD6D67" w:rsidRDefault="00125DCB" w:rsidP="006B7672">
      <w:pPr>
        <w:numPr>
          <w:ilvl w:val="0"/>
          <w:numId w:val="9"/>
        </w:numPr>
        <w:jc w:val="both"/>
        <w:rPr>
          <w:rFonts w:asciiTheme="minorHAnsi" w:hAnsiTheme="minorHAnsi"/>
          <w:bCs/>
        </w:rPr>
      </w:pPr>
      <w:r w:rsidRPr="00FD6D67">
        <w:rPr>
          <w:rFonts w:asciiTheme="minorHAnsi" w:hAnsiTheme="minorHAnsi"/>
          <w:bCs/>
        </w:rPr>
        <w:t>dĺžka prestávok</w:t>
      </w:r>
    </w:p>
    <w:p w:rsidR="00125DCB" w:rsidRPr="00FD6D67" w:rsidRDefault="00125DCB" w:rsidP="006B7672">
      <w:pPr>
        <w:numPr>
          <w:ilvl w:val="0"/>
          <w:numId w:val="9"/>
        </w:numPr>
        <w:jc w:val="both"/>
        <w:rPr>
          <w:rFonts w:asciiTheme="minorHAnsi" w:hAnsiTheme="minorHAnsi"/>
          <w:bCs/>
        </w:rPr>
      </w:pPr>
      <w:r w:rsidRPr="00FD6D67">
        <w:rPr>
          <w:rFonts w:asciiTheme="minorHAnsi" w:hAnsiTheme="minorHAnsi"/>
          <w:bCs/>
        </w:rPr>
        <w:t>pitný režim</w:t>
      </w:r>
    </w:p>
    <w:p w:rsidR="00125DCB" w:rsidRPr="00FD6D67" w:rsidRDefault="00125DCB" w:rsidP="006B7672">
      <w:pPr>
        <w:numPr>
          <w:ilvl w:val="0"/>
          <w:numId w:val="9"/>
        </w:numPr>
        <w:jc w:val="both"/>
        <w:rPr>
          <w:rFonts w:asciiTheme="minorHAnsi" w:hAnsiTheme="minorHAnsi"/>
          <w:bCs/>
        </w:rPr>
      </w:pPr>
      <w:r w:rsidRPr="00FD6D67">
        <w:rPr>
          <w:rFonts w:asciiTheme="minorHAnsi" w:hAnsiTheme="minorHAnsi"/>
          <w:bCs/>
        </w:rPr>
        <w:t>individuálny prístup ku každému žiakovi vo výchovno-vyučovacej    činnosti</w:t>
      </w:r>
    </w:p>
    <w:p w:rsidR="00125DCB" w:rsidRPr="00FD6D67" w:rsidRDefault="00125DCB" w:rsidP="006B7672">
      <w:pPr>
        <w:numPr>
          <w:ilvl w:val="0"/>
          <w:numId w:val="9"/>
        </w:numPr>
        <w:jc w:val="both"/>
        <w:rPr>
          <w:rFonts w:asciiTheme="minorHAnsi" w:hAnsiTheme="minorHAnsi"/>
          <w:bCs/>
        </w:rPr>
      </w:pPr>
      <w:r w:rsidRPr="00FD6D67">
        <w:rPr>
          <w:rFonts w:asciiTheme="minorHAnsi" w:hAnsiTheme="minorHAnsi"/>
          <w:bCs/>
        </w:rPr>
        <w:t>vzhľadom k postih</w:t>
      </w:r>
      <w:r w:rsidR="00B25FF2" w:rsidRPr="00FD6D67">
        <w:rPr>
          <w:rFonts w:asciiTheme="minorHAnsi" w:hAnsiTheme="minorHAnsi"/>
          <w:bCs/>
        </w:rPr>
        <w:t>nutiu</w:t>
      </w:r>
      <w:r w:rsidRPr="00FD6D67">
        <w:rPr>
          <w:rFonts w:asciiTheme="minorHAnsi" w:hAnsiTheme="minorHAnsi"/>
          <w:bCs/>
        </w:rPr>
        <w:t xml:space="preserve"> </w:t>
      </w:r>
      <w:r w:rsidR="00E20905" w:rsidRPr="00FD6D67">
        <w:rPr>
          <w:rFonts w:asciiTheme="minorHAnsi" w:hAnsiTheme="minorHAnsi"/>
          <w:bCs/>
        </w:rPr>
        <w:t xml:space="preserve">počas vyučovacích hodín </w:t>
      </w:r>
      <w:r w:rsidRPr="00FD6D67">
        <w:rPr>
          <w:rFonts w:asciiTheme="minorHAnsi" w:hAnsiTheme="minorHAnsi"/>
          <w:bCs/>
        </w:rPr>
        <w:t xml:space="preserve">kladenie primeraných nárokov </w:t>
      </w:r>
      <w:r w:rsidR="00E20905" w:rsidRPr="00FD6D67">
        <w:rPr>
          <w:rFonts w:asciiTheme="minorHAnsi" w:hAnsiTheme="minorHAnsi"/>
          <w:bCs/>
        </w:rPr>
        <w:t>na žiaka</w:t>
      </w:r>
    </w:p>
    <w:p w:rsidR="00125DCB" w:rsidRPr="00FD6D67" w:rsidRDefault="00125DCB" w:rsidP="006B7672">
      <w:pPr>
        <w:numPr>
          <w:ilvl w:val="0"/>
          <w:numId w:val="9"/>
        </w:numPr>
        <w:jc w:val="both"/>
        <w:rPr>
          <w:rFonts w:asciiTheme="minorHAnsi" w:hAnsiTheme="minorHAnsi"/>
          <w:bCs/>
        </w:rPr>
      </w:pPr>
      <w:r w:rsidRPr="00FD6D67">
        <w:rPr>
          <w:rFonts w:asciiTheme="minorHAnsi" w:hAnsiTheme="minorHAnsi"/>
          <w:bCs/>
        </w:rPr>
        <w:t>uplatňovanie relaxačných chvíľok počas vyučovania</w:t>
      </w:r>
    </w:p>
    <w:p w:rsidR="00CA5401" w:rsidRPr="00FD6D67" w:rsidRDefault="00CA5401" w:rsidP="006B7672">
      <w:pPr>
        <w:numPr>
          <w:ilvl w:val="0"/>
          <w:numId w:val="9"/>
        </w:numPr>
        <w:jc w:val="both"/>
        <w:rPr>
          <w:rFonts w:asciiTheme="minorHAnsi" w:hAnsiTheme="minorHAnsi"/>
          <w:bCs/>
        </w:rPr>
      </w:pPr>
      <w:r w:rsidRPr="00FD6D67">
        <w:rPr>
          <w:rFonts w:asciiTheme="minorHAnsi" w:hAnsiTheme="minorHAnsi"/>
          <w:bCs/>
        </w:rPr>
        <w:t>využívanie služieb externého psychológa</w:t>
      </w:r>
    </w:p>
    <w:p w:rsidR="00CA5401" w:rsidRPr="00FD6D67" w:rsidRDefault="00CA5401" w:rsidP="006B7672">
      <w:pPr>
        <w:numPr>
          <w:ilvl w:val="0"/>
          <w:numId w:val="9"/>
        </w:numPr>
        <w:jc w:val="both"/>
        <w:rPr>
          <w:rFonts w:asciiTheme="minorHAnsi" w:hAnsiTheme="minorHAnsi"/>
          <w:bCs/>
        </w:rPr>
      </w:pPr>
      <w:r w:rsidRPr="00FD6D67">
        <w:rPr>
          <w:rFonts w:asciiTheme="minorHAnsi" w:hAnsiTheme="minorHAnsi"/>
          <w:bCs/>
        </w:rPr>
        <w:t>zabezpečenie fyzioterapeutických a rehabilitačných cvičení zdravotnou sestrou</w:t>
      </w:r>
    </w:p>
    <w:p w:rsidR="000D1754" w:rsidRPr="00FD6D67" w:rsidRDefault="000D1754" w:rsidP="006B7672">
      <w:pPr>
        <w:numPr>
          <w:ilvl w:val="0"/>
          <w:numId w:val="9"/>
        </w:numPr>
        <w:jc w:val="both"/>
        <w:rPr>
          <w:rFonts w:asciiTheme="minorHAnsi" w:hAnsiTheme="minorHAnsi"/>
          <w:bCs/>
        </w:rPr>
      </w:pPr>
      <w:r w:rsidRPr="00FD6D67">
        <w:rPr>
          <w:rFonts w:asciiTheme="minorHAnsi" w:hAnsiTheme="minorHAnsi"/>
          <w:bCs/>
        </w:rPr>
        <w:t>zabezpečenie terapeutických aktivít na skvalitnenie života MP žiakov</w:t>
      </w:r>
    </w:p>
    <w:p w:rsidR="00125DCB" w:rsidRPr="00FD6D67" w:rsidRDefault="00125DCB" w:rsidP="00667A25">
      <w:pPr>
        <w:ind w:left="284"/>
        <w:jc w:val="both"/>
        <w:rPr>
          <w:rFonts w:asciiTheme="minorHAnsi" w:hAnsiTheme="minorHAnsi"/>
          <w:bCs/>
        </w:rPr>
      </w:pPr>
    </w:p>
    <w:p w:rsidR="000C5EC5" w:rsidRDefault="000C5EC5">
      <w:pPr>
        <w:jc w:val="both"/>
        <w:rPr>
          <w:rFonts w:asciiTheme="minorHAnsi" w:hAnsiTheme="minorHAnsi"/>
          <w:b/>
          <w:bCs/>
        </w:rPr>
      </w:pPr>
    </w:p>
    <w:p w:rsidR="00125DCB" w:rsidRPr="00FD6D67" w:rsidRDefault="00125DCB">
      <w:pPr>
        <w:jc w:val="both"/>
        <w:rPr>
          <w:rFonts w:asciiTheme="minorHAnsi" w:hAnsiTheme="minorHAnsi"/>
          <w:b/>
          <w:bCs/>
        </w:rPr>
      </w:pPr>
      <w:r w:rsidRPr="00FD6D67">
        <w:rPr>
          <w:rFonts w:asciiTheme="minorHAnsi" w:hAnsiTheme="minorHAnsi"/>
          <w:b/>
          <w:bCs/>
        </w:rPr>
        <w:t>b) Voľnočasové aktivity školy (§ 2 ods. 2 písm. b)</w:t>
      </w:r>
    </w:p>
    <w:p w:rsidR="00125DCB" w:rsidRPr="00FD6D67" w:rsidRDefault="006E2567" w:rsidP="006B7672">
      <w:pPr>
        <w:numPr>
          <w:ilvl w:val="0"/>
          <w:numId w:val="17"/>
        </w:numPr>
        <w:jc w:val="both"/>
        <w:rPr>
          <w:rFonts w:asciiTheme="minorHAnsi" w:hAnsiTheme="minorHAnsi"/>
          <w:bCs/>
        </w:rPr>
      </w:pPr>
      <w:r w:rsidRPr="00FD6D67">
        <w:rPr>
          <w:rFonts w:asciiTheme="minorHAnsi" w:hAnsiTheme="minorHAnsi"/>
          <w:bCs/>
        </w:rPr>
        <w:t>krúžková činnosť</w:t>
      </w:r>
    </w:p>
    <w:p w:rsidR="006E2567" w:rsidRPr="00FD6D67" w:rsidRDefault="006E2567" w:rsidP="006B7672">
      <w:pPr>
        <w:numPr>
          <w:ilvl w:val="0"/>
          <w:numId w:val="17"/>
        </w:numPr>
        <w:jc w:val="both"/>
        <w:rPr>
          <w:rFonts w:asciiTheme="minorHAnsi" w:hAnsiTheme="minorHAnsi"/>
          <w:bCs/>
        </w:rPr>
      </w:pPr>
      <w:r w:rsidRPr="00FD6D67">
        <w:rPr>
          <w:rFonts w:asciiTheme="minorHAnsi" w:hAnsiTheme="minorHAnsi"/>
          <w:bCs/>
        </w:rPr>
        <w:t>tematické vychádzky</w:t>
      </w:r>
    </w:p>
    <w:p w:rsidR="006E2567" w:rsidRPr="00FD6D67" w:rsidRDefault="006E2567" w:rsidP="006B7672">
      <w:pPr>
        <w:numPr>
          <w:ilvl w:val="0"/>
          <w:numId w:val="17"/>
        </w:numPr>
        <w:jc w:val="both"/>
        <w:rPr>
          <w:rFonts w:asciiTheme="minorHAnsi" w:hAnsiTheme="minorHAnsi"/>
          <w:bCs/>
        </w:rPr>
      </w:pPr>
      <w:r w:rsidRPr="00FD6D67">
        <w:rPr>
          <w:rFonts w:asciiTheme="minorHAnsi" w:hAnsiTheme="minorHAnsi"/>
          <w:bCs/>
        </w:rPr>
        <w:t>účasť na podujatiach organizovaných školou a mimo školy v nitrianskom regióne</w:t>
      </w:r>
    </w:p>
    <w:p w:rsidR="000D3338" w:rsidRDefault="000D3338" w:rsidP="006B7672">
      <w:pPr>
        <w:numPr>
          <w:ilvl w:val="0"/>
          <w:numId w:val="17"/>
        </w:numPr>
        <w:jc w:val="both"/>
        <w:rPr>
          <w:rFonts w:asciiTheme="minorHAnsi" w:hAnsiTheme="minorHAnsi"/>
          <w:bCs/>
        </w:rPr>
      </w:pPr>
      <w:r w:rsidRPr="00FD6D67">
        <w:rPr>
          <w:rFonts w:asciiTheme="minorHAnsi" w:hAnsiTheme="minorHAnsi"/>
          <w:bCs/>
        </w:rPr>
        <w:t>CVČ</w:t>
      </w:r>
    </w:p>
    <w:p w:rsidR="00C60D8C" w:rsidRDefault="00C60D8C" w:rsidP="006B7672">
      <w:pPr>
        <w:numPr>
          <w:ilvl w:val="0"/>
          <w:numId w:val="17"/>
        </w:numPr>
        <w:jc w:val="both"/>
        <w:rPr>
          <w:rFonts w:asciiTheme="minorHAnsi" w:hAnsiTheme="minorHAnsi"/>
          <w:bCs/>
        </w:rPr>
      </w:pPr>
      <w:r>
        <w:rPr>
          <w:rFonts w:asciiTheme="minorHAnsi" w:hAnsiTheme="minorHAnsi"/>
          <w:bCs/>
        </w:rPr>
        <w:t>ŠKD</w:t>
      </w:r>
    </w:p>
    <w:p w:rsidR="00C60D8C" w:rsidRPr="00FD6D67" w:rsidRDefault="00C60D8C" w:rsidP="006B7672">
      <w:pPr>
        <w:numPr>
          <w:ilvl w:val="0"/>
          <w:numId w:val="17"/>
        </w:numPr>
        <w:jc w:val="both"/>
        <w:rPr>
          <w:rFonts w:asciiTheme="minorHAnsi" w:hAnsiTheme="minorHAnsi"/>
          <w:bCs/>
        </w:rPr>
      </w:pPr>
      <w:r>
        <w:rPr>
          <w:rFonts w:asciiTheme="minorHAnsi" w:hAnsiTheme="minorHAnsi"/>
          <w:bCs/>
        </w:rPr>
        <w:t>Výchovná činnosť v ŠI</w:t>
      </w:r>
    </w:p>
    <w:p w:rsidR="00F34C77" w:rsidRPr="00FD6D67" w:rsidRDefault="00F34C77" w:rsidP="000D3338">
      <w:pPr>
        <w:jc w:val="both"/>
        <w:rPr>
          <w:rFonts w:asciiTheme="minorHAnsi" w:hAnsiTheme="minorHAnsi"/>
        </w:rPr>
      </w:pPr>
    </w:p>
    <w:p w:rsidR="000C5EC5" w:rsidRDefault="000C5EC5">
      <w:pPr>
        <w:jc w:val="both"/>
        <w:rPr>
          <w:rFonts w:asciiTheme="minorHAnsi" w:hAnsiTheme="minorHAnsi"/>
          <w:b/>
          <w:bCs/>
        </w:rPr>
      </w:pPr>
    </w:p>
    <w:p w:rsidR="00691992" w:rsidRDefault="00691992">
      <w:pPr>
        <w:jc w:val="both"/>
        <w:rPr>
          <w:rFonts w:asciiTheme="minorHAnsi" w:hAnsiTheme="minorHAnsi"/>
          <w:b/>
          <w:bCs/>
        </w:rPr>
      </w:pPr>
    </w:p>
    <w:p w:rsidR="00125DCB" w:rsidRPr="00FD6D67" w:rsidRDefault="00125DCB">
      <w:pPr>
        <w:jc w:val="both"/>
        <w:rPr>
          <w:rFonts w:asciiTheme="minorHAnsi" w:hAnsiTheme="minorHAnsi"/>
          <w:b/>
          <w:bCs/>
        </w:rPr>
      </w:pPr>
      <w:r w:rsidRPr="00FD6D67">
        <w:rPr>
          <w:rFonts w:asciiTheme="minorHAnsi" w:hAnsiTheme="minorHAnsi"/>
          <w:b/>
          <w:bCs/>
        </w:rPr>
        <w:t xml:space="preserve">c) Spolupráca školy s rodičmi, o poskytovaní služieb deťom, žiakom a rodičom (§ 2 ods.   </w:t>
      </w:r>
    </w:p>
    <w:p w:rsidR="00125DCB" w:rsidRPr="00FD6D67" w:rsidRDefault="00125DCB">
      <w:pPr>
        <w:jc w:val="both"/>
        <w:rPr>
          <w:rFonts w:asciiTheme="minorHAnsi" w:hAnsiTheme="minorHAnsi"/>
          <w:b/>
          <w:bCs/>
        </w:rPr>
      </w:pPr>
      <w:r w:rsidRPr="00FD6D67">
        <w:rPr>
          <w:rFonts w:asciiTheme="minorHAnsi" w:hAnsiTheme="minorHAnsi"/>
          <w:b/>
          <w:bCs/>
        </w:rPr>
        <w:t xml:space="preserve">    2 písm. c)</w:t>
      </w:r>
    </w:p>
    <w:p w:rsidR="00125DCB" w:rsidRPr="00FD6D67" w:rsidRDefault="00125DCB" w:rsidP="00071A67">
      <w:pPr>
        <w:numPr>
          <w:ilvl w:val="0"/>
          <w:numId w:val="2"/>
        </w:numPr>
        <w:jc w:val="both"/>
        <w:rPr>
          <w:rFonts w:asciiTheme="minorHAnsi" w:hAnsiTheme="minorHAnsi"/>
          <w:bCs/>
        </w:rPr>
      </w:pPr>
      <w:r w:rsidRPr="00FD6D67">
        <w:rPr>
          <w:rFonts w:asciiTheme="minorHAnsi" w:hAnsiTheme="minorHAnsi"/>
          <w:bCs/>
        </w:rPr>
        <w:t>denná  spolupráca  s   rodičmi   dochádzajúcich   detí   v oblasti   riešenia  výchovných a  vyučovacích problémov</w:t>
      </w:r>
    </w:p>
    <w:p w:rsidR="00125DCB" w:rsidRPr="00FD6D67" w:rsidRDefault="00125DCB" w:rsidP="00071A67">
      <w:pPr>
        <w:numPr>
          <w:ilvl w:val="0"/>
          <w:numId w:val="2"/>
        </w:numPr>
        <w:jc w:val="both"/>
        <w:rPr>
          <w:rFonts w:asciiTheme="minorHAnsi" w:hAnsiTheme="minorHAnsi"/>
          <w:bCs/>
        </w:rPr>
      </w:pPr>
      <w:r w:rsidRPr="00FD6D67">
        <w:rPr>
          <w:rFonts w:asciiTheme="minorHAnsi" w:hAnsiTheme="minorHAnsi"/>
          <w:bCs/>
        </w:rPr>
        <w:t>pomoc školy /poradenská   činnosť/  pri  riešení   problémov   rodičov   v    úradných        záležitostiach,   ktoré majú s</w:t>
      </w:r>
      <w:r w:rsidR="00B25FF2" w:rsidRPr="00FD6D67">
        <w:rPr>
          <w:rFonts w:asciiTheme="minorHAnsi" w:hAnsiTheme="minorHAnsi"/>
          <w:bCs/>
        </w:rPr>
        <w:t> </w:t>
      </w:r>
      <w:r w:rsidRPr="00FD6D67">
        <w:rPr>
          <w:rFonts w:asciiTheme="minorHAnsi" w:hAnsiTheme="minorHAnsi"/>
          <w:bCs/>
        </w:rPr>
        <w:t>odborom</w:t>
      </w:r>
      <w:r w:rsidR="00B25FF2" w:rsidRPr="00FD6D67">
        <w:rPr>
          <w:rFonts w:asciiTheme="minorHAnsi" w:hAnsiTheme="minorHAnsi"/>
          <w:bCs/>
        </w:rPr>
        <w:t xml:space="preserve"> </w:t>
      </w:r>
      <w:r w:rsidRPr="00FD6D67">
        <w:rPr>
          <w:rFonts w:asciiTheme="minorHAnsi" w:hAnsiTheme="minorHAnsi"/>
          <w:bCs/>
        </w:rPr>
        <w:t xml:space="preserve"> sociálnych   vecí   a   rodiny,  súdmi  a  inými      inštitúciami</w:t>
      </w:r>
    </w:p>
    <w:p w:rsidR="00125DCB" w:rsidRPr="00FD6D67" w:rsidRDefault="00125DCB" w:rsidP="00071A67">
      <w:pPr>
        <w:numPr>
          <w:ilvl w:val="0"/>
          <w:numId w:val="2"/>
        </w:numPr>
        <w:jc w:val="both"/>
        <w:rPr>
          <w:rFonts w:asciiTheme="minorHAnsi" w:hAnsiTheme="minorHAnsi"/>
          <w:bCs/>
        </w:rPr>
      </w:pPr>
      <w:r w:rsidRPr="00FD6D67">
        <w:rPr>
          <w:rFonts w:asciiTheme="minorHAnsi" w:hAnsiTheme="minorHAnsi"/>
          <w:bCs/>
        </w:rPr>
        <w:t>zdravotná sestra  spolupracuje  s   rodičmi   pri   zabezpečovaní   zdravotnej  starostlivosti</w:t>
      </w:r>
    </w:p>
    <w:p w:rsidR="00125DCB" w:rsidRPr="00FD6D67" w:rsidRDefault="00125DCB">
      <w:pPr>
        <w:jc w:val="both"/>
        <w:rPr>
          <w:rFonts w:asciiTheme="minorHAnsi" w:hAnsiTheme="minorHAnsi"/>
          <w:b/>
          <w:bCs/>
        </w:rPr>
      </w:pPr>
    </w:p>
    <w:p w:rsidR="00125DCB" w:rsidRPr="00FD6D67" w:rsidRDefault="00125DCB">
      <w:pPr>
        <w:jc w:val="both"/>
        <w:rPr>
          <w:rFonts w:asciiTheme="minorHAnsi" w:hAnsiTheme="minorHAnsi"/>
          <w:b/>
          <w:bCs/>
        </w:rPr>
      </w:pPr>
      <w:r w:rsidRPr="00FD6D67">
        <w:rPr>
          <w:rFonts w:asciiTheme="minorHAnsi" w:hAnsiTheme="minorHAnsi"/>
          <w:b/>
          <w:bCs/>
        </w:rPr>
        <w:t>d) Vzájomné vzťahy medzi školou a deťmi alebo žiakmi, rodičmi a ďalšími fyzickými osobami a právnickými osobami, ktoré sa na výchove a vzdelávaní v škole podieľajú</w:t>
      </w:r>
    </w:p>
    <w:p w:rsidR="00125DCB" w:rsidRPr="00FD6D67" w:rsidRDefault="00125DCB">
      <w:pPr>
        <w:jc w:val="both"/>
        <w:rPr>
          <w:rFonts w:asciiTheme="minorHAnsi" w:hAnsiTheme="minorHAnsi"/>
          <w:b/>
          <w:bCs/>
        </w:rPr>
      </w:pPr>
    </w:p>
    <w:p w:rsidR="00125DCB" w:rsidRPr="00FD6D67" w:rsidRDefault="00125DCB" w:rsidP="006B7672">
      <w:pPr>
        <w:numPr>
          <w:ilvl w:val="0"/>
          <w:numId w:val="10"/>
        </w:numPr>
        <w:ind w:left="360"/>
        <w:jc w:val="both"/>
        <w:rPr>
          <w:rFonts w:asciiTheme="minorHAnsi" w:hAnsiTheme="minorHAnsi"/>
          <w:bCs/>
        </w:rPr>
      </w:pPr>
      <w:r w:rsidRPr="00FD6D67">
        <w:rPr>
          <w:rFonts w:asciiTheme="minorHAnsi" w:hAnsiTheme="minorHAnsi"/>
          <w:bCs/>
        </w:rPr>
        <w:t>škola spolupracuje s</w:t>
      </w:r>
      <w:r w:rsidR="00667A25" w:rsidRPr="00FD6D67">
        <w:rPr>
          <w:rFonts w:asciiTheme="minorHAnsi" w:hAnsiTheme="minorHAnsi"/>
          <w:bCs/>
        </w:rPr>
        <w:t> CŠPP,</w:t>
      </w:r>
      <w:r w:rsidR="00163ACD" w:rsidRPr="00FD6D67">
        <w:rPr>
          <w:rFonts w:asciiTheme="minorHAnsi" w:hAnsiTheme="minorHAnsi"/>
          <w:bCs/>
        </w:rPr>
        <w:t xml:space="preserve"> </w:t>
      </w:r>
      <w:r w:rsidR="006B7595" w:rsidRPr="00FD6D67">
        <w:rPr>
          <w:rFonts w:asciiTheme="minorHAnsi" w:hAnsiTheme="minorHAnsi"/>
          <w:bCs/>
        </w:rPr>
        <w:t xml:space="preserve"> </w:t>
      </w:r>
      <w:r w:rsidR="00163ACD" w:rsidRPr="00FD6D67">
        <w:rPr>
          <w:rFonts w:asciiTheme="minorHAnsi" w:hAnsiTheme="minorHAnsi"/>
          <w:bCs/>
        </w:rPr>
        <w:t>CPPP,</w:t>
      </w:r>
      <w:r w:rsidR="006B7595" w:rsidRPr="00FD6D67">
        <w:rPr>
          <w:rFonts w:asciiTheme="minorHAnsi" w:hAnsiTheme="minorHAnsi"/>
          <w:bCs/>
        </w:rPr>
        <w:t xml:space="preserve"> </w:t>
      </w:r>
      <w:r w:rsidRPr="00FD6D67">
        <w:rPr>
          <w:rFonts w:asciiTheme="minorHAnsi" w:hAnsiTheme="minorHAnsi"/>
          <w:bCs/>
        </w:rPr>
        <w:t xml:space="preserve"> </w:t>
      </w:r>
      <w:r w:rsidR="00667A25" w:rsidRPr="00FD6D67">
        <w:rPr>
          <w:rFonts w:asciiTheme="minorHAnsi" w:hAnsiTheme="minorHAnsi"/>
          <w:bCs/>
        </w:rPr>
        <w:t>DIC</w:t>
      </w:r>
      <w:r w:rsidRPr="00FD6D67">
        <w:rPr>
          <w:rFonts w:asciiTheme="minorHAnsi" w:hAnsiTheme="minorHAnsi"/>
          <w:bCs/>
        </w:rPr>
        <w:t xml:space="preserve"> </w:t>
      </w:r>
      <w:r w:rsidR="00667A25" w:rsidRPr="00FD6D67">
        <w:rPr>
          <w:rFonts w:asciiTheme="minorHAnsi" w:hAnsiTheme="minorHAnsi"/>
          <w:bCs/>
        </w:rPr>
        <w:t>,</w:t>
      </w:r>
      <w:r w:rsidRPr="00FD6D67">
        <w:rPr>
          <w:rFonts w:asciiTheme="minorHAnsi" w:hAnsiTheme="minorHAnsi"/>
          <w:bCs/>
        </w:rPr>
        <w:t xml:space="preserve">  </w:t>
      </w:r>
      <w:r w:rsidR="006B7595" w:rsidRPr="00FD6D67">
        <w:rPr>
          <w:rFonts w:asciiTheme="minorHAnsi" w:hAnsiTheme="minorHAnsi"/>
          <w:bCs/>
        </w:rPr>
        <w:t xml:space="preserve"> </w:t>
      </w:r>
      <w:r w:rsidRPr="00FD6D67">
        <w:rPr>
          <w:rFonts w:asciiTheme="minorHAnsi" w:hAnsiTheme="minorHAnsi"/>
          <w:bCs/>
        </w:rPr>
        <w:t xml:space="preserve">zamestnancami </w:t>
      </w:r>
      <w:r w:rsidR="00667A25" w:rsidRPr="00FD6D67">
        <w:rPr>
          <w:rFonts w:asciiTheme="minorHAnsi" w:hAnsiTheme="minorHAnsi"/>
          <w:bCs/>
        </w:rPr>
        <w:t>Z</w:t>
      </w:r>
      <w:r w:rsidRPr="00FD6D67">
        <w:rPr>
          <w:rFonts w:asciiTheme="minorHAnsi" w:hAnsiTheme="minorHAnsi"/>
          <w:bCs/>
        </w:rPr>
        <w:t>SS a </w:t>
      </w:r>
      <w:r w:rsidR="00F03046">
        <w:rPr>
          <w:rFonts w:asciiTheme="minorHAnsi" w:hAnsiTheme="minorHAnsi"/>
          <w:bCs/>
        </w:rPr>
        <w:t>CPDaR</w:t>
      </w:r>
      <w:r w:rsidRPr="00FD6D67">
        <w:rPr>
          <w:rFonts w:asciiTheme="minorHAnsi" w:hAnsiTheme="minorHAnsi"/>
          <w:bCs/>
        </w:rPr>
        <w:t xml:space="preserve">     </w:t>
      </w:r>
      <w:r w:rsidR="00731408" w:rsidRPr="00FD6D67">
        <w:rPr>
          <w:rFonts w:asciiTheme="minorHAnsi" w:hAnsiTheme="minorHAnsi"/>
          <w:bCs/>
        </w:rPr>
        <w:t>/</w:t>
      </w:r>
      <w:r w:rsidRPr="00FD6D67">
        <w:rPr>
          <w:rFonts w:asciiTheme="minorHAnsi" w:hAnsiTheme="minorHAnsi"/>
          <w:bCs/>
        </w:rPr>
        <w:t>rediagnostik</w:t>
      </w:r>
      <w:r w:rsidR="00731408" w:rsidRPr="00FD6D67">
        <w:rPr>
          <w:rFonts w:asciiTheme="minorHAnsi" w:hAnsiTheme="minorHAnsi"/>
          <w:bCs/>
        </w:rPr>
        <w:t>a</w:t>
      </w:r>
      <w:r w:rsidRPr="00FD6D67">
        <w:rPr>
          <w:rFonts w:asciiTheme="minorHAnsi" w:hAnsiTheme="minorHAnsi"/>
          <w:bCs/>
        </w:rPr>
        <w:t xml:space="preserve">  žiakov, špeciálno - pedagogické   vyšetrenia</w:t>
      </w:r>
      <w:r w:rsidR="00731408" w:rsidRPr="00FD6D67">
        <w:rPr>
          <w:rFonts w:asciiTheme="minorHAnsi" w:hAnsiTheme="minorHAnsi"/>
          <w:bCs/>
        </w:rPr>
        <w:t>, starostlivosť o žiakov- klientov zariadení</w:t>
      </w:r>
      <w:r w:rsidRPr="00FD6D67">
        <w:rPr>
          <w:rFonts w:asciiTheme="minorHAnsi" w:hAnsiTheme="minorHAnsi"/>
          <w:bCs/>
        </w:rPr>
        <w:t>/</w:t>
      </w:r>
    </w:p>
    <w:p w:rsidR="002375F0" w:rsidRPr="00FD6D67" w:rsidRDefault="002375F0" w:rsidP="006B7672">
      <w:pPr>
        <w:numPr>
          <w:ilvl w:val="0"/>
          <w:numId w:val="10"/>
        </w:numPr>
        <w:jc w:val="both"/>
        <w:rPr>
          <w:rFonts w:asciiTheme="minorHAnsi" w:hAnsiTheme="minorHAnsi"/>
          <w:bCs/>
        </w:rPr>
      </w:pPr>
      <w:r w:rsidRPr="00FD6D67">
        <w:rPr>
          <w:rFonts w:asciiTheme="minorHAnsi" w:hAnsiTheme="minorHAnsi"/>
          <w:bCs/>
        </w:rPr>
        <w:t>škola spolupracuje    so špeciálnymi základnými školami a</w:t>
      </w:r>
      <w:r w:rsidR="00731408" w:rsidRPr="00FD6D67">
        <w:rPr>
          <w:rFonts w:asciiTheme="minorHAnsi" w:hAnsiTheme="minorHAnsi"/>
          <w:bCs/>
        </w:rPr>
        <w:t> </w:t>
      </w:r>
      <w:r w:rsidRPr="00FD6D67">
        <w:rPr>
          <w:rFonts w:asciiTheme="minorHAnsi" w:hAnsiTheme="minorHAnsi"/>
          <w:bCs/>
        </w:rPr>
        <w:t>zariadeniami</w:t>
      </w:r>
      <w:r w:rsidR="00731408" w:rsidRPr="00FD6D67">
        <w:rPr>
          <w:rFonts w:asciiTheme="minorHAnsi" w:hAnsiTheme="minorHAnsi"/>
          <w:bCs/>
        </w:rPr>
        <w:t xml:space="preserve"> nitrianského regiónu</w:t>
      </w:r>
    </w:p>
    <w:p w:rsidR="00125DCB" w:rsidRPr="00FD6D67" w:rsidRDefault="00125DCB" w:rsidP="006B7672">
      <w:pPr>
        <w:numPr>
          <w:ilvl w:val="0"/>
          <w:numId w:val="10"/>
        </w:numPr>
        <w:jc w:val="both"/>
        <w:rPr>
          <w:rFonts w:asciiTheme="minorHAnsi" w:hAnsiTheme="minorHAnsi"/>
          <w:bCs/>
        </w:rPr>
      </w:pPr>
      <w:r w:rsidRPr="00FD6D67">
        <w:rPr>
          <w:rFonts w:asciiTheme="minorHAnsi" w:hAnsiTheme="minorHAnsi"/>
          <w:bCs/>
        </w:rPr>
        <w:t>škola   spolupracuje   s  občianskymi združeniami, spoločnosťami /ZPMP,    ÚNIA nevidiacich</w:t>
      </w:r>
      <w:r w:rsidR="007743F9" w:rsidRPr="00FD6D67">
        <w:rPr>
          <w:rFonts w:asciiTheme="minorHAnsi" w:hAnsiTheme="minorHAnsi"/>
          <w:bCs/>
        </w:rPr>
        <w:t xml:space="preserve">, </w:t>
      </w:r>
      <w:r w:rsidR="000D1754" w:rsidRPr="00FD6D67">
        <w:rPr>
          <w:rFonts w:asciiTheme="minorHAnsi" w:hAnsiTheme="minorHAnsi"/>
          <w:bCs/>
        </w:rPr>
        <w:t>KRAD Nitra</w:t>
      </w:r>
      <w:r w:rsidR="007743F9" w:rsidRPr="00FD6D67">
        <w:rPr>
          <w:rFonts w:asciiTheme="minorHAnsi" w:hAnsiTheme="minorHAnsi"/>
          <w:bCs/>
        </w:rPr>
        <w:t xml:space="preserve">, </w:t>
      </w:r>
      <w:r w:rsidR="004D56A0" w:rsidRPr="00FD6D67">
        <w:rPr>
          <w:rFonts w:asciiTheme="minorHAnsi" w:hAnsiTheme="minorHAnsi"/>
          <w:bCs/>
        </w:rPr>
        <w:t>SPOSA Nitra,</w:t>
      </w:r>
      <w:r w:rsidR="00CF73F4" w:rsidRPr="00FD6D67">
        <w:rPr>
          <w:rFonts w:asciiTheme="minorHAnsi" w:hAnsiTheme="minorHAnsi"/>
          <w:bCs/>
        </w:rPr>
        <w:t xml:space="preserve"> </w:t>
      </w:r>
      <w:r w:rsidR="007743F9" w:rsidRPr="00FD6D67">
        <w:rPr>
          <w:rFonts w:asciiTheme="minorHAnsi" w:hAnsiTheme="minorHAnsi"/>
          <w:bCs/>
        </w:rPr>
        <w:t>KOS</w:t>
      </w:r>
      <w:r w:rsidR="008A1F71" w:rsidRPr="00FD6D67">
        <w:rPr>
          <w:rFonts w:asciiTheme="minorHAnsi" w:hAnsiTheme="minorHAnsi"/>
          <w:bCs/>
        </w:rPr>
        <w:t>, ROTARY KLUB</w:t>
      </w:r>
      <w:r w:rsidR="000D1754" w:rsidRPr="00FD6D67">
        <w:rPr>
          <w:rFonts w:asciiTheme="minorHAnsi" w:hAnsiTheme="minorHAnsi"/>
          <w:bCs/>
        </w:rPr>
        <w:t xml:space="preserve">, NKN </w:t>
      </w:r>
      <w:r w:rsidR="00163ACD" w:rsidRPr="00FD6D67">
        <w:rPr>
          <w:rFonts w:asciiTheme="minorHAnsi" w:hAnsiTheme="minorHAnsi"/>
          <w:bCs/>
        </w:rPr>
        <w:t xml:space="preserve"> a inými</w:t>
      </w:r>
      <w:r w:rsidR="002375F0" w:rsidRPr="00FD6D67">
        <w:rPr>
          <w:rFonts w:asciiTheme="minorHAnsi" w:hAnsiTheme="minorHAnsi"/>
          <w:bCs/>
        </w:rPr>
        <w:t>/</w:t>
      </w:r>
    </w:p>
    <w:p w:rsidR="00125DCB" w:rsidRPr="00FD6D67" w:rsidRDefault="00125DCB" w:rsidP="006B7672">
      <w:pPr>
        <w:numPr>
          <w:ilvl w:val="0"/>
          <w:numId w:val="10"/>
        </w:numPr>
        <w:jc w:val="both"/>
        <w:rPr>
          <w:rFonts w:asciiTheme="minorHAnsi" w:hAnsiTheme="minorHAnsi"/>
          <w:bCs/>
        </w:rPr>
      </w:pPr>
      <w:r w:rsidRPr="00FD6D67">
        <w:rPr>
          <w:rFonts w:asciiTheme="minorHAnsi" w:hAnsiTheme="minorHAnsi"/>
          <w:bCs/>
        </w:rPr>
        <w:lastRenderedPageBreak/>
        <w:t xml:space="preserve">škola   podporuje   zo     sponzorského   účtu </w:t>
      </w:r>
      <w:r w:rsidR="00731408" w:rsidRPr="00FD6D67">
        <w:rPr>
          <w:rFonts w:asciiTheme="minorHAnsi" w:hAnsiTheme="minorHAnsi"/>
          <w:bCs/>
        </w:rPr>
        <w:t>školské a voľnočasové aktivity</w:t>
      </w:r>
      <w:r w:rsidRPr="00FD6D67">
        <w:rPr>
          <w:rFonts w:asciiTheme="minorHAnsi" w:hAnsiTheme="minorHAnsi"/>
          <w:bCs/>
        </w:rPr>
        <w:t xml:space="preserve">   žiakov,    projekty </w:t>
      </w:r>
      <w:r w:rsidR="00731408" w:rsidRPr="00FD6D67">
        <w:rPr>
          <w:rFonts w:asciiTheme="minorHAnsi" w:hAnsiTheme="minorHAnsi"/>
          <w:bCs/>
        </w:rPr>
        <w:t>školy</w:t>
      </w:r>
    </w:p>
    <w:p w:rsidR="00125DCB" w:rsidRPr="00FD6D67" w:rsidRDefault="00125DCB" w:rsidP="006B7672">
      <w:pPr>
        <w:numPr>
          <w:ilvl w:val="0"/>
          <w:numId w:val="10"/>
        </w:numPr>
        <w:jc w:val="both"/>
        <w:rPr>
          <w:rFonts w:asciiTheme="minorHAnsi" w:hAnsiTheme="minorHAnsi"/>
          <w:bCs/>
        </w:rPr>
      </w:pPr>
      <w:r w:rsidRPr="00FD6D67">
        <w:rPr>
          <w:rFonts w:asciiTheme="minorHAnsi" w:hAnsiTheme="minorHAnsi"/>
          <w:bCs/>
        </w:rPr>
        <w:t>spolupráca   školy  s  hudobnými agentúrami – výchovné koncerty</w:t>
      </w:r>
      <w:r w:rsidR="000D1754" w:rsidRPr="00FD6D67">
        <w:rPr>
          <w:rFonts w:asciiTheme="minorHAnsi" w:hAnsiTheme="minorHAnsi"/>
          <w:bCs/>
        </w:rPr>
        <w:t>, divadelnými spoločnosťami</w:t>
      </w:r>
    </w:p>
    <w:p w:rsidR="00125DCB" w:rsidRPr="00FD6D67" w:rsidRDefault="00125DCB" w:rsidP="006B7672">
      <w:pPr>
        <w:numPr>
          <w:ilvl w:val="0"/>
          <w:numId w:val="10"/>
        </w:numPr>
        <w:jc w:val="both"/>
        <w:rPr>
          <w:rFonts w:asciiTheme="minorHAnsi" w:hAnsiTheme="minorHAnsi"/>
          <w:bCs/>
        </w:rPr>
      </w:pPr>
      <w:r w:rsidRPr="00FD6D67">
        <w:rPr>
          <w:rFonts w:asciiTheme="minorHAnsi" w:hAnsiTheme="minorHAnsi"/>
          <w:bCs/>
        </w:rPr>
        <w:t>spolupráca s</w:t>
      </w:r>
      <w:r w:rsidR="002375F0" w:rsidRPr="00FD6D67">
        <w:rPr>
          <w:rFonts w:asciiTheme="minorHAnsi" w:hAnsiTheme="minorHAnsi"/>
          <w:bCs/>
        </w:rPr>
        <w:t>o</w:t>
      </w:r>
      <w:r w:rsidRPr="00FD6D67">
        <w:rPr>
          <w:rFonts w:asciiTheme="minorHAnsi" w:hAnsiTheme="minorHAnsi"/>
          <w:bCs/>
        </w:rPr>
        <w:t> ZUŠ v</w:t>
      </w:r>
      <w:r w:rsidR="00731408" w:rsidRPr="00FD6D67">
        <w:rPr>
          <w:rFonts w:asciiTheme="minorHAnsi" w:hAnsiTheme="minorHAnsi"/>
          <w:bCs/>
        </w:rPr>
        <w:t> </w:t>
      </w:r>
      <w:r w:rsidRPr="00FD6D67">
        <w:rPr>
          <w:rFonts w:asciiTheme="minorHAnsi" w:hAnsiTheme="minorHAnsi"/>
          <w:bCs/>
        </w:rPr>
        <w:t>Nitre</w:t>
      </w:r>
      <w:r w:rsidR="00731408" w:rsidRPr="00FD6D67">
        <w:rPr>
          <w:rFonts w:asciiTheme="minorHAnsi" w:hAnsiTheme="minorHAnsi"/>
          <w:bCs/>
        </w:rPr>
        <w:t xml:space="preserve"> – E. Pacovskej a P. Madaryovej</w:t>
      </w:r>
    </w:p>
    <w:p w:rsidR="000D1754" w:rsidRPr="00FD6D67" w:rsidRDefault="000D1754" w:rsidP="006B7672">
      <w:pPr>
        <w:numPr>
          <w:ilvl w:val="0"/>
          <w:numId w:val="10"/>
        </w:numPr>
        <w:jc w:val="both"/>
        <w:rPr>
          <w:rFonts w:asciiTheme="minorHAnsi" w:hAnsiTheme="minorHAnsi"/>
          <w:bCs/>
        </w:rPr>
      </w:pPr>
      <w:r w:rsidRPr="00FD6D67">
        <w:rPr>
          <w:rFonts w:asciiTheme="minorHAnsi" w:hAnsiTheme="minorHAnsi"/>
          <w:bCs/>
        </w:rPr>
        <w:t>spolupráca s Nitrianskou galériou</w:t>
      </w:r>
    </w:p>
    <w:p w:rsidR="005907E3" w:rsidRPr="00FD6D67" w:rsidRDefault="00125DCB" w:rsidP="006B7672">
      <w:pPr>
        <w:numPr>
          <w:ilvl w:val="0"/>
          <w:numId w:val="10"/>
        </w:numPr>
        <w:jc w:val="both"/>
        <w:rPr>
          <w:rFonts w:asciiTheme="minorHAnsi" w:hAnsiTheme="minorHAnsi"/>
          <w:bCs/>
        </w:rPr>
      </w:pPr>
      <w:r w:rsidRPr="00FD6D67">
        <w:rPr>
          <w:rFonts w:asciiTheme="minorHAnsi" w:hAnsiTheme="minorHAnsi"/>
          <w:bCs/>
        </w:rPr>
        <w:t>spolupráca s</w:t>
      </w:r>
      <w:r w:rsidR="00667A25" w:rsidRPr="00FD6D67">
        <w:rPr>
          <w:rFonts w:asciiTheme="minorHAnsi" w:hAnsiTheme="minorHAnsi"/>
          <w:bCs/>
        </w:rPr>
        <w:t>o</w:t>
      </w:r>
      <w:r w:rsidRPr="00FD6D67">
        <w:rPr>
          <w:rFonts w:asciiTheme="minorHAnsi" w:hAnsiTheme="minorHAnsi"/>
          <w:bCs/>
        </w:rPr>
        <w:t> </w:t>
      </w:r>
      <w:r w:rsidR="00667A25" w:rsidRPr="00FD6D67">
        <w:rPr>
          <w:rFonts w:asciiTheme="minorHAnsi" w:hAnsiTheme="minorHAnsi"/>
          <w:bCs/>
        </w:rPr>
        <w:t>ZSS</w:t>
      </w:r>
      <w:r w:rsidRPr="00FD6D67">
        <w:rPr>
          <w:rFonts w:asciiTheme="minorHAnsi" w:hAnsiTheme="minorHAnsi"/>
          <w:bCs/>
        </w:rPr>
        <w:t xml:space="preserve"> v Močenku,</w:t>
      </w:r>
      <w:r w:rsidR="00667A25" w:rsidRPr="00FD6D67">
        <w:rPr>
          <w:rFonts w:asciiTheme="minorHAnsi" w:hAnsiTheme="minorHAnsi"/>
          <w:bCs/>
        </w:rPr>
        <w:t xml:space="preserve"> v Klasove,</w:t>
      </w:r>
      <w:r w:rsidR="007743F9" w:rsidRPr="00FD6D67">
        <w:rPr>
          <w:rFonts w:asciiTheme="minorHAnsi" w:hAnsiTheme="minorHAnsi"/>
          <w:bCs/>
        </w:rPr>
        <w:t xml:space="preserve"> </w:t>
      </w:r>
      <w:r w:rsidR="00667A25" w:rsidRPr="00FD6D67">
        <w:rPr>
          <w:rFonts w:asciiTheme="minorHAnsi" w:hAnsiTheme="minorHAnsi"/>
          <w:bCs/>
        </w:rPr>
        <w:t>v Mani,</w:t>
      </w:r>
      <w:r w:rsidRPr="00FD6D67">
        <w:rPr>
          <w:rFonts w:asciiTheme="minorHAnsi" w:hAnsiTheme="minorHAnsi"/>
          <w:bCs/>
        </w:rPr>
        <w:t xml:space="preserve"> </w:t>
      </w:r>
      <w:r w:rsidR="00667A25" w:rsidRPr="00FD6D67">
        <w:rPr>
          <w:rFonts w:asciiTheme="minorHAnsi" w:hAnsiTheme="minorHAnsi"/>
          <w:bCs/>
        </w:rPr>
        <w:t>s </w:t>
      </w:r>
      <w:r w:rsidR="004E0BF7">
        <w:rPr>
          <w:rFonts w:asciiTheme="minorHAnsi" w:hAnsiTheme="minorHAnsi"/>
          <w:bCs/>
        </w:rPr>
        <w:t>CDR</w:t>
      </w:r>
      <w:r w:rsidR="00667A25" w:rsidRPr="00FD6D67">
        <w:rPr>
          <w:rFonts w:asciiTheme="minorHAnsi" w:hAnsiTheme="minorHAnsi"/>
          <w:bCs/>
        </w:rPr>
        <w:t xml:space="preserve"> </w:t>
      </w:r>
      <w:r w:rsidRPr="00FD6D67">
        <w:rPr>
          <w:rFonts w:asciiTheme="minorHAnsi" w:hAnsiTheme="minorHAnsi"/>
          <w:bCs/>
        </w:rPr>
        <w:t>v</w:t>
      </w:r>
      <w:r w:rsidR="00731408" w:rsidRPr="00FD6D67">
        <w:rPr>
          <w:rFonts w:asciiTheme="minorHAnsi" w:hAnsiTheme="minorHAnsi"/>
          <w:bCs/>
        </w:rPr>
        <w:t>  Nitre</w:t>
      </w:r>
      <w:r w:rsidR="00CF73F4" w:rsidRPr="00FD6D67">
        <w:rPr>
          <w:rFonts w:asciiTheme="minorHAnsi" w:hAnsiTheme="minorHAnsi"/>
          <w:bCs/>
        </w:rPr>
        <w:t>,</w:t>
      </w:r>
      <w:r w:rsidR="00B25FF2" w:rsidRPr="00FD6D67">
        <w:rPr>
          <w:rFonts w:asciiTheme="minorHAnsi" w:hAnsiTheme="minorHAnsi"/>
          <w:bCs/>
        </w:rPr>
        <w:t xml:space="preserve"> </w:t>
      </w:r>
      <w:r w:rsidR="008A1F71" w:rsidRPr="00FD6D67">
        <w:rPr>
          <w:rFonts w:asciiTheme="minorHAnsi" w:hAnsiTheme="minorHAnsi"/>
          <w:bCs/>
        </w:rPr>
        <w:t>Socia, Borinka</w:t>
      </w:r>
      <w:r w:rsidR="000D1754" w:rsidRPr="00FD6D67">
        <w:rPr>
          <w:rFonts w:asciiTheme="minorHAnsi" w:hAnsiTheme="minorHAnsi"/>
          <w:bCs/>
        </w:rPr>
        <w:t xml:space="preserve"> Nitra</w:t>
      </w:r>
    </w:p>
    <w:p w:rsidR="007743F9" w:rsidRPr="00FD6D67" w:rsidRDefault="00125DCB" w:rsidP="006B7672">
      <w:pPr>
        <w:numPr>
          <w:ilvl w:val="0"/>
          <w:numId w:val="10"/>
        </w:numPr>
        <w:jc w:val="both"/>
        <w:rPr>
          <w:rFonts w:asciiTheme="minorHAnsi" w:hAnsiTheme="minorHAnsi"/>
          <w:bCs/>
        </w:rPr>
      </w:pPr>
      <w:r w:rsidRPr="00FD6D67">
        <w:rPr>
          <w:rFonts w:asciiTheme="minorHAnsi" w:hAnsiTheme="minorHAnsi"/>
          <w:bCs/>
        </w:rPr>
        <w:t>spolupráca so ZŠ</w:t>
      </w:r>
      <w:r w:rsidR="007743F9" w:rsidRPr="00FD6D67">
        <w:rPr>
          <w:rFonts w:asciiTheme="minorHAnsi" w:hAnsiTheme="minorHAnsi"/>
          <w:bCs/>
        </w:rPr>
        <w:t xml:space="preserve"> Benkova-</w:t>
      </w:r>
      <w:r w:rsidRPr="00FD6D67">
        <w:rPr>
          <w:rFonts w:asciiTheme="minorHAnsi" w:hAnsiTheme="minorHAnsi"/>
          <w:bCs/>
        </w:rPr>
        <w:t xml:space="preserve"> Nitra</w:t>
      </w:r>
      <w:r w:rsidR="007743F9" w:rsidRPr="00FD6D67">
        <w:rPr>
          <w:rFonts w:asciiTheme="minorHAnsi" w:hAnsiTheme="minorHAnsi"/>
          <w:bCs/>
        </w:rPr>
        <w:t>, ZŠ -</w:t>
      </w:r>
      <w:r w:rsidR="000D1754" w:rsidRPr="00FD6D67">
        <w:rPr>
          <w:rFonts w:asciiTheme="minorHAnsi" w:hAnsiTheme="minorHAnsi"/>
          <w:bCs/>
        </w:rPr>
        <w:t>D</w:t>
      </w:r>
      <w:r w:rsidR="007743F9" w:rsidRPr="00FD6D67">
        <w:rPr>
          <w:rFonts w:asciiTheme="minorHAnsi" w:hAnsiTheme="minorHAnsi"/>
          <w:bCs/>
        </w:rPr>
        <w:t>o</w:t>
      </w:r>
      <w:r w:rsidR="000D1754" w:rsidRPr="00FD6D67">
        <w:rPr>
          <w:rFonts w:asciiTheme="minorHAnsi" w:hAnsiTheme="minorHAnsi"/>
          <w:bCs/>
        </w:rPr>
        <w:t>l</w:t>
      </w:r>
      <w:r w:rsidR="007743F9" w:rsidRPr="00FD6D67">
        <w:rPr>
          <w:rFonts w:asciiTheme="minorHAnsi" w:hAnsiTheme="minorHAnsi"/>
          <w:bCs/>
        </w:rPr>
        <w:t>né Krš</w:t>
      </w:r>
      <w:r w:rsidR="00CF73F4" w:rsidRPr="00FD6D67">
        <w:rPr>
          <w:rFonts w:asciiTheme="minorHAnsi" w:hAnsiTheme="minorHAnsi"/>
          <w:bCs/>
        </w:rPr>
        <w:t>k</w:t>
      </w:r>
      <w:r w:rsidR="007743F9" w:rsidRPr="00FD6D67">
        <w:rPr>
          <w:rFonts w:asciiTheme="minorHAnsi" w:hAnsiTheme="minorHAnsi"/>
          <w:bCs/>
        </w:rPr>
        <w:t xml:space="preserve">any, </w:t>
      </w:r>
      <w:r w:rsidR="00B25FF2" w:rsidRPr="00FD6D67">
        <w:rPr>
          <w:rFonts w:asciiTheme="minorHAnsi" w:hAnsiTheme="minorHAnsi"/>
          <w:bCs/>
        </w:rPr>
        <w:t xml:space="preserve">ZŠ Vinodol </w:t>
      </w:r>
    </w:p>
    <w:p w:rsidR="00125DCB" w:rsidRPr="00FD6D67" w:rsidRDefault="00125DCB" w:rsidP="00667A25">
      <w:pPr>
        <w:ind w:firstLine="120"/>
        <w:jc w:val="both"/>
        <w:rPr>
          <w:rFonts w:asciiTheme="minorHAnsi" w:hAnsiTheme="minorHAnsi"/>
          <w:b/>
          <w:bCs/>
        </w:rPr>
      </w:pPr>
    </w:p>
    <w:p w:rsidR="00125DCB" w:rsidRPr="00FD6D67" w:rsidRDefault="00125DCB">
      <w:pPr>
        <w:jc w:val="both"/>
        <w:rPr>
          <w:rFonts w:asciiTheme="minorHAnsi" w:hAnsiTheme="minorHAnsi"/>
          <w:b/>
          <w:bCs/>
        </w:rPr>
      </w:pPr>
    </w:p>
    <w:p w:rsidR="00125DCB" w:rsidRPr="00FD6D67" w:rsidRDefault="00125DCB">
      <w:pPr>
        <w:jc w:val="both"/>
        <w:rPr>
          <w:rFonts w:asciiTheme="minorHAnsi" w:hAnsiTheme="minorHAnsi"/>
          <w:b/>
          <w:bCs/>
        </w:rPr>
      </w:pPr>
    </w:p>
    <w:p w:rsidR="00125DCB" w:rsidRPr="00FD6D67" w:rsidRDefault="00125DCB" w:rsidP="00874A18">
      <w:pPr>
        <w:jc w:val="both"/>
        <w:outlineLvl w:val="0"/>
        <w:rPr>
          <w:rFonts w:asciiTheme="minorHAnsi" w:hAnsiTheme="minorHAnsi"/>
        </w:rPr>
      </w:pPr>
      <w:r w:rsidRPr="00FD6D67">
        <w:rPr>
          <w:rFonts w:asciiTheme="minorHAnsi" w:hAnsiTheme="minorHAnsi"/>
        </w:rPr>
        <w:t xml:space="preserve">                                                                                                     PaedDr. Soňa Šišková</w:t>
      </w:r>
    </w:p>
    <w:p w:rsidR="00125DCB" w:rsidRDefault="00125DCB">
      <w:pPr>
        <w:jc w:val="both"/>
        <w:rPr>
          <w:rFonts w:asciiTheme="minorHAnsi" w:hAnsiTheme="minorHAnsi"/>
        </w:rPr>
      </w:pPr>
      <w:r w:rsidRPr="00FD6D67">
        <w:rPr>
          <w:rFonts w:asciiTheme="minorHAnsi" w:hAnsiTheme="minorHAnsi"/>
        </w:rPr>
        <w:t xml:space="preserve">                                                                                                           riaditeľka školy</w:t>
      </w:r>
    </w:p>
    <w:p w:rsidR="00A20985" w:rsidRDefault="00A20985">
      <w:pPr>
        <w:jc w:val="both"/>
        <w:rPr>
          <w:rFonts w:asciiTheme="minorHAnsi" w:hAnsiTheme="minorHAnsi"/>
        </w:rPr>
      </w:pPr>
    </w:p>
    <w:p w:rsidR="00A20985" w:rsidRDefault="00A20985">
      <w:pPr>
        <w:jc w:val="both"/>
        <w:rPr>
          <w:rFonts w:asciiTheme="minorHAnsi" w:hAnsiTheme="minorHAnsi"/>
        </w:rPr>
      </w:pPr>
    </w:p>
    <w:p w:rsidR="00597567" w:rsidRDefault="00597567">
      <w:pPr>
        <w:jc w:val="both"/>
        <w:rPr>
          <w:rFonts w:asciiTheme="minorHAnsi" w:hAnsiTheme="minorHAnsi"/>
        </w:rPr>
      </w:pPr>
    </w:p>
    <w:p w:rsidR="00597567" w:rsidRDefault="00597567">
      <w:pPr>
        <w:jc w:val="both"/>
        <w:rPr>
          <w:rFonts w:asciiTheme="minorHAnsi" w:hAnsiTheme="minorHAnsi"/>
        </w:rPr>
      </w:pPr>
    </w:p>
    <w:p w:rsidR="00597567" w:rsidRDefault="00597567">
      <w:pPr>
        <w:jc w:val="both"/>
        <w:rPr>
          <w:rFonts w:asciiTheme="minorHAnsi" w:hAnsiTheme="minorHAnsi"/>
        </w:rPr>
      </w:pPr>
    </w:p>
    <w:p w:rsidR="00597567" w:rsidRDefault="00597567">
      <w:pPr>
        <w:jc w:val="both"/>
        <w:rPr>
          <w:rFonts w:asciiTheme="minorHAnsi" w:hAnsiTheme="minorHAnsi"/>
        </w:rPr>
      </w:pPr>
    </w:p>
    <w:p w:rsidR="00597567" w:rsidRDefault="00597567">
      <w:pPr>
        <w:jc w:val="both"/>
        <w:rPr>
          <w:rFonts w:asciiTheme="minorHAnsi" w:hAnsiTheme="minorHAnsi"/>
        </w:rPr>
      </w:pPr>
    </w:p>
    <w:p w:rsidR="00597567" w:rsidRDefault="00597567">
      <w:pPr>
        <w:jc w:val="both"/>
        <w:rPr>
          <w:rFonts w:asciiTheme="minorHAnsi" w:hAnsiTheme="minorHAnsi"/>
        </w:rPr>
      </w:pPr>
    </w:p>
    <w:p w:rsidR="00597567" w:rsidRDefault="00597567">
      <w:pPr>
        <w:jc w:val="both"/>
        <w:rPr>
          <w:rFonts w:asciiTheme="minorHAnsi" w:hAnsiTheme="minorHAnsi"/>
        </w:rPr>
      </w:pPr>
    </w:p>
    <w:p w:rsidR="00597567" w:rsidRDefault="00597567">
      <w:pPr>
        <w:jc w:val="both"/>
        <w:rPr>
          <w:rFonts w:asciiTheme="minorHAnsi" w:hAnsiTheme="minorHAnsi"/>
        </w:rPr>
      </w:pPr>
    </w:p>
    <w:p w:rsidR="00597567" w:rsidRDefault="00597567">
      <w:pPr>
        <w:jc w:val="both"/>
        <w:rPr>
          <w:rFonts w:asciiTheme="minorHAnsi" w:hAnsiTheme="minorHAnsi"/>
        </w:rPr>
      </w:pPr>
    </w:p>
    <w:p w:rsidR="00597567" w:rsidRDefault="00597567">
      <w:pPr>
        <w:jc w:val="both"/>
        <w:rPr>
          <w:rFonts w:asciiTheme="minorHAnsi" w:hAnsiTheme="minorHAnsi"/>
        </w:rPr>
      </w:pPr>
    </w:p>
    <w:p w:rsidR="00597567" w:rsidRDefault="00597567">
      <w:pPr>
        <w:jc w:val="both"/>
        <w:rPr>
          <w:rFonts w:asciiTheme="minorHAnsi" w:hAnsiTheme="minorHAnsi"/>
        </w:rPr>
      </w:pPr>
    </w:p>
    <w:p w:rsidR="00597567" w:rsidRDefault="00597567">
      <w:pPr>
        <w:jc w:val="both"/>
        <w:rPr>
          <w:rFonts w:asciiTheme="minorHAnsi" w:hAnsiTheme="minorHAnsi"/>
        </w:rPr>
      </w:pPr>
    </w:p>
    <w:p w:rsidR="00597567" w:rsidRDefault="00597567">
      <w:pPr>
        <w:jc w:val="both"/>
        <w:rPr>
          <w:rFonts w:asciiTheme="minorHAnsi" w:hAnsiTheme="minorHAnsi"/>
        </w:rPr>
      </w:pPr>
    </w:p>
    <w:p w:rsidR="00597567" w:rsidRDefault="00597567">
      <w:pPr>
        <w:jc w:val="both"/>
        <w:rPr>
          <w:rFonts w:asciiTheme="minorHAnsi" w:hAnsiTheme="minorHAnsi"/>
        </w:rPr>
      </w:pPr>
    </w:p>
    <w:p w:rsidR="00597567" w:rsidRDefault="00597567">
      <w:pPr>
        <w:jc w:val="both"/>
        <w:rPr>
          <w:rFonts w:asciiTheme="minorHAnsi" w:hAnsiTheme="minorHAnsi"/>
        </w:rPr>
      </w:pPr>
    </w:p>
    <w:p w:rsidR="00597567" w:rsidRDefault="00597567">
      <w:pPr>
        <w:jc w:val="both"/>
        <w:rPr>
          <w:rFonts w:asciiTheme="minorHAnsi" w:hAnsiTheme="minorHAnsi"/>
        </w:rPr>
      </w:pPr>
    </w:p>
    <w:p w:rsidR="00597567" w:rsidRDefault="00597567">
      <w:pPr>
        <w:jc w:val="both"/>
        <w:rPr>
          <w:rFonts w:asciiTheme="minorHAnsi" w:hAnsiTheme="minorHAnsi"/>
        </w:rPr>
      </w:pPr>
    </w:p>
    <w:p w:rsidR="00597567" w:rsidRDefault="00597567">
      <w:pPr>
        <w:jc w:val="both"/>
        <w:rPr>
          <w:rFonts w:asciiTheme="minorHAnsi" w:hAnsiTheme="minorHAnsi"/>
        </w:rPr>
      </w:pPr>
    </w:p>
    <w:p w:rsidR="00597567" w:rsidRDefault="00597567">
      <w:pPr>
        <w:jc w:val="both"/>
        <w:rPr>
          <w:rFonts w:asciiTheme="minorHAnsi" w:hAnsiTheme="minorHAnsi"/>
        </w:rPr>
      </w:pPr>
    </w:p>
    <w:p w:rsidR="00597567" w:rsidRDefault="00597567">
      <w:pPr>
        <w:jc w:val="both"/>
        <w:rPr>
          <w:rFonts w:asciiTheme="minorHAnsi" w:hAnsiTheme="minorHAnsi"/>
        </w:rPr>
      </w:pPr>
    </w:p>
    <w:p w:rsidR="00597567" w:rsidRDefault="00597567">
      <w:pPr>
        <w:jc w:val="both"/>
        <w:rPr>
          <w:rFonts w:asciiTheme="minorHAnsi" w:hAnsiTheme="minorHAnsi"/>
        </w:rPr>
      </w:pPr>
    </w:p>
    <w:p w:rsidR="0093760D" w:rsidRDefault="0093760D">
      <w:pPr>
        <w:jc w:val="both"/>
        <w:rPr>
          <w:rFonts w:asciiTheme="minorHAnsi" w:hAnsiTheme="minorHAnsi"/>
        </w:rPr>
      </w:pPr>
    </w:p>
    <w:p w:rsidR="0093760D" w:rsidRDefault="0093760D">
      <w:pPr>
        <w:jc w:val="both"/>
        <w:rPr>
          <w:rFonts w:asciiTheme="minorHAnsi" w:hAnsiTheme="minorHAnsi"/>
        </w:rPr>
      </w:pPr>
    </w:p>
    <w:p w:rsidR="0093760D" w:rsidRDefault="0093760D">
      <w:pPr>
        <w:jc w:val="both"/>
        <w:rPr>
          <w:rFonts w:asciiTheme="minorHAnsi" w:hAnsiTheme="minorHAnsi"/>
        </w:rPr>
      </w:pPr>
    </w:p>
    <w:p w:rsidR="0093760D" w:rsidRDefault="0093760D">
      <w:pPr>
        <w:jc w:val="both"/>
        <w:rPr>
          <w:rFonts w:asciiTheme="minorHAnsi" w:hAnsiTheme="minorHAnsi"/>
        </w:rPr>
      </w:pPr>
    </w:p>
    <w:p w:rsidR="0093760D" w:rsidRDefault="0093760D">
      <w:pPr>
        <w:jc w:val="both"/>
        <w:rPr>
          <w:rFonts w:asciiTheme="minorHAnsi" w:hAnsiTheme="minorHAnsi"/>
        </w:rPr>
      </w:pPr>
    </w:p>
    <w:p w:rsidR="0093760D" w:rsidRDefault="0093760D">
      <w:pPr>
        <w:jc w:val="both"/>
        <w:rPr>
          <w:rFonts w:asciiTheme="minorHAnsi" w:hAnsiTheme="minorHAnsi"/>
        </w:rPr>
      </w:pPr>
    </w:p>
    <w:p w:rsidR="00597567" w:rsidRDefault="00597567">
      <w:pPr>
        <w:jc w:val="both"/>
        <w:rPr>
          <w:rFonts w:asciiTheme="minorHAnsi" w:hAnsiTheme="minorHAnsi"/>
        </w:rPr>
      </w:pPr>
    </w:p>
    <w:p w:rsidR="00597567" w:rsidRDefault="00597567">
      <w:pPr>
        <w:jc w:val="both"/>
        <w:rPr>
          <w:rFonts w:asciiTheme="minorHAnsi" w:hAnsiTheme="minorHAnsi"/>
        </w:rPr>
      </w:pPr>
    </w:p>
    <w:p w:rsidR="00597567" w:rsidRDefault="00597567">
      <w:pPr>
        <w:jc w:val="both"/>
        <w:rPr>
          <w:rFonts w:asciiTheme="minorHAnsi" w:hAnsiTheme="minorHAnsi"/>
        </w:rPr>
      </w:pPr>
    </w:p>
    <w:p w:rsidR="00597567" w:rsidRDefault="00597567">
      <w:pPr>
        <w:jc w:val="both"/>
        <w:rPr>
          <w:rFonts w:asciiTheme="minorHAnsi" w:hAnsiTheme="minorHAnsi"/>
        </w:rPr>
      </w:pPr>
    </w:p>
    <w:p w:rsidR="00597567" w:rsidRDefault="00597567">
      <w:pPr>
        <w:jc w:val="both"/>
        <w:rPr>
          <w:rFonts w:asciiTheme="minorHAnsi" w:hAnsiTheme="minorHAnsi"/>
        </w:rPr>
      </w:pPr>
    </w:p>
    <w:p w:rsidR="00A20985" w:rsidRDefault="00A20985" w:rsidP="00597567">
      <w:pPr>
        <w:widowControl w:val="0"/>
        <w:suppressAutoHyphens/>
        <w:spacing w:line="360" w:lineRule="auto"/>
        <w:ind w:left="360"/>
        <w:jc w:val="both"/>
      </w:pPr>
      <w:r>
        <w:rPr>
          <w:rFonts w:asciiTheme="minorHAnsi" w:hAnsiTheme="minorHAnsi"/>
        </w:rPr>
        <w:lastRenderedPageBreak/>
        <w:t>Prílohy:</w:t>
      </w:r>
      <w:r w:rsidRPr="00A20985">
        <w:t xml:space="preserve"> </w:t>
      </w:r>
    </w:p>
    <w:p w:rsidR="00A20985" w:rsidRDefault="00A20985" w:rsidP="00A20985">
      <w:pPr>
        <w:widowControl w:val="0"/>
        <w:suppressAutoHyphens/>
        <w:spacing w:line="360" w:lineRule="auto"/>
        <w:ind w:left="360"/>
        <w:jc w:val="both"/>
      </w:pPr>
      <w:r>
        <w:t>1.1 Pokyny pre prácu pedagóga v domácom prostredí z dôvodu prerušenia vyučovania</w:t>
      </w:r>
    </w:p>
    <w:p w:rsidR="00A20985" w:rsidRPr="007B6D2F" w:rsidRDefault="00A20985" w:rsidP="00A20985">
      <w:r>
        <w:t xml:space="preserve">      </w:t>
      </w:r>
      <w:r w:rsidRPr="007B6D2F">
        <w:t>1.</w:t>
      </w:r>
      <w:r>
        <w:t>2</w:t>
      </w:r>
      <w:r w:rsidRPr="007B6D2F">
        <w:t xml:space="preserve">. Pokyn riaditeľky školy k ukončeniu vzdelávania žiakov 3. ročníka praktickej </w:t>
      </w:r>
    </w:p>
    <w:p w:rsidR="00A20985" w:rsidRPr="007B6D2F" w:rsidRDefault="00A20985" w:rsidP="00A20985">
      <w:r w:rsidRPr="007B6D2F">
        <w:t xml:space="preserve">                       Školy</w:t>
      </w:r>
    </w:p>
    <w:p w:rsidR="00A20985" w:rsidRDefault="00A20985">
      <w:pPr>
        <w:jc w:val="both"/>
        <w:rPr>
          <w:rFonts w:asciiTheme="minorHAnsi" w:hAnsiTheme="minorHAnsi"/>
        </w:rPr>
      </w:pPr>
    </w:p>
    <w:p w:rsidR="00A20985" w:rsidRDefault="00A20985" w:rsidP="00A20985">
      <w:pPr>
        <w:jc w:val="both"/>
      </w:pPr>
      <w:r w:rsidRPr="001A73CA">
        <w:t>Príloha č. 1.1</w:t>
      </w:r>
      <w:r>
        <w:t xml:space="preserve">. </w:t>
      </w:r>
    </w:p>
    <w:p w:rsidR="00A20985" w:rsidRDefault="00A20985" w:rsidP="00A20985">
      <w:pPr>
        <w:jc w:val="both"/>
      </w:pPr>
    </w:p>
    <w:p w:rsidR="00A20985" w:rsidRPr="001A73CA" w:rsidRDefault="00A20985" w:rsidP="00A20985">
      <w:pPr>
        <w:jc w:val="both"/>
        <w:rPr>
          <w:b/>
        </w:rPr>
      </w:pPr>
      <w:r w:rsidRPr="001A73CA">
        <w:rPr>
          <w:b/>
        </w:rPr>
        <w:t>Pokyny pre prácu pedagóga v domácom prostredí z dôvodu prerušenia vyučovania:</w:t>
      </w:r>
    </w:p>
    <w:p w:rsidR="00A20985" w:rsidRPr="001A73CA" w:rsidRDefault="00A20985" w:rsidP="00A20985">
      <w:pPr>
        <w:pStyle w:val="Odsekzoznamu"/>
        <w:numPr>
          <w:ilvl w:val="0"/>
          <w:numId w:val="48"/>
        </w:numPr>
        <w:spacing w:after="160" w:line="259" w:lineRule="auto"/>
        <w:jc w:val="both"/>
      </w:pPr>
      <w:r w:rsidRPr="001A73CA">
        <w:t>Skontaktovať sa so zákonnými zástupcami žiakov zo svojej triedy</w:t>
      </w:r>
    </w:p>
    <w:p w:rsidR="00A20985" w:rsidRPr="001A73CA" w:rsidRDefault="00A20985" w:rsidP="00A20985">
      <w:pPr>
        <w:pStyle w:val="Odsekzoznamu"/>
        <w:numPr>
          <w:ilvl w:val="0"/>
          <w:numId w:val="48"/>
        </w:numPr>
        <w:spacing w:after="160" w:line="259" w:lineRule="auto"/>
        <w:jc w:val="both"/>
      </w:pPr>
      <w:r w:rsidRPr="001A73CA">
        <w:t>Pravidelne komunikovať s dieťaťom/rodičom na báze zasielania úloh, pracovných listov, aktivít na trávenie voľného času dieťaťa, vypracovanie denného režimu pre dieťa a rodiča. Komunikovať PRAVIDELNE (najmenej 1x týždenne) najlepšie mailom a viesť svoj osobný záznam o komunikácii a spolupráci s rodičom každého žiaka, ak je to možné.</w:t>
      </w:r>
    </w:p>
    <w:p w:rsidR="00A20985" w:rsidRPr="001A73CA" w:rsidRDefault="00A20985" w:rsidP="00A20985">
      <w:pPr>
        <w:pStyle w:val="Odsekzoznamu"/>
        <w:numPr>
          <w:ilvl w:val="0"/>
          <w:numId w:val="48"/>
        </w:numPr>
        <w:spacing w:after="160" w:line="259" w:lineRule="auto"/>
        <w:jc w:val="both"/>
      </w:pPr>
      <w:r w:rsidRPr="001A73CA">
        <w:t>V prípade riešenia vzniknutého aktuálneho problému s dieťaťom , prejaviť súčinnosť, pomoc pri zvládnutí jeho riešenia.</w:t>
      </w:r>
    </w:p>
    <w:p w:rsidR="00A20985" w:rsidRPr="001A73CA" w:rsidRDefault="00A20985" w:rsidP="00A20985">
      <w:pPr>
        <w:pStyle w:val="Odsekzoznamu"/>
        <w:numPr>
          <w:ilvl w:val="0"/>
          <w:numId w:val="48"/>
        </w:numPr>
        <w:spacing w:after="160" w:line="259" w:lineRule="auto"/>
        <w:jc w:val="both"/>
      </w:pPr>
      <w:r w:rsidRPr="001A73CA">
        <w:t xml:space="preserve">Viesť si </w:t>
      </w:r>
      <w:r w:rsidRPr="001A73CA">
        <w:rPr>
          <w:b/>
        </w:rPr>
        <w:t>„Domáci denník práce“ (viď príloha)</w:t>
      </w:r>
      <w:r w:rsidRPr="001A73CA">
        <w:t xml:space="preserve"> – kde bude pedagóg denne viesť záznamy o svojej aktivite v domácom prostredí s časmi, dátumami a menami zák. zástupcov, s ktorými počas prerušenia vyučovania komunikoval (od 16. 3. 2020).</w:t>
      </w:r>
    </w:p>
    <w:p w:rsidR="00A20985" w:rsidRPr="001A73CA" w:rsidRDefault="00A20985" w:rsidP="00A20985">
      <w:pPr>
        <w:pStyle w:val="Odsekzoznamu"/>
        <w:numPr>
          <w:ilvl w:val="0"/>
          <w:numId w:val="48"/>
        </w:numPr>
        <w:spacing w:after="160" w:line="259" w:lineRule="auto"/>
        <w:jc w:val="both"/>
      </w:pPr>
      <w:r w:rsidRPr="001A73CA">
        <w:t xml:space="preserve">Sledovať portál: </w:t>
      </w:r>
      <w:hyperlink r:id="rId8" w:history="1">
        <w:r w:rsidRPr="001A73CA">
          <w:rPr>
            <w:rStyle w:val="Hypertextovprepojenie"/>
          </w:rPr>
          <w:t>www.ucimenadialku.sk</w:t>
        </w:r>
      </w:hyperlink>
      <w:r w:rsidRPr="001A73CA">
        <w:t xml:space="preserve"> s aktuálnymi informáciami, usmerneniami a námetmi pre prácu pedagóga.</w:t>
      </w:r>
    </w:p>
    <w:p w:rsidR="00A20985" w:rsidRPr="001A73CA" w:rsidRDefault="00A20985" w:rsidP="00A20985">
      <w:pPr>
        <w:pStyle w:val="Odsekzoznamu"/>
        <w:numPr>
          <w:ilvl w:val="0"/>
          <w:numId w:val="48"/>
        </w:numPr>
        <w:spacing w:after="160" w:line="259" w:lineRule="auto"/>
        <w:jc w:val="both"/>
      </w:pPr>
      <w:r w:rsidRPr="001A73CA">
        <w:t>Zhotoviť pomôcku pre žiaka, ktorej príprava si vyžaduje viac času a kľudu (na rozvoj jemnej motoriky, podporu handicapovaných oblastí žiaka a pod).</w:t>
      </w:r>
    </w:p>
    <w:p w:rsidR="00A20985" w:rsidRPr="001A73CA" w:rsidRDefault="00A20985" w:rsidP="00A20985">
      <w:pPr>
        <w:pStyle w:val="Odsekzoznamu"/>
        <w:numPr>
          <w:ilvl w:val="0"/>
          <w:numId w:val="48"/>
        </w:numPr>
        <w:spacing w:after="160" w:line="259" w:lineRule="auto"/>
        <w:jc w:val="both"/>
      </w:pPr>
      <w:r w:rsidRPr="001A73CA">
        <w:t xml:space="preserve">Vypracovať vzorové pracovné listy z predmetov slovenský jazyk, matematika, vecné učenie, vlastiveda, rozvíjanie komunikačných a sociálnych zručností prípadne ďalšie, ktoré vychádzajú z časovo-tematických plánov pre daný ročník pre ŠZŠ a pre predmety PŠ, tak ako sme sa dohodli na PK .  </w:t>
      </w:r>
    </w:p>
    <w:p w:rsidR="00A20985" w:rsidRPr="001A73CA" w:rsidRDefault="00A20985" w:rsidP="00A20985">
      <w:pPr>
        <w:pStyle w:val="Odsekzoznamu"/>
        <w:numPr>
          <w:ilvl w:val="0"/>
          <w:numId w:val="48"/>
        </w:numPr>
        <w:spacing w:after="160" w:line="259" w:lineRule="auto"/>
        <w:jc w:val="both"/>
      </w:pPr>
      <w:r w:rsidRPr="001A73CA">
        <w:t>Zhotoviť materiály na nástenku vo svojej triede, škole, doplnky pre zútulnenie školského prostredia a pod.</w:t>
      </w:r>
    </w:p>
    <w:p w:rsidR="00A20985" w:rsidRPr="001A73CA" w:rsidRDefault="00A20985" w:rsidP="00A20985">
      <w:pPr>
        <w:pStyle w:val="Odsekzoznamu"/>
        <w:numPr>
          <w:ilvl w:val="0"/>
          <w:numId w:val="48"/>
        </w:numPr>
        <w:spacing w:after="160" w:line="259" w:lineRule="auto"/>
        <w:jc w:val="both"/>
      </w:pPr>
      <w:r w:rsidRPr="001A73CA">
        <w:t>Vypracovať  hodnotenie žiakov svojej triedy za 3. štvrťrok škol. roka (správanie, prospech).</w:t>
      </w:r>
    </w:p>
    <w:p w:rsidR="00A20985" w:rsidRPr="001A73CA" w:rsidRDefault="00A20985" w:rsidP="00A20985">
      <w:pPr>
        <w:pStyle w:val="Odsekzoznamu"/>
        <w:numPr>
          <w:ilvl w:val="0"/>
          <w:numId w:val="48"/>
        </w:numPr>
        <w:spacing w:after="160" w:line="259" w:lineRule="auto"/>
        <w:jc w:val="both"/>
      </w:pPr>
      <w:r w:rsidRPr="001A73CA">
        <w:t xml:space="preserve">Sledovať stránky s námetmi pre prácu: </w:t>
      </w:r>
      <w:hyperlink r:id="rId9" w:history="1">
        <w:r w:rsidRPr="001A73CA">
          <w:rPr>
            <w:rStyle w:val="Hypertextovprepojenie"/>
          </w:rPr>
          <w:t>www.artmama.sk</w:t>
        </w:r>
      </w:hyperlink>
      <w:r w:rsidRPr="001A73CA">
        <w:t xml:space="preserve">, </w:t>
      </w:r>
      <w:hyperlink r:id="rId10" w:history="1">
        <w:r w:rsidRPr="001A73CA">
          <w:rPr>
            <w:rStyle w:val="Hypertextovprepojenie"/>
          </w:rPr>
          <w:t>www.pinterest.com</w:t>
        </w:r>
      </w:hyperlink>
      <w:r w:rsidRPr="001A73CA">
        <w:t xml:space="preserve">, </w:t>
      </w:r>
      <w:hyperlink r:id="rId11" w:history="1">
        <w:r w:rsidRPr="001A73CA">
          <w:rPr>
            <w:rStyle w:val="Hypertextovprepojenie"/>
          </w:rPr>
          <w:t>www.eduworld.sk</w:t>
        </w:r>
      </w:hyperlink>
      <w:r w:rsidRPr="001A73CA">
        <w:t xml:space="preserve">, </w:t>
      </w:r>
      <w:hyperlink r:id="rId12" w:history="1">
        <w:r w:rsidRPr="001A73CA">
          <w:rPr>
            <w:rStyle w:val="Hypertextovprepojenie"/>
          </w:rPr>
          <w:t>www.viemeposlovensky.sk</w:t>
        </w:r>
      </w:hyperlink>
      <w:r w:rsidRPr="001A73CA">
        <w:t xml:space="preserve">, </w:t>
      </w:r>
      <w:hyperlink r:id="rId13" w:history="1">
        <w:r w:rsidRPr="001A73CA">
          <w:rPr>
            <w:rStyle w:val="Hypertextovprepojenie"/>
          </w:rPr>
          <w:t>www.babetko.rodinka.sk</w:t>
        </w:r>
      </w:hyperlink>
      <w:r w:rsidRPr="001A73CA">
        <w:t xml:space="preserve">, </w:t>
      </w:r>
      <w:hyperlink r:id="rId14" w:history="1">
        <w:r w:rsidRPr="001A73CA">
          <w:rPr>
            <w:rStyle w:val="Hypertextovprepojenie"/>
          </w:rPr>
          <w:t>www.maminka.cz</w:t>
        </w:r>
      </w:hyperlink>
      <w:r w:rsidRPr="001A73CA">
        <w:t xml:space="preserve">, </w:t>
      </w:r>
      <w:hyperlink r:id="rId15" w:history="1">
        <w:r w:rsidRPr="001A73CA">
          <w:rPr>
            <w:rStyle w:val="Hypertextovprepojenie"/>
          </w:rPr>
          <w:t>www.minedu.sk</w:t>
        </w:r>
      </w:hyperlink>
      <w:r w:rsidRPr="001A73CA">
        <w:t xml:space="preserve">, </w:t>
      </w:r>
      <w:hyperlink r:id="rId16" w:history="1">
        <w:r w:rsidRPr="001A73CA">
          <w:rPr>
            <w:rStyle w:val="Hypertextovprepojenie"/>
          </w:rPr>
          <w:t>www.andreas.sk</w:t>
        </w:r>
      </w:hyperlink>
      <w:r w:rsidRPr="001A73CA">
        <w:t xml:space="preserve"> a pod.</w:t>
      </w:r>
    </w:p>
    <w:p w:rsidR="00A20985" w:rsidRPr="001A73CA" w:rsidRDefault="00A20985" w:rsidP="00A20985">
      <w:pPr>
        <w:jc w:val="both"/>
      </w:pPr>
      <w:r w:rsidRPr="001A73CA">
        <w:t xml:space="preserve">Jednotlivé vyplnené hárky treba zasielať s týždennou frekvenciou svojim zástupkyniam. Po ukončení prerušenia výchovnovzdelávacej činnosti bude domáca činnosť a aktivita </w:t>
      </w:r>
      <w:r w:rsidRPr="001A73CA">
        <w:rPr>
          <w:b/>
        </w:rPr>
        <w:t>každého pedagóga</w:t>
      </w:r>
      <w:r w:rsidRPr="001A73CA">
        <w:t xml:space="preserve"> kontrolovaná a hodnotená.  </w:t>
      </w:r>
    </w:p>
    <w:p w:rsidR="00A20985" w:rsidRPr="001A73CA" w:rsidRDefault="00A20985" w:rsidP="00A20985">
      <w:pPr>
        <w:jc w:val="both"/>
      </w:pPr>
      <w:r w:rsidRPr="001A73CA">
        <w:t xml:space="preserve">    </w:t>
      </w:r>
    </w:p>
    <w:p w:rsidR="00A20985" w:rsidRPr="001A73CA" w:rsidRDefault="00A20985" w:rsidP="00A20985">
      <w:pPr>
        <w:jc w:val="both"/>
      </w:pPr>
      <w:r w:rsidRPr="001A73CA">
        <w:t>Buďte tvoriví, informovaní!</w:t>
      </w:r>
    </w:p>
    <w:p w:rsidR="00A20985" w:rsidRPr="001A73CA" w:rsidRDefault="00A20985" w:rsidP="00A20985">
      <w:pPr>
        <w:jc w:val="both"/>
      </w:pPr>
      <w:r w:rsidRPr="001A73CA">
        <w:t>Buďte tu pre rodičov svojich  žiakov, v prípade vašich nápadov, návrhov  kontaktujte svoje zástupkyne, komunikujte medzi sebou navzájom.</w:t>
      </w:r>
    </w:p>
    <w:p w:rsidR="00A20985" w:rsidRPr="001A73CA" w:rsidRDefault="00A20985" w:rsidP="00A20985">
      <w:pPr>
        <w:jc w:val="both"/>
      </w:pPr>
      <w:r w:rsidRPr="001A73CA">
        <w:t>Chráňte seba a svojich blízkych a buďte DOMA!</w:t>
      </w:r>
    </w:p>
    <w:p w:rsidR="00A20985" w:rsidRDefault="00A20985" w:rsidP="00A20985"/>
    <w:p w:rsidR="00A20985" w:rsidRDefault="00A20985">
      <w:pPr>
        <w:jc w:val="both"/>
        <w:rPr>
          <w:rFonts w:asciiTheme="minorHAnsi" w:hAnsiTheme="minorHAnsi"/>
        </w:rPr>
      </w:pPr>
    </w:p>
    <w:p w:rsidR="00A20985" w:rsidRDefault="00A20985">
      <w:pPr>
        <w:jc w:val="both"/>
        <w:rPr>
          <w:rFonts w:asciiTheme="minorHAnsi" w:hAnsiTheme="minorHAnsi"/>
        </w:rPr>
      </w:pPr>
    </w:p>
    <w:p w:rsidR="00A20985" w:rsidRDefault="00A20985">
      <w:pPr>
        <w:jc w:val="both"/>
        <w:rPr>
          <w:rFonts w:asciiTheme="minorHAnsi" w:hAnsiTheme="minorHAnsi"/>
        </w:rPr>
      </w:pPr>
    </w:p>
    <w:p w:rsidR="00A20985" w:rsidRDefault="00A20985">
      <w:pPr>
        <w:jc w:val="both"/>
        <w:rPr>
          <w:rFonts w:asciiTheme="minorHAnsi" w:hAnsiTheme="minorHAnsi"/>
        </w:rPr>
      </w:pPr>
    </w:p>
    <w:p w:rsidR="00A20985" w:rsidRDefault="00A20985">
      <w:pPr>
        <w:jc w:val="both"/>
        <w:rPr>
          <w:rFonts w:asciiTheme="minorHAnsi" w:hAnsiTheme="minorHAnsi"/>
        </w:rPr>
      </w:pPr>
    </w:p>
    <w:p w:rsidR="00A20985" w:rsidRPr="007B6D2F" w:rsidRDefault="00A20985" w:rsidP="00A20985">
      <w:r w:rsidRPr="007B6D2F">
        <w:t>Príloha č. 1.</w:t>
      </w:r>
      <w:r>
        <w:t>2</w:t>
      </w:r>
      <w:r w:rsidRPr="007B6D2F">
        <w:t xml:space="preserve">. Pokyn riaditeľky školy k ukončeniu vzdelávania žiakov 3. ročníka praktickej </w:t>
      </w:r>
    </w:p>
    <w:p w:rsidR="00A20985" w:rsidRPr="007B6D2F" w:rsidRDefault="00A20985" w:rsidP="00A20985">
      <w:r w:rsidRPr="007B6D2F">
        <w:t xml:space="preserve">                       Školy</w:t>
      </w:r>
    </w:p>
    <w:p w:rsidR="00A20985" w:rsidRPr="007B6D2F" w:rsidRDefault="00A20985" w:rsidP="00A20985">
      <w:pPr>
        <w:rPr>
          <w:u w:val="single"/>
        </w:rPr>
      </w:pPr>
    </w:p>
    <w:p w:rsidR="00A20985" w:rsidRPr="007B6D2F" w:rsidRDefault="00A20985" w:rsidP="00A20985">
      <w:pPr>
        <w:jc w:val="center"/>
        <w:rPr>
          <w:u w:val="single"/>
        </w:rPr>
      </w:pPr>
      <w:r w:rsidRPr="007B6D2F">
        <w:rPr>
          <w:u w:val="single"/>
        </w:rPr>
        <w:t>Spojená škola internátna, Červeňova 42, 949 01  Nitra</w:t>
      </w:r>
    </w:p>
    <w:p w:rsidR="00A20985" w:rsidRPr="007B6D2F" w:rsidRDefault="00A20985" w:rsidP="00A20985">
      <w:pPr>
        <w:jc w:val="both"/>
      </w:pPr>
    </w:p>
    <w:p w:rsidR="00A20985" w:rsidRPr="007B6D2F" w:rsidRDefault="00A20985" w:rsidP="00A20985">
      <w:pPr>
        <w:jc w:val="both"/>
      </w:pPr>
    </w:p>
    <w:p w:rsidR="00A20985" w:rsidRPr="007B6D2F" w:rsidRDefault="00A20985" w:rsidP="00A20985">
      <w:pPr>
        <w:jc w:val="both"/>
        <w:rPr>
          <w:b/>
        </w:rPr>
      </w:pPr>
      <w:r w:rsidRPr="007B6D2F">
        <w:t xml:space="preserve">Na základe rozhodnutia  o termínoch a organizácii absolventskej skúšky, záverečnej skúšky, záverečnej pomaturitnej skúšky a celkového zhodnotenia manuálnych zručností v čase mimoriadnej situácie v školskom roku 2019/2020 sa vyučovanie </w:t>
      </w:r>
      <w:r w:rsidRPr="007B6D2F">
        <w:rPr>
          <w:b/>
        </w:rPr>
        <w:t>pre posledný ročník praktickej školy končí 7. mája 2020.</w:t>
      </w:r>
    </w:p>
    <w:p w:rsidR="00A20985" w:rsidRPr="007B6D2F" w:rsidRDefault="00A20985" w:rsidP="00A20985">
      <w:pPr>
        <w:jc w:val="both"/>
      </w:pPr>
      <w:r w:rsidRPr="007B6D2F">
        <w:t xml:space="preserve">Z uvedených dôvodov nebude triedny učiteľ zasielať žiakom, ktorých sa dané usmernenie týka po tomto termíne  úlohy na dištančné vzdelávanie. </w:t>
      </w:r>
    </w:p>
    <w:p w:rsidR="00A20985" w:rsidRPr="007B6D2F" w:rsidRDefault="00A20985" w:rsidP="00A20985">
      <w:pPr>
        <w:jc w:val="both"/>
      </w:pPr>
      <w:r w:rsidRPr="007B6D2F">
        <w:t xml:space="preserve">Dátum vystavenia vysvedčenia z posledného ročníka je 7. máj 2020. Vysvedčenie z posledného ročníka vydá SŠI spolu so Záverečným  vysvedčením najneskôr do 30. júna 2020. </w:t>
      </w:r>
    </w:p>
    <w:p w:rsidR="00A20985" w:rsidRPr="007B6D2F" w:rsidRDefault="00A20985" w:rsidP="00A20985">
      <w:pPr>
        <w:jc w:val="both"/>
      </w:pPr>
    </w:p>
    <w:p w:rsidR="00A20985" w:rsidRPr="007B6D2F" w:rsidRDefault="00A20985" w:rsidP="00A20985">
      <w:pPr>
        <w:jc w:val="both"/>
      </w:pPr>
    </w:p>
    <w:p w:rsidR="00A20985" w:rsidRPr="007B6D2F" w:rsidRDefault="00A20985" w:rsidP="00A20985">
      <w:pPr>
        <w:jc w:val="both"/>
      </w:pPr>
      <w:r w:rsidRPr="007B6D2F">
        <w:t xml:space="preserve">                                                                 PaedDr. Soňa Šišková, riaditeľka školy</w:t>
      </w:r>
    </w:p>
    <w:p w:rsidR="00A20985" w:rsidRPr="007B6D2F" w:rsidRDefault="00A20985" w:rsidP="00A20985">
      <w:pPr>
        <w:jc w:val="both"/>
      </w:pPr>
    </w:p>
    <w:p w:rsidR="00A20985" w:rsidRDefault="00A20985">
      <w:pPr>
        <w:jc w:val="both"/>
        <w:rPr>
          <w:rFonts w:asciiTheme="minorHAnsi" w:hAnsiTheme="minorHAnsi"/>
        </w:rPr>
      </w:pPr>
    </w:p>
    <w:sectPr w:rsidR="00A20985" w:rsidSect="002364C8">
      <w:headerReference w:type="even" r:id="rId17"/>
      <w:headerReference w:type="default" r:id="rId18"/>
      <w:pgSz w:w="11906" w:h="16838"/>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663" w:rsidRDefault="004F7663">
      <w:r>
        <w:separator/>
      </w:r>
    </w:p>
  </w:endnote>
  <w:endnote w:type="continuationSeparator" w:id="0">
    <w:p w:rsidR="004F7663" w:rsidRDefault="004F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663" w:rsidRDefault="004F7663">
      <w:r>
        <w:separator/>
      </w:r>
    </w:p>
  </w:footnote>
  <w:footnote w:type="continuationSeparator" w:id="0">
    <w:p w:rsidR="004F7663" w:rsidRDefault="004F76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46E" w:rsidRDefault="00CE346E">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CE346E" w:rsidRDefault="00CE346E">
    <w:pPr>
      <w:pStyle w:val="Hlavika"/>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46E" w:rsidRDefault="00CE346E">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2606C8">
      <w:rPr>
        <w:rStyle w:val="slostrany"/>
        <w:noProof/>
      </w:rPr>
      <w:t>4</w:t>
    </w:r>
    <w:r>
      <w:rPr>
        <w:rStyle w:val="slostrany"/>
      </w:rPr>
      <w:fldChar w:fldCharType="end"/>
    </w:r>
  </w:p>
  <w:p w:rsidR="00CE346E" w:rsidRDefault="00CE346E">
    <w:pPr>
      <w:pStyle w:val="Hlavika"/>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1" w15:restartNumberingAfterBreak="0">
    <w:nsid w:val="0107223B"/>
    <w:multiLevelType w:val="hybridMultilevel"/>
    <w:tmpl w:val="B9E64BCC"/>
    <w:lvl w:ilvl="0" w:tplc="BBD0D1B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400D6C"/>
    <w:multiLevelType w:val="hybridMultilevel"/>
    <w:tmpl w:val="4BE033B4"/>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 w15:restartNumberingAfterBreak="0">
    <w:nsid w:val="040C7818"/>
    <w:multiLevelType w:val="hybridMultilevel"/>
    <w:tmpl w:val="4DFAC4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2B7DA0"/>
    <w:multiLevelType w:val="hybridMultilevel"/>
    <w:tmpl w:val="7F229A0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73413F1"/>
    <w:multiLevelType w:val="hybridMultilevel"/>
    <w:tmpl w:val="4DC617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ADF383D"/>
    <w:multiLevelType w:val="hybridMultilevel"/>
    <w:tmpl w:val="D5747DF2"/>
    <w:lvl w:ilvl="0" w:tplc="04C8A900">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712C17"/>
    <w:multiLevelType w:val="hybridMultilevel"/>
    <w:tmpl w:val="E80CC3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EF460A0"/>
    <w:multiLevelType w:val="hybridMultilevel"/>
    <w:tmpl w:val="70C018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40E16B1"/>
    <w:multiLevelType w:val="hybridMultilevel"/>
    <w:tmpl w:val="89AC1CF4"/>
    <w:lvl w:ilvl="0" w:tplc="BBD0D1B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6294868"/>
    <w:multiLevelType w:val="hybridMultilevel"/>
    <w:tmpl w:val="7BF278CC"/>
    <w:lvl w:ilvl="0" w:tplc="041B0001">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11" w15:restartNumberingAfterBreak="0">
    <w:nsid w:val="18E65765"/>
    <w:multiLevelType w:val="hybridMultilevel"/>
    <w:tmpl w:val="E8E66F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BA668BD"/>
    <w:multiLevelType w:val="hybridMultilevel"/>
    <w:tmpl w:val="C7E8962E"/>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3" w15:restartNumberingAfterBreak="0">
    <w:nsid w:val="1D5D3238"/>
    <w:multiLevelType w:val="hybridMultilevel"/>
    <w:tmpl w:val="AF1A21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0D53347"/>
    <w:multiLevelType w:val="hybridMultilevel"/>
    <w:tmpl w:val="103067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12428BB"/>
    <w:multiLevelType w:val="hybridMultilevel"/>
    <w:tmpl w:val="93BCF8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3C56E2F"/>
    <w:multiLevelType w:val="hybridMultilevel"/>
    <w:tmpl w:val="AD7AAFB4"/>
    <w:lvl w:ilvl="0" w:tplc="0000001B">
      <w:numFmt w:val="bullet"/>
      <w:lvlText w:val="-"/>
      <w:lvlJc w:val="left"/>
      <w:pPr>
        <w:ind w:left="1800" w:hanging="360"/>
      </w:pPr>
      <w:rPr>
        <w:rFonts w:ascii="Times New Roman" w:hAnsi="Times New Roman" w:cs="Times New Roman"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15:restartNumberingAfterBreak="0">
    <w:nsid w:val="27756EA9"/>
    <w:multiLevelType w:val="hybridMultilevel"/>
    <w:tmpl w:val="21B6B5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93934AB"/>
    <w:multiLevelType w:val="hybridMultilevel"/>
    <w:tmpl w:val="155E3544"/>
    <w:lvl w:ilvl="0" w:tplc="C2862D5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21509C0"/>
    <w:multiLevelType w:val="hybridMultilevel"/>
    <w:tmpl w:val="D96C8C86"/>
    <w:lvl w:ilvl="0" w:tplc="041B0001">
      <w:start w:val="1"/>
      <w:numFmt w:val="bullet"/>
      <w:lvlText w:val=""/>
      <w:lvlJc w:val="left"/>
      <w:pPr>
        <w:tabs>
          <w:tab w:val="num" w:pos="900"/>
        </w:tabs>
        <w:ind w:left="900" w:hanging="360"/>
      </w:pPr>
      <w:rPr>
        <w:rFonts w:ascii="Symbol" w:hAnsi="Symbol" w:hint="default"/>
      </w:rPr>
    </w:lvl>
    <w:lvl w:ilvl="1" w:tplc="041B0003" w:tentative="1">
      <w:start w:val="1"/>
      <w:numFmt w:val="bullet"/>
      <w:lvlText w:val="o"/>
      <w:lvlJc w:val="left"/>
      <w:pPr>
        <w:tabs>
          <w:tab w:val="num" w:pos="1620"/>
        </w:tabs>
        <w:ind w:left="1620" w:hanging="360"/>
      </w:pPr>
      <w:rPr>
        <w:rFonts w:ascii="Courier New" w:hAnsi="Courier New" w:cs="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34B087C"/>
    <w:multiLevelType w:val="hybridMultilevel"/>
    <w:tmpl w:val="6C80D91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1" w15:restartNumberingAfterBreak="0">
    <w:nsid w:val="39A6531C"/>
    <w:multiLevelType w:val="hybridMultilevel"/>
    <w:tmpl w:val="D3C6FC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9BB7EBB"/>
    <w:multiLevelType w:val="hybridMultilevel"/>
    <w:tmpl w:val="3898B14E"/>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3A1F0181"/>
    <w:multiLevelType w:val="hybridMultilevel"/>
    <w:tmpl w:val="5030D9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A575664"/>
    <w:multiLevelType w:val="hybridMultilevel"/>
    <w:tmpl w:val="05087630"/>
    <w:lvl w:ilvl="0" w:tplc="7104062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D412A0A"/>
    <w:multiLevelType w:val="hybridMultilevel"/>
    <w:tmpl w:val="1F509E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1581E9E"/>
    <w:multiLevelType w:val="hybridMultilevel"/>
    <w:tmpl w:val="B614BC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5C55335"/>
    <w:multiLevelType w:val="hybridMultilevel"/>
    <w:tmpl w:val="D512B6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6B00F1C"/>
    <w:multiLevelType w:val="hybridMultilevel"/>
    <w:tmpl w:val="73F60F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76A62C8"/>
    <w:multiLevelType w:val="hybridMultilevel"/>
    <w:tmpl w:val="FCF019D8"/>
    <w:lvl w:ilvl="0" w:tplc="0000001B">
      <w:numFmt w:val="bullet"/>
      <w:lvlText w:val="-"/>
      <w:lvlJc w:val="left"/>
      <w:pPr>
        <w:ind w:left="720" w:hanging="360"/>
      </w:pPr>
      <w:rPr>
        <w:rFonts w:ascii="Times New Roman" w:hAnsi="Times New Roman" w:cs="Times New Roman" w:hint="default"/>
      </w:rPr>
    </w:lvl>
    <w:lvl w:ilvl="1" w:tplc="041B0005">
      <w:start w:val="1"/>
      <w:numFmt w:val="bullet"/>
      <w:lvlText w:val=""/>
      <w:lvlJc w:val="left"/>
      <w:pPr>
        <w:ind w:left="1352" w:hanging="360"/>
      </w:pPr>
      <w:rPr>
        <w:rFonts w:ascii="Wingdings" w:hAnsi="Wingdings"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8A52D02"/>
    <w:multiLevelType w:val="hybridMultilevel"/>
    <w:tmpl w:val="83FCFA60"/>
    <w:lvl w:ilvl="0" w:tplc="F7EA85A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9B31E9B"/>
    <w:multiLevelType w:val="hybridMultilevel"/>
    <w:tmpl w:val="909AFB10"/>
    <w:lvl w:ilvl="0" w:tplc="F7AE69B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D521A6D"/>
    <w:multiLevelType w:val="hybridMultilevel"/>
    <w:tmpl w:val="139220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E0B4DD6"/>
    <w:multiLevelType w:val="hybridMultilevel"/>
    <w:tmpl w:val="1670446C"/>
    <w:lvl w:ilvl="0" w:tplc="041B0001">
      <w:start w:val="1"/>
      <w:numFmt w:val="bullet"/>
      <w:lvlText w:val=""/>
      <w:lvlJc w:val="left"/>
      <w:pPr>
        <w:ind w:left="960" w:hanging="360"/>
      </w:pPr>
      <w:rPr>
        <w:rFonts w:ascii="Symbol" w:hAnsi="Symbol" w:hint="default"/>
      </w:rPr>
    </w:lvl>
    <w:lvl w:ilvl="1" w:tplc="041B0003">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34" w15:restartNumberingAfterBreak="0">
    <w:nsid w:val="51D06F46"/>
    <w:multiLevelType w:val="hybridMultilevel"/>
    <w:tmpl w:val="EECCBAEA"/>
    <w:lvl w:ilvl="0" w:tplc="F7AE69B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4754CC4"/>
    <w:multiLevelType w:val="hybridMultilevel"/>
    <w:tmpl w:val="B09600C8"/>
    <w:lvl w:ilvl="0" w:tplc="BBD0D1B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6762A68"/>
    <w:multiLevelType w:val="hybridMultilevel"/>
    <w:tmpl w:val="1D00D686"/>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37" w15:restartNumberingAfterBreak="0">
    <w:nsid w:val="58B72BE8"/>
    <w:multiLevelType w:val="hybridMultilevel"/>
    <w:tmpl w:val="D5281A04"/>
    <w:lvl w:ilvl="0" w:tplc="0000001B">
      <w:numFmt w:val="bullet"/>
      <w:lvlText w:val="-"/>
      <w:lvlJc w:val="left"/>
      <w:pPr>
        <w:ind w:left="1080" w:hanging="360"/>
      </w:pPr>
      <w:rPr>
        <w:rFonts w:ascii="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8" w15:restartNumberingAfterBreak="0">
    <w:nsid w:val="58B9690B"/>
    <w:multiLevelType w:val="hybridMultilevel"/>
    <w:tmpl w:val="7FAEA7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D4906D5"/>
    <w:multiLevelType w:val="hybridMultilevel"/>
    <w:tmpl w:val="85D25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F0E667F"/>
    <w:multiLevelType w:val="hybridMultilevel"/>
    <w:tmpl w:val="D28AB0D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7E05821"/>
    <w:multiLevelType w:val="hybridMultilevel"/>
    <w:tmpl w:val="D8A6FF4C"/>
    <w:lvl w:ilvl="0" w:tplc="BBD0D1B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91A5047"/>
    <w:multiLevelType w:val="hybridMultilevel"/>
    <w:tmpl w:val="763C746E"/>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3" w15:restartNumberingAfterBreak="0">
    <w:nsid w:val="70DB5FA0"/>
    <w:multiLevelType w:val="hybridMultilevel"/>
    <w:tmpl w:val="A10E37C0"/>
    <w:lvl w:ilvl="0" w:tplc="F7AE69B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7B6631D"/>
    <w:multiLevelType w:val="hybridMultilevel"/>
    <w:tmpl w:val="CC4E81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AD16483"/>
    <w:multiLevelType w:val="hybridMultilevel"/>
    <w:tmpl w:val="73621562"/>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6" w15:restartNumberingAfterBreak="0">
    <w:nsid w:val="7C3C6C9F"/>
    <w:multiLevelType w:val="hybridMultilevel"/>
    <w:tmpl w:val="5FE673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D626236"/>
    <w:multiLevelType w:val="hybridMultilevel"/>
    <w:tmpl w:val="A83A64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F1D4C2C"/>
    <w:multiLevelType w:val="hybridMultilevel"/>
    <w:tmpl w:val="A3B6FF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FF400F7"/>
    <w:multiLevelType w:val="hybridMultilevel"/>
    <w:tmpl w:val="D81EB91C"/>
    <w:lvl w:ilvl="0" w:tplc="B406C970">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8"/>
  </w:num>
  <w:num w:numId="4">
    <w:abstractNumId w:val="33"/>
  </w:num>
  <w:num w:numId="5">
    <w:abstractNumId w:val="10"/>
  </w:num>
  <w:num w:numId="6">
    <w:abstractNumId w:val="40"/>
  </w:num>
  <w:num w:numId="7">
    <w:abstractNumId w:val="48"/>
  </w:num>
  <w:num w:numId="8">
    <w:abstractNumId w:val="15"/>
  </w:num>
  <w:num w:numId="9">
    <w:abstractNumId w:val="20"/>
  </w:num>
  <w:num w:numId="10">
    <w:abstractNumId w:val="27"/>
  </w:num>
  <w:num w:numId="11">
    <w:abstractNumId w:val="12"/>
  </w:num>
  <w:num w:numId="12">
    <w:abstractNumId w:val="23"/>
  </w:num>
  <w:num w:numId="13">
    <w:abstractNumId w:val="14"/>
  </w:num>
  <w:num w:numId="14">
    <w:abstractNumId w:val="35"/>
  </w:num>
  <w:num w:numId="15">
    <w:abstractNumId w:val="22"/>
  </w:num>
  <w:num w:numId="16">
    <w:abstractNumId w:val="41"/>
  </w:num>
  <w:num w:numId="17">
    <w:abstractNumId w:val="42"/>
  </w:num>
  <w:num w:numId="18">
    <w:abstractNumId w:val="45"/>
  </w:num>
  <w:num w:numId="19">
    <w:abstractNumId w:val="49"/>
  </w:num>
  <w:num w:numId="20">
    <w:abstractNumId w:val="4"/>
  </w:num>
  <w:num w:numId="21">
    <w:abstractNumId w:val="6"/>
  </w:num>
  <w:num w:numId="22">
    <w:abstractNumId w:val="3"/>
  </w:num>
  <w:num w:numId="23">
    <w:abstractNumId w:val="18"/>
  </w:num>
  <w:num w:numId="24">
    <w:abstractNumId w:val="34"/>
  </w:num>
  <w:num w:numId="25">
    <w:abstractNumId w:val="16"/>
  </w:num>
  <w:num w:numId="26">
    <w:abstractNumId w:val="26"/>
  </w:num>
  <w:num w:numId="27">
    <w:abstractNumId w:val="43"/>
  </w:num>
  <w:num w:numId="28">
    <w:abstractNumId w:val="31"/>
  </w:num>
  <w:num w:numId="29">
    <w:abstractNumId w:val="17"/>
  </w:num>
  <w:num w:numId="30">
    <w:abstractNumId w:val="1"/>
  </w:num>
  <w:num w:numId="31">
    <w:abstractNumId w:val="9"/>
  </w:num>
  <w:num w:numId="32">
    <w:abstractNumId w:val="21"/>
  </w:num>
  <w:num w:numId="33">
    <w:abstractNumId w:val="32"/>
  </w:num>
  <w:num w:numId="34">
    <w:abstractNumId w:val="5"/>
  </w:num>
  <w:num w:numId="35">
    <w:abstractNumId w:val="7"/>
  </w:num>
  <w:num w:numId="36">
    <w:abstractNumId w:val="44"/>
  </w:num>
  <w:num w:numId="37">
    <w:abstractNumId w:val="28"/>
  </w:num>
  <w:num w:numId="38">
    <w:abstractNumId w:val="38"/>
  </w:num>
  <w:num w:numId="39">
    <w:abstractNumId w:val="46"/>
  </w:num>
  <w:num w:numId="40">
    <w:abstractNumId w:val="47"/>
  </w:num>
  <w:num w:numId="41">
    <w:abstractNumId w:val="11"/>
  </w:num>
  <w:num w:numId="42">
    <w:abstractNumId w:val="39"/>
  </w:num>
  <w:num w:numId="43">
    <w:abstractNumId w:val="2"/>
  </w:num>
  <w:num w:numId="44">
    <w:abstractNumId w:val="36"/>
  </w:num>
  <w:num w:numId="45">
    <w:abstractNumId w:val="30"/>
  </w:num>
  <w:num w:numId="46">
    <w:abstractNumId w:val="37"/>
  </w:num>
  <w:num w:numId="47">
    <w:abstractNumId w:val="29"/>
  </w:num>
  <w:num w:numId="48">
    <w:abstractNumId w:val="24"/>
  </w:num>
  <w:num w:numId="49">
    <w:abstractNumId w:val="13"/>
  </w:num>
  <w:num w:numId="50">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4AE2"/>
    <w:rsid w:val="000000A0"/>
    <w:rsid w:val="00012028"/>
    <w:rsid w:val="0001284C"/>
    <w:rsid w:val="00022092"/>
    <w:rsid w:val="00023BEF"/>
    <w:rsid w:val="000262FB"/>
    <w:rsid w:val="0003085D"/>
    <w:rsid w:val="00031C1E"/>
    <w:rsid w:val="000330D1"/>
    <w:rsid w:val="00033FC1"/>
    <w:rsid w:val="00050DFC"/>
    <w:rsid w:val="00052A64"/>
    <w:rsid w:val="00055251"/>
    <w:rsid w:val="00055B45"/>
    <w:rsid w:val="00060892"/>
    <w:rsid w:val="00066EF8"/>
    <w:rsid w:val="00070334"/>
    <w:rsid w:val="00071A67"/>
    <w:rsid w:val="0007278C"/>
    <w:rsid w:val="000739D3"/>
    <w:rsid w:val="000768EB"/>
    <w:rsid w:val="00081DBB"/>
    <w:rsid w:val="00083B61"/>
    <w:rsid w:val="000849AC"/>
    <w:rsid w:val="00084B02"/>
    <w:rsid w:val="00085909"/>
    <w:rsid w:val="00090A7C"/>
    <w:rsid w:val="00091B37"/>
    <w:rsid w:val="0009280D"/>
    <w:rsid w:val="00096380"/>
    <w:rsid w:val="000971E9"/>
    <w:rsid w:val="000A1A1B"/>
    <w:rsid w:val="000A1E6A"/>
    <w:rsid w:val="000A200C"/>
    <w:rsid w:val="000A31E6"/>
    <w:rsid w:val="000B489B"/>
    <w:rsid w:val="000B61B5"/>
    <w:rsid w:val="000B701E"/>
    <w:rsid w:val="000C1415"/>
    <w:rsid w:val="000C4774"/>
    <w:rsid w:val="000C5EC5"/>
    <w:rsid w:val="000D1754"/>
    <w:rsid w:val="000D3338"/>
    <w:rsid w:val="000D3C2E"/>
    <w:rsid w:val="000D3F1E"/>
    <w:rsid w:val="000D4923"/>
    <w:rsid w:val="000D56FF"/>
    <w:rsid w:val="000E038A"/>
    <w:rsid w:val="000E48A6"/>
    <w:rsid w:val="000F2A1E"/>
    <w:rsid w:val="000F3A2A"/>
    <w:rsid w:val="000F57B1"/>
    <w:rsid w:val="000F6B3C"/>
    <w:rsid w:val="001019F3"/>
    <w:rsid w:val="0011011A"/>
    <w:rsid w:val="00110F74"/>
    <w:rsid w:val="00111DDA"/>
    <w:rsid w:val="00113524"/>
    <w:rsid w:val="00115F2F"/>
    <w:rsid w:val="00116381"/>
    <w:rsid w:val="00121682"/>
    <w:rsid w:val="001252EB"/>
    <w:rsid w:val="00125DCB"/>
    <w:rsid w:val="00127C1D"/>
    <w:rsid w:val="00136302"/>
    <w:rsid w:val="00137B9A"/>
    <w:rsid w:val="001417B1"/>
    <w:rsid w:val="00141AA4"/>
    <w:rsid w:val="00144AB7"/>
    <w:rsid w:val="00146617"/>
    <w:rsid w:val="00154144"/>
    <w:rsid w:val="0015544B"/>
    <w:rsid w:val="00156CD5"/>
    <w:rsid w:val="001616E1"/>
    <w:rsid w:val="00162305"/>
    <w:rsid w:val="00163ACD"/>
    <w:rsid w:val="00163BC6"/>
    <w:rsid w:val="00165023"/>
    <w:rsid w:val="001650B3"/>
    <w:rsid w:val="001670D2"/>
    <w:rsid w:val="00172CA6"/>
    <w:rsid w:val="0017579A"/>
    <w:rsid w:val="00176665"/>
    <w:rsid w:val="00183F46"/>
    <w:rsid w:val="001876A8"/>
    <w:rsid w:val="00192194"/>
    <w:rsid w:val="00195560"/>
    <w:rsid w:val="001957A7"/>
    <w:rsid w:val="00195F11"/>
    <w:rsid w:val="00196DE6"/>
    <w:rsid w:val="00197A6C"/>
    <w:rsid w:val="001A5E14"/>
    <w:rsid w:val="001B04E2"/>
    <w:rsid w:val="001B3A44"/>
    <w:rsid w:val="001B43A0"/>
    <w:rsid w:val="001B48D3"/>
    <w:rsid w:val="001B5BDC"/>
    <w:rsid w:val="001C0C50"/>
    <w:rsid w:val="001C2C35"/>
    <w:rsid w:val="001C7C2D"/>
    <w:rsid w:val="001D0B5E"/>
    <w:rsid w:val="001D116B"/>
    <w:rsid w:val="001F06A2"/>
    <w:rsid w:val="001F0D36"/>
    <w:rsid w:val="001F7D94"/>
    <w:rsid w:val="00202C09"/>
    <w:rsid w:val="00204E9F"/>
    <w:rsid w:val="00206745"/>
    <w:rsid w:val="00206A09"/>
    <w:rsid w:val="002136F1"/>
    <w:rsid w:val="002137A9"/>
    <w:rsid w:val="00216EF6"/>
    <w:rsid w:val="0022093E"/>
    <w:rsid w:val="00221DDC"/>
    <w:rsid w:val="00221E8A"/>
    <w:rsid w:val="00226154"/>
    <w:rsid w:val="00230E6D"/>
    <w:rsid w:val="002364C8"/>
    <w:rsid w:val="002375F0"/>
    <w:rsid w:val="002405D3"/>
    <w:rsid w:val="002444F0"/>
    <w:rsid w:val="00246836"/>
    <w:rsid w:val="00246E29"/>
    <w:rsid w:val="002475FC"/>
    <w:rsid w:val="002606C8"/>
    <w:rsid w:val="0026105C"/>
    <w:rsid w:val="002612AA"/>
    <w:rsid w:val="00264518"/>
    <w:rsid w:val="00265890"/>
    <w:rsid w:val="00265CB7"/>
    <w:rsid w:val="00271091"/>
    <w:rsid w:val="002717B8"/>
    <w:rsid w:val="00276597"/>
    <w:rsid w:val="00280CE3"/>
    <w:rsid w:val="002840C2"/>
    <w:rsid w:val="00285C1A"/>
    <w:rsid w:val="00287F8F"/>
    <w:rsid w:val="00294EC2"/>
    <w:rsid w:val="00295730"/>
    <w:rsid w:val="002A121A"/>
    <w:rsid w:val="002A24DA"/>
    <w:rsid w:val="002A5646"/>
    <w:rsid w:val="002B3447"/>
    <w:rsid w:val="002B463D"/>
    <w:rsid w:val="002B701A"/>
    <w:rsid w:val="002C376C"/>
    <w:rsid w:val="002C44DE"/>
    <w:rsid w:val="002D2829"/>
    <w:rsid w:val="002D36A6"/>
    <w:rsid w:val="002D48DE"/>
    <w:rsid w:val="002D5981"/>
    <w:rsid w:val="002D7B45"/>
    <w:rsid w:val="0030348D"/>
    <w:rsid w:val="003046DD"/>
    <w:rsid w:val="00306F3D"/>
    <w:rsid w:val="00314376"/>
    <w:rsid w:val="003171CB"/>
    <w:rsid w:val="0032120C"/>
    <w:rsid w:val="003221D9"/>
    <w:rsid w:val="00324C4B"/>
    <w:rsid w:val="0032581C"/>
    <w:rsid w:val="00326F9C"/>
    <w:rsid w:val="0033797C"/>
    <w:rsid w:val="0034096C"/>
    <w:rsid w:val="00341E05"/>
    <w:rsid w:val="00343624"/>
    <w:rsid w:val="0034497F"/>
    <w:rsid w:val="00351158"/>
    <w:rsid w:val="00352295"/>
    <w:rsid w:val="00353EE6"/>
    <w:rsid w:val="00361E7E"/>
    <w:rsid w:val="00362527"/>
    <w:rsid w:val="00364FCC"/>
    <w:rsid w:val="00365ED2"/>
    <w:rsid w:val="00377A78"/>
    <w:rsid w:val="0038598C"/>
    <w:rsid w:val="0039457F"/>
    <w:rsid w:val="0039618C"/>
    <w:rsid w:val="003A3204"/>
    <w:rsid w:val="003A5C5C"/>
    <w:rsid w:val="003A67A7"/>
    <w:rsid w:val="003B2298"/>
    <w:rsid w:val="003B59ED"/>
    <w:rsid w:val="003B743B"/>
    <w:rsid w:val="003C0DDC"/>
    <w:rsid w:val="003C0E1D"/>
    <w:rsid w:val="003C7785"/>
    <w:rsid w:val="003F3570"/>
    <w:rsid w:val="003F3A71"/>
    <w:rsid w:val="003F7445"/>
    <w:rsid w:val="00400143"/>
    <w:rsid w:val="00402816"/>
    <w:rsid w:val="004037D7"/>
    <w:rsid w:val="004141D9"/>
    <w:rsid w:val="00415C5A"/>
    <w:rsid w:val="004167AA"/>
    <w:rsid w:val="00420819"/>
    <w:rsid w:val="00426C0D"/>
    <w:rsid w:val="00430770"/>
    <w:rsid w:val="004320FF"/>
    <w:rsid w:val="0043373B"/>
    <w:rsid w:val="004357EA"/>
    <w:rsid w:val="00435BBC"/>
    <w:rsid w:val="00435C2A"/>
    <w:rsid w:val="00443957"/>
    <w:rsid w:val="00445C34"/>
    <w:rsid w:val="00447A51"/>
    <w:rsid w:val="0045362D"/>
    <w:rsid w:val="004547DD"/>
    <w:rsid w:val="00462EDA"/>
    <w:rsid w:val="00465DC8"/>
    <w:rsid w:val="00465ED3"/>
    <w:rsid w:val="00471F6E"/>
    <w:rsid w:val="0047729D"/>
    <w:rsid w:val="0047799E"/>
    <w:rsid w:val="0048002E"/>
    <w:rsid w:val="004803FF"/>
    <w:rsid w:val="00485466"/>
    <w:rsid w:val="004857AA"/>
    <w:rsid w:val="00486FB0"/>
    <w:rsid w:val="00487144"/>
    <w:rsid w:val="00487504"/>
    <w:rsid w:val="00494115"/>
    <w:rsid w:val="00496AF6"/>
    <w:rsid w:val="004A040C"/>
    <w:rsid w:val="004A1E69"/>
    <w:rsid w:val="004A3EA4"/>
    <w:rsid w:val="004A4D04"/>
    <w:rsid w:val="004A6C16"/>
    <w:rsid w:val="004A7896"/>
    <w:rsid w:val="004B0BEF"/>
    <w:rsid w:val="004B5FF8"/>
    <w:rsid w:val="004C4145"/>
    <w:rsid w:val="004C422B"/>
    <w:rsid w:val="004C6018"/>
    <w:rsid w:val="004D1CA3"/>
    <w:rsid w:val="004D56A0"/>
    <w:rsid w:val="004D577D"/>
    <w:rsid w:val="004D6FE2"/>
    <w:rsid w:val="004E0BF7"/>
    <w:rsid w:val="004E0EB2"/>
    <w:rsid w:val="004E4315"/>
    <w:rsid w:val="004E5306"/>
    <w:rsid w:val="004F153E"/>
    <w:rsid w:val="004F21A2"/>
    <w:rsid w:val="004F4163"/>
    <w:rsid w:val="004F43F4"/>
    <w:rsid w:val="004F4BD9"/>
    <w:rsid w:val="004F5282"/>
    <w:rsid w:val="004F5A09"/>
    <w:rsid w:val="004F7663"/>
    <w:rsid w:val="0050103F"/>
    <w:rsid w:val="005022B9"/>
    <w:rsid w:val="00502728"/>
    <w:rsid w:val="00506D96"/>
    <w:rsid w:val="00512B96"/>
    <w:rsid w:val="005214CB"/>
    <w:rsid w:val="0052414D"/>
    <w:rsid w:val="00525805"/>
    <w:rsid w:val="00537CD7"/>
    <w:rsid w:val="0054217C"/>
    <w:rsid w:val="005501CF"/>
    <w:rsid w:val="0055385B"/>
    <w:rsid w:val="00553D51"/>
    <w:rsid w:val="00556538"/>
    <w:rsid w:val="00556644"/>
    <w:rsid w:val="005607E8"/>
    <w:rsid w:val="0056198D"/>
    <w:rsid w:val="00563B15"/>
    <w:rsid w:val="00571F1B"/>
    <w:rsid w:val="00573798"/>
    <w:rsid w:val="00573E12"/>
    <w:rsid w:val="0057432A"/>
    <w:rsid w:val="00576C7D"/>
    <w:rsid w:val="0057733F"/>
    <w:rsid w:val="00580666"/>
    <w:rsid w:val="00580736"/>
    <w:rsid w:val="00582DFB"/>
    <w:rsid w:val="005839B3"/>
    <w:rsid w:val="005907E3"/>
    <w:rsid w:val="0059133D"/>
    <w:rsid w:val="00596F1F"/>
    <w:rsid w:val="00597567"/>
    <w:rsid w:val="005A0A5C"/>
    <w:rsid w:val="005A4BCD"/>
    <w:rsid w:val="005B0216"/>
    <w:rsid w:val="005B02B0"/>
    <w:rsid w:val="005B0AF0"/>
    <w:rsid w:val="005B1625"/>
    <w:rsid w:val="005B3E18"/>
    <w:rsid w:val="005B4488"/>
    <w:rsid w:val="005B579A"/>
    <w:rsid w:val="005B7DEE"/>
    <w:rsid w:val="005B7EB4"/>
    <w:rsid w:val="005C040B"/>
    <w:rsid w:val="005C42CC"/>
    <w:rsid w:val="005C5E0B"/>
    <w:rsid w:val="005C7E93"/>
    <w:rsid w:val="005E0BA2"/>
    <w:rsid w:val="005E1308"/>
    <w:rsid w:val="005E143E"/>
    <w:rsid w:val="005E3F2F"/>
    <w:rsid w:val="005F01E3"/>
    <w:rsid w:val="005F7542"/>
    <w:rsid w:val="005F7E61"/>
    <w:rsid w:val="006028FD"/>
    <w:rsid w:val="006037CA"/>
    <w:rsid w:val="00603846"/>
    <w:rsid w:val="00603B57"/>
    <w:rsid w:val="00605176"/>
    <w:rsid w:val="00607A2B"/>
    <w:rsid w:val="006137A8"/>
    <w:rsid w:val="006145C2"/>
    <w:rsid w:val="0062068E"/>
    <w:rsid w:val="00621D9A"/>
    <w:rsid w:val="0062638A"/>
    <w:rsid w:val="00634452"/>
    <w:rsid w:val="00637025"/>
    <w:rsid w:val="00640EBD"/>
    <w:rsid w:val="00642EF2"/>
    <w:rsid w:val="00643118"/>
    <w:rsid w:val="00643ED2"/>
    <w:rsid w:val="00644602"/>
    <w:rsid w:val="00646251"/>
    <w:rsid w:val="00646353"/>
    <w:rsid w:val="00646C54"/>
    <w:rsid w:val="006533A7"/>
    <w:rsid w:val="00656378"/>
    <w:rsid w:val="00663333"/>
    <w:rsid w:val="00663D48"/>
    <w:rsid w:val="0066737E"/>
    <w:rsid w:val="00667A25"/>
    <w:rsid w:val="006741B0"/>
    <w:rsid w:val="006750C8"/>
    <w:rsid w:val="0067576D"/>
    <w:rsid w:val="00676602"/>
    <w:rsid w:val="00677E22"/>
    <w:rsid w:val="00682220"/>
    <w:rsid w:val="00684844"/>
    <w:rsid w:val="006860A0"/>
    <w:rsid w:val="00691992"/>
    <w:rsid w:val="00694156"/>
    <w:rsid w:val="006A2681"/>
    <w:rsid w:val="006A354D"/>
    <w:rsid w:val="006A4B9C"/>
    <w:rsid w:val="006A5A08"/>
    <w:rsid w:val="006B0B93"/>
    <w:rsid w:val="006B146A"/>
    <w:rsid w:val="006B2D2E"/>
    <w:rsid w:val="006B3FAB"/>
    <w:rsid w:val="006B7595"/>
    <w:rsid w:val="006B7672"/>
    <w:rsid w:val="006C00D1"/>
    <w:rsid w:val="006C0EEB"/>
    <w:rsid w:val="006C13FE"/>
    <w:rsid w:val="006C1845"/>
    <w:rsid w:val="006C1A82"/>
    <w:rsid w:val="006C3EC6"/>
    <w:rsid w:val="006C53CB"/>
    <w:rsid w:val="006C6FFC"/>
    <w:rsid w:val="006C7875"/>
    <w:rsid w:val="006D30D2"/>
    <w:rsid w:val="006D39E4"/>
    <w:rsid w:val="006D64E4"/>
    <w:rsid w:val="006D7695"/>
    <w:rsid w:val="006D7C16"/>
    <w:rsid w:val="006E0DD9"/>
    <w:rsid w:val="006E177E"/>
    <w:rsid w:val="006E2567"/>
    <w:rsid w:val="006E3BA5"/>
    <w:rsid w:val="006F33DF"/>
    <w:rsid w:val="00701D24"/>
    <w:rsid w:val="00702990"/>
    <w:rsid w:val="00704192"/>
    <w:rsid w:val="00704776"/>
    <w:rsid w:val="00710116"/>
    <w:rsid w:val="00716E92"/>
    <w:rsid w:val="007210E1"/>
    <w:rsid w:val="007212C2"/>
    <w:rsid w:val="00723A2B"/>
    <w:rsid w:val="00724C12"/>
    <w:rsid w:val="00725828"/>
    <w:rsid w:val="00730D7B"/>
    <w:rsid w:val="00731408"/>
    <w:rsid w:val="00737378"/>
    <w:rsid w:val="0074141C"/>
    <w:rsid w:val="007425A8"/>
    <w:rsid w:val="0075194F"/>
    <w:rsid w:val="00754792"/>
    <w:rsid w:val="00756786"/>
    <w:rsid w:val="007570F3"/>
    <w:rsid w:val="00766A75"/>
    <w:rsid w:val="00770A8B"/>
    <w:rsid w:val="0077197F"/>
    <w:rsid w:val="007741D1"/>
    <w:rsid w:val="007743F9"/>
    <w:rsid w:val="0077459C"/>
    <w:rsid w:val="007774C6"/>
    <w:rsid w:val="007868CB"/>
    <w:rsid w:val="0079429B"/>
    <w:rsid w:val="007945BD"/>
    <w:rsid w:val="00795C10"/>
    <w:rsid w:val="007A0C15"/>
    <w:rsid w:val="007A1F3B"/>
    <w:rsid w:val="007A1FF4"/>
    <w:rsid w:val="007B4398"/>
    <w:rsid w:val="007C14E4"/>
    <w:rsid w:val="007C1AA9"/>
    <w:rsid w:val="007C6B98"/>
    <w:rsid w:val="007D2F7A"/>
    <w:rsid w:val="007D3F65"/>
    <w:rsid w:val="007D6859"/>
    <w:rsid w:val="007D68D9"/>
    <w:rsid w:val="007D704D"/>
    <w:rsid w:val="007D7A00"/>
    <w:rsid w:val="007E0C2A"/>
    <w:rsid w:val="007E136C"/>
    <w:rsid w:val="007E1EB3"/>
    <w:rsid w:val="007E319F"/>
    <w:rsid w:val="007E58AC"/>
    <w:rsid w:val="007E7C6E"/>
    <w:rsid w:val="007F2E20"/>
    <w:rsid w:val="007F3DEC"/>
    <w:rsid w:val="007F4CD9"/>
    <w:rsid w:val="0080451A"/>
    <w:rsid w:val="0081032A"/>
    <w:rsid w:val="008117AD"/>
    <w:rsid w:val="00815405"/>
    <w:rsid w:val="00830E8E"/>
    <w:rsid w:val="008327E1"/>
    <w:rsid w:val="008415A6"/>
    <w:rsid w:val="00843D08"/>
    <w:rsid w:val="00852183"/>
    <w:rsid w:val="00867AE6"/>
    <w:rsid w:val="00874A18"/>
    <w:rsid w:val="00874E95"/>
    <w:rsid w:val="00876C9B"/>
    <w:rsid w:val="00877EA7"/>
    <w:rsid w:val="00881D9A"/>
    <w:rsid w:val="008822AF"/>
    <w:rsid w:val="00883027"/>
    <w:rsid w:val="00883764"/>
    <w:rsid w:val="008932D7"/>
    <w:rsid w:val="0089554C"/>
    <w:rsid w:val="008A1F71"/>
    <w:rsid w:val="008A266A"/>
    <w:rsid w:val="008A2DAA"/>
    <w:rsid w:val="008A7D87"/>
    <w:rsid w:val="008A7F95"/>
    <w:rsid w:val="008B065C"/>
    <w:rsid w:val="008B5CD1"/>
    <w:rsid w:val="008C5045"/>
    <w:rsid w:val="008D241A"/>
    <w:rsid w:val="008D3670"/>
    <w:rsid w:val="008D37DD"/>
    <w:rsid w:val="008D632C"/>
    <w:rsid w:val="008D7979"/>
    <w:rsid w:val="008E06B8"/>
    <w:rsid w:val="008E0AC1"/>
    <w:rsid w:val="008E44AB"/>
    <w:rsid w:val="008E4E3F"/>
    <w:rsid w:val="008E549F"/>
    <w:rsid w:val="008E5CE9"/>
    <w:rsid w:val="009020EF"/>
    <w:rsid w:val="00903782"/>
    <w:rsid w:val="00910101"/>
    <w:rsid w:val="00910C75"/>
    <w:rsid w:val="009141A7"/>
    <w:rsid w:val="00917B09"/>
    <w:rsid w:val="00917F25"/>
    <w:rsid w:val="009211B3"/>
    <w:rsid w:val="0092298F"/>
    <w:rsid w:val="0093760D"/>
    <w:rsid w:val="009431CB"/>
    <w:rsid w:val="0094356E"/>
    <w:rsid w:val="009447E5"/>
    <w:rsid w:val="00947290"/>
    <w:rsid w:val="00951D93"/>
    <w:rsid w:val="00954AAB"/>
    <w:rsid w:val="009601AC"/>
    <w:rsid w:val="0096253C"/>
    <w:rsid w:val="009625FE"/>
    <w:rsid w:val="0096413F"/>
    <w:rsid w:val="00964B1C"/>
    <w:rsid w:val="00966033"/>
    <w:rsid w:val="00972E98"/>
    <w:rsid w:val="00973F1A"/>
    <w:rsid w:val="00976675"/>
    <w:rsid w:val="00980843"/>
    <w:rsid w:val="00980D74"/>
    <w:rsid w:val="00983E85"/>
    <w:rsid w:val="00984370"/>
    <w:rsid w:val="00985DCD"/>
    <w:rsid w:val="00987C1E"/>
    <w:rsid w:val="00987F46"/>
    <w:rsid w:val="0099670E"/>
    <w:rsid w:val="009A18A9"/>
    <w:rsid w:val="009A5746"/>
    <w:rsid w:val="009B60EB"/>
    <w:rsid w:val="009C0795"/>
    <w:rsid w:val="009C2A02"/>
    <w:rsid w:val="009C31A3"/>
    <w:rsid w:val="009C4397"/>
    <w:rsid w:val="009C4890"/>
    <w:rsid w:val="009C5619"/>
    <w:rsid w:val="009D0CC8"/>
    <w:rsid w:val="009D1760"/>
    <w:rsid w:val="009D7155"/>
    <w:rsid w:val="009E60B9"/>
    <w:rsid w:val="009E7267"/>
    <w:rsid w:val="009F154E"/>
    <w:rsid w:val="009F2354"/>
    <w:rsid w:val="009F2632"/>
    <w:rsid w:val="009F5421"/>
    <w:rsid w:val="009F5DA1"/>
    <w:rsid w:val="00A00573"/>
    <w:rsid w:val="00A01794"/>
    <w:rsid w:val="00A03CC7"/>
    <w:rsid w:val="00A03F8E"/>
    <w:rsid w:val="00A047AF"/>
    <w:rsid w:val="00A065D6"/>
    <w:rsid w:val="00A1521C"/>
    <w:rsid w:val="00A152D4"/>
    <w:rsid w:val="00A15647"/>
    <w:rsid w:val="00A15C99"/>
    <w:rsid w:val="00A17BC4"/>
    <w:rsid w:val="00A20985"/>
    <w:rsid w:val="00A21448"/>
    <w:rsid w:val="00A24383"/>
    <w:rsid w:val="00A26209"/>
    <w:rsid w:val="00A27C8D"/>
    <w:rsid w:val="00A329F4"/>
    <w:rsid w:val="00A346E5"/>
    <w:rsid w:val="00A36097"/>
    <w:rsid w:val="00A37329"/>
    <w:rsid w:val="00A43479"/>
    <w:rsid w:val="00A63BF1"/>
    <w:rsid w:val="00A64207"/>
    <w:rsid w:val="00A67552"/>
    <w:rsid w:val="00A758DA"/>
    <w:rsid w:val="00A77681"/>
    <w:rsid w:val="00A80EAF"/>
    <w:rsid w:val="00A86D55"/>
    <w:rsid w:val="00A86FA1"/>
    <w:rsid w:val="00A875EE"/>
    <w:rsid w:val="00A92E81"/>
    <w:rsid w:val="00A93220"/>
    <w:rsid w:val="00A960D8"/>
    <w:rsid w:val="00AA26D8"/>
    <w:rsid w:val="00AA3DC9"/>
    <w:rsid w:val="00AA7F03"/>
    <w:rsid w:val="00AB0903"/>
    <w:rsid w:val="00AB349D"/>
    <w:rsid w:val="00AB5262"/>
    <w:rsid w:val="00AB54AB"/>
    <w:rsid w:val="00AC3B84"/>
    <w:rsid w:val="00AC6C38"/>
    <w:rsid w:val="00AC6D66"/>
    <w:rsid w:val="00AD1AD9"/>
    <w:rsid w:val="00AD2D6B"/>
    <w:rsid w:val="00AD50A2"/>
    <w:rsid w:val="00AD5AAF"/>
    <w:rsid w:val="00AD5B3E"/>
    <w:rsid w:val="00AE07EB"/>
    <w:rsid w:val="00AF0A35"/>
    <w:rsid w:val="00AF181D"/>
    <w:rsid w:val="00AF1FC2"/>
    <w:rsid w:val="00B00F72"/>
    <w:rsid w:val="00B03857"/>
    <w:rsid w:val="00B05243"/>
    <w:rsid w:val="00B068BF"/>
    <w:rsid w:val="00B073B5"/>
    <w:rsid w:val="00B1389A"/>
    <w:rsid w:val="00B1470F"/>
    <w:rsid w:val="00B16DDE"/>
    <w:rsid w:val="00B1722F"/>
    <w:rsid w:val="00B17B58"/>
    <w:rsid w:val="00B17B77"/>
    <w:rsid w:val="00B22329"/>
    <w:rsid w:val="00B23763"/>
    <w:rsid w:val="00B25731"/>
    <w:rsid w:val="00B25FF2"/>
    <w:rsid w:val="00B31833"/>
    <w:rsid w:val="00B36907"/>
    <w:rsid w:val="00B413EA"/>
    <w:rsid w:val="00B42114"/>
    <w:rsid w:val="00B42395"/>
    <w:rsid w:val="00B44EFB"/>
    <w:rsid w:val="00B453CE"/>
    <w:rsid w:val="00B46770"/>
    <w:rsid w:val="00B467F7"/>
    <w:rsid w:val="00B46DCD"/>
    <w:rsid w:val="00B53D0E"/>
    <w:rsid w:val="00B53DF4"/>
    <w:rsid w:val="00B5651A"/>
    <w:rsid w:val="00B577A1"/>
    <w:rsid w:val="00B61A1F"/>
    <w:rsid w:val="00B64A67"/>
    <w:rsid w:val="00B65270"/>
    <w:rsid w:val="00B6635E"/>
    <w:rsid w:val="00B6640E"/>
    <w:rsid w:val="00B7571C"/>
    <w:rsid w:val="00B8361E"/>
    <w:rsid w:val="00B91272"/>
    <w:rsid w:val="00B9392F"/>
    <w:rsid w:val="00B941DE"/>
    <w:rsid w:val="00B947B0"/>
    <w:rsid w:val="00BA4A49"/>
    <w:rsid w:val="00BA7816"/>
    <w:rsid w:val="00BB0407"/>
    <w:rsid w:val="00BB2266"/>
    <w:rsid w:val="00BC257A"/>
    <w:rsid w:val="00BC4AE2"/>
    <w:rsid w:val="00BC4E9B"/>
    <w:rsid w:val="00BC504C"/>
    <w:rsid w:val="00BD105F"/>
    <w:rsid w:val="00BD7E97"/>
    <w:rsid w:val="00BE4901"/>
    <w:rsid w:val="00BE6598"/>
    <w:rsid w:val="00BE68FF"/>
    <w:rsid w:val="00BF1C0C"/>
    <w:rsid w:val="00BF6B9E"/>
    <w:rsid w:val="00C001ED"/>
    <w:rsid w:val="00C0213D"/>
    <w:rsid w:val="00C116DA"/>
    <w:rsid w:val="00C1531D"/>
    <w:rsid w:val="00C15D88"/>
    <w:rsid w:val="00C2227F"/>
    <w:rsid w:val="00C238F6"/>
    <w:rsid w:val="00C25B1A"/>
    <w:rsid w:val="00C2784C"/>
    <w:rsid w:val="00C30BD0"/>
    <w:rsid w:val="00C339B8"/>
    <w:rsid w:val="00C41B60"/>
    <w:rsid w:val="00C47EF4"/>
    <w:rsid w:val="00C526B0"/>
    <w:rsid w:val="00C53CC8"/>
    <w:rsid w:val="00C55C02"/>
    <w:rsid w:val="00C560C4"/>
    <w:rsid w:val="00C573D2"/>
    <w:rsid w:val="00C60D8C"/>
    <w:rsid w:val="00C7042A"/>
    <w:rsid w:val="00C707A9"/>
    <w:rsid w:val="00C75F62"/>
    <w:rsid w:val="00C77939"/>
    <w:rsid w:val="00C87BE2"/>
    <w:rsid w:val="00C90389"/>
    <w:rsid w:val="00C9548D"/>
    <w:rsid w:val="00CA43B2"/>
    <w:rsid w:val="00CA5401"/>
    <w:rsid w:val="00CB0BF6"/>
    <w:rsid w:val="00CB1EE9"/>
    <w:rsid w:val="00CB2757"/>
    <w:rsid w:val="00CB47DB"/>
    <w:rsid w:val="00CB60EE"/>
    <w:rsid w:val="00CC7893"/>
    <w:rsid w:val="00CC7DB7"/>
    <w:rsid w:val="00CD3699"/>
    <w:rsid w:val="00CE1993"/>
    <w:rsid w:val="00CE346E"/>
    <w:rsid w:val="00CE4675"/>
    <w:rsid w:val="00CE4795"/>
    <w:rsid w:val="00CE5923"/>
    <w:rsid w:val="00CF40ED"/>
    <w:rsid w:val="00CF49D0"/>
    <w:rsid w:val="00CF5953"/>
    <w:rsid w:val="00CF73F4"/>
    <w:rsid w:val="00D00DB0"/>
    <w:rsid w:val="00D00E40"/>
    <w:rsid w:val="00D0107F"/>
    <w:rsid w:val="00D014B4"/>
    <w:rsid w:val="00D01E72"/>
    <w:rsid w:val="00D04278"/>
    <w:rsid w:val="00D05409"/>
    <w:rsid w:val="00D05B85"/>
    <w:rsid w:val="00D07B7A"/>
    <w:rsid w:val="00D10BA4"/>
    <w:rsid w:val="00D14F0B"/>
    <w:rsid w:val="00D15A1C"/>
    <w:rsid w:val="00D171A7"/>
    <w:rsid w:val="00D2329F"/>
    <w:rsid w:val="00D27D4B"/>
    <w:rsid w:val="00D378DD"/>
    <w:rsid w:val="00D37FC2"/>
    <w:rsid w:val="00D4357D"/>
    <w:rsid w:val="00D451EF"/>
    <w:rsid w:val="00D46CD2"/>
    <w:rsid w:val="00D4780E"/>
    <w:rsid w:val="00D4788B"/>
    <w:rsid w:val="00D47974"/>
    <w:rsid w:val="00D52401"/>
    <w:rsid w:val="00D543EE"/>
    <w:rsid w:val="00D60ADE"/>
    <w:rsid w:val="00D64ECA"/>
    <w:rsid w:val="00D734E0"/>
    <w:rsid w:val="00D74CF6"/>
    <w:rsid w:val="00D77843"/>
    <w:rsid w:val="00D857D2"/>
    <w:rsid w:val="00D8667C"/>
    <w:rsid w:val="00D95578"/>
    <w:rsid w:val="00DA0CDC"/>
    <w:rsid w:val="00DA250E"/>
    <w:rsid w:val="00DA2686"/>
    <w:rsid w:val="00DA4EDE"/>
    <w:rsid w:val="00DA5BF7"/>
    <w:rsid w:val="00DA67B4"/>
    <w:rsid w:val="00DB0F34"/>
    <w:rsid w:val="00DB1C2E"/>
    <w:rsid w:val="00DB4FC5"/>
    <w:rsid w:val="00DC046F"/>
    <w:rsid w:val="00DC0F87"/>
    <w:rsid w:val="00DC5BEA"/>
    <w:rsid w:val="00DD661D"/>
    <w:rsid w:val="00DE4A2F"/>
    <w:rsid w:val="00DE549A"/>
    <w:rsid w:val="00DE5BCB"/>
    <w:rsid w:val="00DE5FBA"/>
    <w:rsid w:val="00DE7F07"/>
    <w:rsid w:val="00DF5517"/>
    <w:rsid w:val="00DF5F17"/>
    <w:rsid w:val="00DF7CF3"/>
    <w:rsid w:val="00E045A4"/>
    <w:rsid w:val="00E0490C"/>
    <w:rsid w:val="00E06E2D"/>
    <w:rsid w:val="00E0728D"/>
    <w:rsid w:val="00E103F3"/>
    <w:rsid w:val="00E1075F"/>
    <w:rsid w:val="00E113C9"/>
    <w:rsid w:val="00E11615"/>
    <w:rsid w:val="00E12CCB"/>
    <w:rsid w:val="00E1378C"/>
    <w:rsid w:val="00E14405"/>
    <w:rsid w:val="00E1785C"/>
    <w:rsid w:val="00E206F3"/>
    <w:rsid w:val="00E20905"/>
    <w:rsid w:val="00E2266B"/>
    <w:rsid w:val="00E238EB"/>
    <w:rsid w:val="00E24313"/>
    <w:rsid w:val="00E24851"/>
    <w:rsid w:val="00E327AC"/>
    <w:rsid w:val="00E41123"/>
    <w:rsid w:val="00E47724"/>
    <w:rsid w:val="00E53490"/>
    <w:rsid w:val="00E54B65"/>
    <w:rsid w:val="00E551F6"/>
    <w:rsid w:val="00E56240"/>
    <w:rsid w:val="00E60388"/>
    <w:rsid w:val="00E609DB"/>
    <w:rsid w:val="00E62185"/>
    <w:rsid w:val="00E62AE1"/>
    <w:rsid w:val="00E6585A"/>
    <w:rsid w:val="00E66C10"/>
    <w:rsid w:val="00E6741B"/>
    <w:rsid w:val="00E70AE5"/>
    <w:rsid w:val="00E71157"/>
    <w:rsid w:val="00E71431"/>
    <w:rsid w:val="00E7399C"/>
    <w:rsid w:val="00E73EEE"/>
    <w:rsid w:val="00E82CE3"/>
    <w:rsid w:val="00E85D69"/>
    <w:rsid w:val="00E87223"/>
    <w:rsid w:val="00E873E5"/>
    <w:rsid w:val="00E917F1"/>
    <w:rsid w:val="00E93C2E"/>
    <w:rsid w:val="00E95B75"/>
    <w:rsid w:val="00E9643D"/>
    <w:rsid w:val="00E96446"/>
    <w:rsid w:val="00E97586"/>
    <w:rsid w:val="00E97DC8"/>
    <w:rsid w:val="00EA3333"/>
    <w:rsid w:val="00EB1010"/>
    <w:rsid w:val="00EB2711"/>
    <w:rsid w:val="00EB3ACA"/>
    <w:rsid w:val="00EC1BB2"/>
    <w:rsid w:val="00EC6ACD"/>
    <w:rsid w:val="00EC7857"/>
    <w:rsid w:val="00ED0A52"/>
    <w:rsid w:val="00ED4565"/>
    <w:rsid w:val="00EE08E7"/>
    <w:rsid w:val="00EE12EE"/>
    <w:rsid w:val="00EE47EB"/>
    <w:rsid w:val="00EE4CF8"/>
    <w:rsid w:val="00EF0295"/>
    <w:rsid w:val="00EF32D2"/>
    <w:rsid w:val="00F0030B"/>
    <w:rsid w:val="00F00754"/>
    <w:rsid w:val="00F022CC"/>
    <w:rsid w:val="00F03046"/>
    <w:rsid w:val="00F0412B"/>
    <w:rsid w:val="00F05F89"/>
    <w:rsid w:val="00F155D0"/>
    <w:rsid w:val="00F16F22"/>
    <w:rsid w:val="00F17533"/>
    <w:rsid w:val="00F20924"/>
    <w:rsid w:val="00F26008"/>
    <w:rsid w:val="00F275BC"/>
    <w:rsid w:val="00F3082F"/>
    <w:rsid w:val="00F30997"/>
    <w:rsid w:val="00F34C77"/>
    <w:rsid w:val="00F3533A"/>
    <w:rsid w:val="00F43C6E"/>
    <w:rsid w:val="00F61405"/>
    <w:rsid w:val="00F61D10"/>
    <w:rsid w:val="00F70A59"/>
    <w:rsid w:val="00F72EE4"/>
    <w:rsid w:val="00F73038"/>
    <w:rsid w:val="00F77FBD"/>
    <w:rsid w:val="00F85B22"/>
    <w:rsid w:val="00F85E38"/>
    <w:rsid w:val="00F85E4D"/>
    <w:rsid w:val="00F9104F"/>
    <w:rsid w:val="00F91865"/>
    <w:rsid w:val="00F9605C"/>
    <w:rsid w:val="00FA4502"/>
    <w:rsid w:val="00FA551C"/>
    <w:rsid w:val="00FA7810"/>
    <w:rsid w:val="00FB155F"/>
    <w:rsid w:val="00FB2CA3"/>
    <w:rsid w:val="00FB3459"/>
    <w:rsid w:val="00FB76D0"/>
    <w:rsid w:val="00FC3E43"/>
    <w:rsid w:val="00FC404F"/>
    <w:rsid w:val="00FC64DB"/>
    <w:rsid w:val="00FC75FB"/>
    <w:rsid w:val="00FD0E5C"/>
    <w:rsid w:val="00FD54FC"/>
    <w:rsid w:val="00FD583A"/>
    <w:rsid w:val="00FD6112"/>
    <w:rsid w:val="00FD6D67"/>
    <w:rsid w:val="00FF0001"/>
    <w:rsid w:val="00FF097F"/>
    <w:rsid w:val="00FF1F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A534B"/>
  <w15:docId w15:val="{9EE9A740-8AA8-4C65-97EC-0B3EA7DE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75FB"/>
    <w:rPr>
      <w:sz w:val="24"/>
      <w:szCs w:val="24"/>
      <w:lang w:eastAsia="cs-CZ"/>
    </w:rPr>
  </w:style>
  <w:style w:type="paragraph" w:styleId="Nadpis1">
    <w:name w:val="heading 1"/>
    <w:basedOn w:val="Normlny"/>
    <w:next w:val="Normlny"/>
    <w:qFormat/>
    <w:rsid w:val="00FC75FB"/>
    <w:pPr>
      <w:keepNext/>
      <w:jc w:val="both"/>
      <w:outlineLvl w:val="0"/>
    </w:pPr>
    <w:rPr>
      <w:sz w:val="28"/>
    </w:rPr>
  </w:style>
  <w:style w:type="paragraph" w:styleId="Nadpis2">
    <w:name w:val="heading 2"/>
    <w:basedOn w:val="Normlny"/>
    <w:next w:val="Normlny"/>
    <w:qFormat/>
    <w:rsid w:val="00FC75FB"/>
    <w:pPr>
      <w:keepNext/>
      <w:jc w:val="center"/>
      <w:outlineLvl w:val="1"/>
    </w:pPr>
    <w:rPr>
      <w:b/>
      <w:bCs/>
    </w:rPr>
  </w:style>
  <w:style w:type="paragraph" w:styleId="Nadpis3">
    <w:name w:val="heading 3"/>
    <w:basedOn w:val="Normlny"/>
    <w:next w:val="Normlny"/>
    <w:qFormat/>
    <w:rsid w:val="00FC75FB"/>
    <w:pPr>
      <w:keepNext/>
      <w:outlineLvl w:val="2"/>
    </w:pPr>
    <w:rPr>
      <w:b/>
      <w:bCs/>
    </w:rPr>
  </w:style>
  <w:style w:type="paragraph" w:styleId="Nadpis4">
    <w:name w:val="heading 4"/>
    <w:basedOn w:val="Normlny"/>
    <w:next w:val="Normlny"/>
    <w:qFormat/>
    <w:rsid w:val="00FC75FB"/>
    <w:pPr>
      <w:keepNext/>
      <w:jc w:val="both"/>
      <w:outlineLvl w:val="3"/>
    </w:pPr>
    <w:rPr>
      <w:b/>
      <w:bCs/>
      <w:sz w:val="22"/>
    </w:rPr>
  </w:style>
  <w:style w:type="paragraph" w:styleId="Nadpis5">
    <w:name w:val="heading 5"/>
    <w:basedOn w:val="Normlny"/>
    <w:next w:val="Normlny"/>
    <w:qFormat/>
    <w:rsid w:val="00FC75FB"/>
    <w:pPr>
      <w:keepNext/>
      <w:jc w:val="center"/>
      <w:outlineLvl w:val="4"/>
    </w:pPr>
    <w:rPr>
      <w:b/>
      <w:bCs/>
      <w:sz w:val="22"/>
    </w:rPr>
  </w:style>
  <w:style w:type="paragraph" w:styleId="Nadpis6">
    <w:name w:val="heading 6"/>
    <w:basedOn w:val="Normlny"/>
    <w:next w:val="Normlny"/>
    <w:qFormat/>
    <w:rsid w:val="00FC75F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FC75FB"/>
    <w:pPr>
      <w:jc w:val="center"/>
    </w:pPr>
    <w:rPr>
      <w:sz w:val="28"/>
    </w:rPr>
  </w:style>
  <w:style w:type="paragraph" w:styleId="Zkladntext">
    <w:name w:val="Body Text"/>
    <w:basedOn w:val="Normlny"/>
    <w:semiHidden/>
    <w:rsid w:val="00FC75FB"/>
    <w:pPr>
      <w:jc w:val="center"/>
    </w:pPr>
    <w:rPr>
      <w:b/>
      <w:bCs/>
      <w:sz w:val="28"/>
    </w:rPr>
  </w:style>
  <w:style w:type="paragraph" w:styleId="Zkladntext2">
    <w:name w:val="Body Text 2"/>
    <w:basedOn w:val="Normlny"/>
    <w:semiHidden/>
    <w:rsid w:val="00FC75FB"/>
    <w:pPr>
      <w:jc w:val="both"/>
    </w:pPr>
  </w:style>
  <w:style w:type="paragraph" w:styleId="Podtitul">
    <w:name w:val="Subtitle"/>
    <w:basedOn w:val="Normlny"/>
    <w:qFormat/>
    <w:rsid w:val="00FC75FB"/>
    <w:pPr>
      <w:jc w:val="both"/>
    </w:pPr>
    <w:rPr>
      <w:sz w:val="28"/>
    </w:rPr>
  </w:style>
  <w:style w:type="paragraph" w:styleId="Zarkazkladnhotextu">
    <w:name w:val="Body Text Indent"/>
    <w:basedOn w:val="Normlny"/>
    <w:semiHidden/>
    <w:rsid w:val="00FC75FB"/>
    <w:pPr>
      <w:ind w:left="5586" w:hanging="630"/>
      <w:jc w:val="both"/>
    </w:pPr>
  </w:style>
  <w:style w:type="paragraph" w:styleId="Hlavika">
    <w:name w:val="header"/>
    <w:basedOn w:val="Normlny"/>
    <w:semiHidden/>
    <w:rsid w:val="00FC75FB"/>
    <w:pPr>
      <w:tabs>
        <w:tab w:val="center" w:pos="4536"/>
        <w:tab w:val="right" w:pos="9072"/>
      </w:tabs>
    </w:pPr>
  </w:style>
  <w:style w:type="character" w:styleId="slostrany">
    <w:name w:val="page number"/>
    <w:basedOn w:val="Predvolenpsmoodseku"/>
    <w:semiHidden/>
    <w:rsid w:val="00FC75FB"/>
  </w:style>
  <w:style w:type="paragraph" w:styleId="Textbubliny">
    <w:name w:val="Balloon Text"/>
    <w:basedOn w:val="Normlny"/>
    <w:semiHidden/>
    <w:rsid w:val="00FC75FB"/>
    <w:rPr>
      <w:rFonts w:ascii="Tahoma" w:hAnsi="Tahoma" w:cs="Tahoma"/>
      <w:sz w:val="16"/>
      <w:szCs w:val="16"/>
    </w:rPr>
  </w:style>
  <w:style w:type="paragraph" w:styleId="Zarkazkladnhotextu2">
    <w:name w:val="Body Text Indent 2"/>
    <w:basedOn w:val="Normlny"/>
    <w:semiHidden/>
    <w:rsid w:val="00FC75FB"/>
    <w:pPr>
      <w:ind w:left="114" w:hanging="114"/>
      <w:jc w:val="both"/>
    </w:pPr>
  </w:style>
  <w:style w:type="paragraph" w:styleId="Zarkazkladnhotextu3">
    <w:name w:val="Body Text Indent 3"/>
    <w:basedOn w:val="Normlny"/>
    <w:semiHidden/>
    <w:rsid w:val="00FC75FB"/>
    <w:pPr>
      <w:ind w:left="171" w:hanging="171"/>
      <w:jc w:val="both"/>
    </w:pPr>
  </w:style>
  <w:style w:type="table" w:styleId="Mriekatabuky">
    <w:name w:val="Table Grid"/>
    <w:basedOn w:val="Normlnatabuka"/>
    <w:uiPriority w:val="59"/>
    <w:rsid w:val="00197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2A5646"/>
    <w:pPr>
      <w:tabs>
        <w:tab w:val="center" w:pos="4536"/>
        <w:tab w:val="right" w:pos="9072"/>
      </w:tabs>
    </w:pPr>
  </w:style>
  <w:style w:type="character" w:customStyle="1" w:styleId="PtaChar">
    <w:name w:val="Päta Char"/>
    <w:basedOn w:val="Predvolenpsmoodseku"/>
    <w:link w:val="Pta"/>
    <w:uiPriority w:val="99"/>
    <w:rsid w:val="002A5646"/>
    <w:rPr>
      <w:sz w:val="24"/>
      <w:szCs w:val="24"/>
      <w:lang w:eastAsia="cs-CZ"/>
    </w:rPr>
  </w:style>
  <w:style w:type="paragraph" w:styleId="truktradokumentu">
    <w:name w:val="Document Map"/>
    <w:basedOn w:val="Normlny"/>
    <w:link w:val="truktradokumentuChar"/>
    <w:uiPriority w:val="99"/>
    <w:semiHidden/>
    <w:unhideWhenUsed/>
    <w:rsid w:val="00874A18"/>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874A18"/>
    <w:rPr>
      <w:rFonts w:ascii="Tahoma" w:hAnsi="Tahoma" w:cs="Tahoma"/>
      <w:sz w:val="16"/>
      <w:szCs w:val="16"/>
      <w:lang w:eastAsia="cs-CZ"/>
    </w:rPr>
  </w:style>
  <w:style w:type="paragraph" w:styleId="Odsekzoznamu">
    <w:name w:val="List Paragraph"/>
    <w:basedOn w:val="Normlny"/>
    <w:uiPriority w:val="34"/>
    <w:qFormat/>
    <w:rsid w:val="001252EB"/>
    <w:pPr>
      <w:ind w:left="720"/>
      <w:contextualSpacing/>
    </w:pPr>
  </w:style>
  <w:style w:type="paragraph" w:styleId="PredformtovanHTML">
    <w:name w:val="HTML Preformatted"/>
    <w:basedOn w:val="Normlny"/>
    <w:link w:val="PredformtovanHTMLChar"/>
    <w:uiPriority w:val="99"/>
    <w:semiHidden/>
    <w:unhideWhenUsed/>
    <w:rsid w:val="006D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6D64E4"/>
    <w:rPr>
      <w:rFonts w:ascii="Courier New" w:hAnsi="Courier New" w:cs="Courier New"/>
    </w:rPr>
  </w:style>
  <w:style w:type="paragraph" w:styleId="Bezriadkovania">
    <w:name w:val="No Spacing"/>
    <w:uiPriority w:val="1"/>
    <w:qFormat/>
    <w:rsid w:val="006C0EEB"/>
    <w:rPr>
      <w:rFonts w:ascii="Calibri" w:eastAsia="Calibri" w:hAnsi="Calibri"/>
      <w:sz w:val="22"/>
      <w:szCs w:val="22"/>
      <w:lang w:eastAsia="en-US"/>
    </w:rPr>
  </w:style>
  <w:style w:type="paragraph" w:customStyle="1" w:styleId="Default">
    <w:name w:val="Default"/>
    <w:rsid w:val="00435C2A"/>
    <w:pPr>
      <w:autoSpaceDE w:val="0"/>
      <w:autoSpaceDN w:val="0"/>
      <w:adjustRightInd w:val="0"/>
    </w:pPr>
    <w:rPr>
      <w:rFonts w:eastAsiaTheme="minorHAnsi"/>
      <w:color w:val="000000"/>
      <w:sz w:val="24"/>
      <w:szCs w:val="24"/>
      <w:lang w:eastAsia="en-US"/>
    </w:rPr>
  </w:style>
  <w:style w:type="paragraph" w:styleId="Normlnywebov">
    <w:name w:val="Normal (Web)"/>
    <w:basedOn w:val="Normlny"/>
    <w:uiPriority w:val="99"/>
    <w:semiHidden/>
    <w:unhideWhenUsed/>
    <w:rsid w:val="003046DD"/>
    <w:pPr>
      <w:spacing w:before="100" w:beforeAutospacing="1" w:after="100" w:afterAutospacing="1"/>
    </w:pPr>
    <w:rPr>
      <w:lang w:eastAsia="sk-SK"/>
    </w:rPr>
  </w:style>
  <w:style w:type="character" w:styleId="Siln">
    <w:name w:val="Strong"/>
    <w:basedOn w:val="Predvolenpsmoodseku"/>
    <w:uiPriority w:val="22"/>
    <w:qFormat/>
    <w:rsid w:val="003046DD"/>
    <w:rPr>
      <w:b/>
      <w:bCs/>
    </w:rPr>
  </w:style>
  <w:style w:type="character" w:styleId="Hypertextovprepojenie">
    <w:name w:val="Hyperlink"/>
    <w:basedOn w:val="Predvolenpsmoodseku"/>
    <w:uiPriority w:val="99"/>
    <w:unhideWhenUsed/>
    <w:rsid w:val="00B94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89006">
      <w:bodyDiv w:val="1"/>
      <w:marLeft w:val="0"/>
      <w:marRight w:val="0"/>
      <w:marTop w:val="0"/>
      <w:marBottom w:val="0"/>
      <w:divBdr>
        <w:top w:val="none" w:sz="0" w:space="0" w:color="auto"/>
        <w:left w:val="none" w:sz="0" w:space="0" w:color="auto"/>
        <w:bottom w:val="none" w:sz="0" w:space="0" w:color="auto"/>
        <w:right w:val="none" w:sz="0" w:space="0" w:color="auto"/>
      </w:divBdr>
    </w:div>
    <w:div w:id="459154194">
      <w:bodyDiv w:val="1"/>
      <w:marLeft w:val="0"/>
      <w:marRight w:val="0"/>
      <w:marTop w:val="0"/>
      <w:marBottom w:val="0"/>
      <w:divBdr>
        <w:top w:val="none" w:sz="0" w:space="0" w:color="auto"/>
        <w:left w:val="none" w:sz="0" w:space="0" w:color="auto"/>
        <w:bottom w:val="none" w:sz="0" w:space="0" w:color="auto"/>
        <w:right w:val="none" w:sz="0" w:space="0" w:color="auto"/>
      </w:divBdr>
    </w:div>
    <w:div w:id="469060568">
      <w:bodyDiv w:val="1"/>
      <w:marLeft w:val="0"/>
      <w:marRight w:val="0"/>
      <w:marTop w:val="0"/>
      <w:marBottom w:val="0"/>
      <w:divBdr>
        <w:top w:val="none" w:sz="0" w:space="0" w:color="auto"/>
        <w:left w:val="none" w:sz="0" w:space="0" w:color="auto"/>
        <w:bottom w:val="none" w:sz="0" w:space="0" w:color="auto"/>
        <w:right w:val="none" w:sz="0" w:space="0" w:color="auto"/>
      </w:divBdr>
    </w:div>
    <w:div w:id="702245747">
      <w:bodyDiv w:val="1"/>
      <w:marLeft w:val="0"/>
      <w:marRight w:val="0"/>
      <w:marTop w:val="0"/>
      <w:marBottom w:val="0"/>
      <w:divBdr>
        <w:top w:val="none" w:sz="0" w:space="0" w:color="auto"/>
        <w:left w:val="none" w:sz="0" w:space="0" w:color="auto"/>
        <w:bottom w:val="none" w:sz="0" w:space="0" w:color="auto"/>
        <w:right w:val="none" w:sz="0" w:space="0" w:color="auto"/>
      </w:divBdr>
    </w:div>
    <w:div w:id="753865715">
      <w:bodyDiv w:val="1"/>
      <w:marLeft w:val="0"/>
      <w:marRight w:val="0"/>
      <w:marTop w:val="0"/>
      <w:marBottom w:val="0"/>
      <w:divBdr>
        <w:top w:val="none" w:sz="0" w:space="0" w:color="auto"/>
        <w:left w:val="none" w:sz="0" w:space="0" w:color="auto"/>
        <w:bottom w:val="none" w:sz="0" w:space="0" w:color="auto"/>
        <w:right w:val="none" w:sz="0" w:space="0" w:color="auto"/>
      </w:divBdr>
    </w:div>
    <w:div w:id="913125975">
      <w:bodyDiv w:val="1"/>
      <w:marLeft w:val="0"/>
      <w:marRight w:val="0"/>
      <w:marTop w:val="0"/>
      <w:marBottom w:val="0"/>
      <w:divBdr>
        <w:top w:val="none" w:sz="0" w:space="0" w:color="auto"/>
        <w:left w:val="none" w:sz="0" w:space="0" w:color="auto"/>
        <w:bottom w:val="none" w:sz="0" w:space="0" w:color="auto"/>
        <w:right w:val="none" w:sz="0" w:space="0" w:color="auto"/>
      </w:divBdr>
    </w:div>
    <w:div w:id="960259479">
      <w:bodyDiv w:val="1"/>
      <w:marLeft w:val="0"/>
      <w:marRight w:val="0"/>
      <w:marTop w:val="0"/>
      <w:marBottom w:val="0"/>
      <w:divBdr>
        <w:top w:val="none" w:sz="0" w:space="0" w:color="auto"/>
        <w:left w:val="none" w:sz="0" w:space="0" w:color="auto"/>
        <w:bottom w:val="none" w:sz="0" w:space="0" w:color="auto"/>
        <w:right w:val="none" w:sz="0" w:space="0" w:color="auto"/>
      </w:divBdr>
    </w:div>
    <w:div w:id="1061102596">
      <w:bodyDiv w:val="1"/>
      <w:marLeft w:val="0"/>
      <w:marRight w:val="0"/>
      <w:marTop w:val="0"/>
      <w:marBottom w:val="0"/>
      <w:divBdr>
        <w:top w:val="none" w:sz="0" w:space="0" w:color="auto"/>
        <w:left w:val="none" w:sz="0" w:space="0" w:color="auto"/>
        <w:bottom w:val="none" w:sz="0" w:space="0" w:color="auto"/>
        <w:right w:val="none" w:sz="0" w:space="0" w:color="auto"/>
      </w:divBdr>
    </w:div>
    <w:div w:id="1333988984">
      <w:bodyDiv w:val="1"/>
      <w:marLeft w:val="0"/>
      <w:marRight w:val="0"/>
      <w:marTop w:val="0"/>
      <w:marBottom w:val="0"/>
      <w:divBdr>
        <w:top w:val="none" w:sz="0" w:space="0" w:color="auto"/>
        <w:left w:val="none" w:sz="0" w:space="0" w:color="auto"/>
        <w:bottom w:val="none" w:sz="0" w:space="0" w:color="auto"/>
        <w:right w:val="none" w:sz="0" w:space="0" w:color="auto"/>
      </w:divBdr>
    </w:div>
    <w:div w:id="1592157484">
      <w:bodyDiv w:val="1"/>
      <w:marLeft w:val="0"/>
      <w:marRight w:val="0"/>
      <w:marTop w:val="0"/>
      <w:marBottom w:val="0"/>
      <w:divBdr>
        <w:top w:val="none" w:sz="0" w:space="0" w:color="auto"/>
        <w:left w:val="none" w:sz="0" w:space="0" w:color="auto"/>
        <w:bottom w:val="none" w:sz="0" w:space="0" w:color="auto"/>
        <w:right w:val="none" w:sz="0" w:space="0" w:color="auto"/>
      </w:divBdr>
    </w:div>
    <w:div w:id="1619533471">
      <w:bodyDiv w:val="1"/>
      <w:marLeft w:val="0"/>
      <w:marRight w:val="0"/>
      <w:marTop w:val="0"/>
      <w:marBottom w:val="0"/>
      <w:divBdr>
        <w:top w:val="none" w:sz="0" w:space="0" w:color="auto"/>
        <w:left w:val="none" w:sz="0" w:space="0" w:color="auto"/>
        <w:bottom w:val="none" w:sz="0" w:space="0" w:color="auto"/>
        <w:right w:val="none" w:sz="0" w:space="0" w:color="auto"/>
      </w:divBdr>
    </w:div>
    <w:div w:id="1811900674">
      <w:bodyDiv w:val="1"/>
      <w:marLeft w:val="0"/>
      <w:marRight w:val="0"/>
      <w:marTop w:val="0"/>
      <w:marBottom w:val="0"/>
      <w:divBdr>
        <w:top w:val="none" w:sz="0" w:space="0" w:color="auto"/>
        <w:left w:val="none" w:sz="0" w:space="0" w:color="auto"/>
        <w:bottom w:val="none" w:sz="0" w:space="0" w:color="auto"/>
        <w:right w:val="none" w:sz="0" w:space="0" w:color="auto"/>
      </w:divBdr>
    </w:div>
    <w:div w:id="18511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imenadialku.sk" TargetMode="External"/><Relationship Id="rId13" Type="http://schemas.openxmlformats.org/officeDocument/2006/relationships/hyperlink" Target="http://www.babetko.rodinka.s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emeposlovensky.s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ndreas.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world.sk" TargetMode="External"/><Relationship Id="rId5" Type="http://schemas.openxmlformats.org/officeDocument/2006/relationships/webSettings" Target="webSettings.xml"/><Relationship Id="rId15" Type="http://schemas.openxmlformats.org/officeDocument/2006/relationships/hyperlink" Target="http://www.minedu.sk" TargetMode="External"/><Relationship Id="rId10" Type="http://schemas.openxmlformats.org/officeDocument/2006/relationships/hyperlink" Target="http://www.pinteres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tmama.sk" TargetMode="External"/><Relationship Id="rId14" Type="http://schemas.openxmlformats.org/officeDocument/2006/relationships/hyperlink" Target="http://www.maminka.cz"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A4B34-98DC-4339-AD50-6746A341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6762</TotalTime>
  <Pages>1</Pages>
  <Words>17433</Words>
  <Characters>99371</Characters>
  <Application>Microsoft Office Word</Application>
  <DocSecurity>0</DocSecurity>
  <Lines>828</Lines>
  <Paragraphs>233</Paragraphs>
  <ScaleCrop>false</ScaleCrop>
  <HeadingPairs>
    <vt:vector size="2" baseType="variant">
      <vt:variant>
        <vt:lpstr>Názov</vt:lpstr>
      </vt:variant>
      <vt:variant>
        <vt:i4>1</vt:i4>
      </vt:variant>
    </vt:vector>
  </HeadingPairs>
  <TitlesOfParts>
    <vt:vector size="1" baseType="lpstr">
      <vt:lpstr>V Z O R </vt:lpstr>
    </vt:vector>
  </TitlesOfParts>
  <Company>petrzalka</Company>
  <LinksUpToDate>false</LinksUpToDate>
  <CharactersWithSpaces>116571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Z O R </dc:title>
  <dc:subject/>
  <dc:creator>Redechova</dc:creator>
  <cp:keywords/>
  <dc:description/>
  <cp:lastModifiedBy>Skola</cp:lastModifiedBy>
  <cp:revision>264</cp:revision>
  <cp:lastPrinted>2020-10-16T07:55:00Z</cp:lastPrinted>
  <dcterms:created xsi:type="dcterms:W3CDTF">2011-10-10T11:01:00Z</dcterms:created>
  <dcterms:modified xsi:type="dcterms:W3CDTF">2020-10-16T10:14:00Z</dcterms:modified>
</cp:coreProperties>
</file>