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9C" w:rsidRDefault="00C15E42">
      <w:pPr>
        <w:pStyle w:val="Nadpis1"/>
        <w:spacing w:before="36"/>
        <w:jc w:val="both"/>
        <w:rPr>
          <w:rFonts w:cs="Times New Roman"/>
          <w:b w:val="0"/>
          <w:bCs w:val="0"/>
        </w:rPr>
      </w:pPr>
      <w:r>
        <w:rPr>
          <w:spacing w:val="-1"/>
        </w:rPr>
        <w:t>USMERNENIE</w:t>
      </w:r>
    </w:p>
    <w:p w:rsidR="00CF429C" w:rsidRDefault="00CF429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F429C" w:rsidRDefault="00C15E42">
      <w:pPr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Postup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pri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plnení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povinnej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školskej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dochádzky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v </w:t>
      </w:r>
      <w:proofErr w:type="spellStart"/>
      <w:r>
        <w:rPr>
          <w:rFonts w:ascii="Times New Roman" w:hAnsi="Times New Roman"/>
          <w:b/>
          <w:spacing w:val="-1"/>
          <w:sz w:val="28"/>
        </w:rPr>
        <w:t>zahraničí</w:t>
      </w:r>
      <w:proofErr w:type="spellEnd"/>
    </w:p>
    <w:p w:rsidR="00CF429C" w:rsidRDefault="00CF429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F429C" w:rsidRDefault="00C15E42">
      <w:pPr>
        <w:pStyle w:val="Zkladntext"/>
        <w:spacing w:line="257" w:lineRule="auto"/>
        <w:ind w:right="102"/>
        <w:jc w:val="both"/>
        <w:rPr>
          <w:rFonts w:cs="Times New Roman"/>
        </w:rPr>
      </w:pPr>
      <w:r>
        <w:t>V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prípade</w:t>
      </w:r>
      <w:proofErr w:type="spellEnd"/>
      <w:r>
        <w:rPr>
          <w:spacing w:val="34"/>
        </w:rPr>
        <w:t xml:space="preserve"> </w:t>
      </w:r>
      <w:proofErr w:type="spellStart"/>
      <w:r>
        <w:t>dlhodobého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pobytu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rodiča</w:t>
      </w:r>
      <w:proofErr w:type="spellEnd"/>
      <w:r>
        <w:rPr>
          <w:spacing w:val="34"/>
        </w:rPr>
        <w:t xml:space="preserve"> </w:t>
      </w:r>
      <w:r>
        <w:t>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dieťaťom</w:t>
      </w:r>
      <w:proofErr w:type="spellEnd"/>
      <w:r>
        <w:rPr>
          <w:spacing w:val="36"/>
        </w:rPr>
        <w:t xml:space="preserve"> </w:t>
      </w:r>
      <w:r>
        <w:t>v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zahraničí</w:t>
      </w:r>
      <w:proofErr w:type="spellEnd"/>
      <w:r>
        <w:rPr>
          <w:spacing w:val="35"/>
        </w:rPr>
        <w:t xml:space="preserve"> </w:t>
      </w:r>
      <w:proofErr w:type="spellStart"/>
      <w:r>
        <w:t>zákonný</w:t>
      </w:r>
      <w:proofErr w:type="spellEnd"/>
      <w:r>
        <w:rPr>
          <w:spacing w:val="28"/>
        </w:rPr>
        <w:t xml:space="preserve"> </w:t>
      </w:r>
      <w:proofErr w:type="spellStart"/>
      <w:r>
        <w:t>zástupca</w:t>
      </w:r>
      <w:proofErr w:type="spellEnd"/>
      <w:r>
        <w:rPr>
          <w:spacing w:val="34"/>
        </w:rPr>
        <w:t xml:space="preserve"> </w:t>
      </w:r>
      <w:proofErr w:type="spellStart"/>
      <w:r>
        <w:t>žiaka</w:t>
      </w:r>
      <w:proofErr w:type="spellEnd"/>
      <w:r>
        <w:rPr>
          <w:spacing w:val="40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povinný</w:t>
      </w:r>
      <w:proofErr w:type="spellEnd"/>
      <w:r>
        <w:rPr>
          <w:rFonts w:cs="Times New Roman"/>
          <w:spacing w:val="66"/>
        </w:rPr>
        <w:t xml:space="preserve"> </w:t>
      </w:r>
      <w:proofErr w:type="spellStart"/>
      <w:r>
        <w:rPr>
          <w:rFonts w:cs="Times New Roman"/>
          <w:spacing w:val="-1"/>
        </w:rPr>
        <w:t>dodr</w:t>
      </w:r>
      <w:r>
        <w:rPr>
          <w:spacing w:val="-1"/>
        </w:rPr>
        <w:t>žiavať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nasledujúci</w:t>
      </w:r>
      <w:proofErr w:type="spellEnd"/>
      <w:r>
        <w:rPr>
          <w:spacing w:val="7"/>
        </w:rPr>
        <w:t xml:space="preserve"> </w:t>
      </w:r>
      <w:proofErr w:type="spellStart"/>
      <w:r>
        <w:t>postup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zmysle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10"/>
        </w:rPr>
        <w:t xml:space="preserve"> </w:t>
      </w:r>
      <w:proofErr w:type="spellStart"/>
      <w:r>
        <w:t>Zákona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č.</w:t>
      </w:r>
      <w:r>
        <w:rPr>
          <w:spacing w:val="6"/>
        </w:rPr>
        <w:t xml:space="preserve"> </w:t>
      </w:r>
      <w:r>
        <w:t>245/2008</w:t>
      </w:r>
      <w:r>
        <w:rPr>
          <w:spacing w:val="18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výchove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vzdelávaní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škol</w:t>
      </w:r>
      <w:r>
        <w:rPr>
          <w:rFonts w:cs="Times New Roman"/>
        </w:rPr>
        <w:t>ský</w:t>
      </w:r>
      <w:proofErr w:type="spellEnd"/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</w:rPr>
        <w:t>zákon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</w:rPr>
        <w:t>zmene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doplnení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niektorých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zákonov</w:t>
      </w:r>
      <w:proofErr w:type="spellEnd"/>
      <w:r>
        <w:rPr>
          <w:rFonts w:cs="Times New Roman"/>
        </w:rPr>
        <w:t>.</w:t>
      </w:r>
    </w:p>
    <w:p w:rsidR="00CF429C" w:rsidRDefault="00C15E42">
      <w:pPr>
        <w:pStyle w:val="Zkladntext"/>
        <w:spacing w:before="165"/>
        <w:jc w:val="both"/>
        <w:rPr>
          <w:rFonts w:cs="Times New Roman"/>
        </w:rPr>
      </w:pPr>
      <w:proofErr w:type="spellStart"/>
      <w:r>
        <w:t>Postup</w:t>
      </w:r>
      <w:proofErr w:type="spellEnd"/>
      <w:r>
        <w:t xml:space="preserve"> je </w:t>
      </w:r>
      <w:proofErr w:type="spellStart"/>
      <w:r>
        <w:rPr>
          <w:spacing w:val="-1"/>
        </w:rPr>
        <w:t>nasledovný</w:t>
      </w:r>
      <w:proofErr w:type="spellEnd"/>
      <w:r>
        <w:rPr>
          <w:spacing w:val="-1"/>
        </w:rPr>
        <w:t>:</w:t>
      </w:r>
    </w:p>
    <w:p w:rsidR="00CF429C" w:rsidRDefault="00C15E42">
      <w:pPr>
        <w:pStyle w:val="Zkladntext"/>
        <w:numPr>
          <w:ilvl w:val="0"/>
          <w:numId w:val="2"/>
        </w:numPr>
        <w:tabs>
          <w:tab w:val="left" w:pos="396"/>
        </w:tabs>
        <w:spacing w:before="41" w:line="277" w:lineRule="auto"/>
        <w:ind w:right="106" w:firstLine="0"/>
        <w:jc w:val="both"/>
        <w:rPr>
          <w:rFonts w:cs="Times New Roman"/>
        </w:rPr>
      </w:pPr>
      <w:proofErr w:type="spellStart"/>
      <w:r>
        <w:t>Zákonný</w:t>
      </w:r>
      <w:proofErr w:type="spellEnd"/>
      <w:r>
        <w:rPr>
          <w:spacing w:val="33"/>
        </w:rPr>
        <w:t xml:space="preserve"> </w:t>
      </w:r>
      <w:proofErr w:type="spellStart"/>
      <w:r>
        <w:t>zástupca</w:t>
      </w:r>
      <w:proofErr w:type="spellEnd"/>
      <w:r>
        <w:rPr>
          <w:spacing w:val="36"/>
        </w:rPr>
        <w:t xml:space="preserve"> </w:t>
      </w:r>
      <w:proofErr w:type="spellStart"/>
      <w:r>
        <w:t>požiada</w:t>
      </w:r>
      <w:proofErr w:type="spellEnd"/>
      <w:r>
        <w:rPr>
          <w:spacing w:val="36"/>
        </w:rPr>
        <w:t xml:space="preserve"> </w:t>
      </w:r>
      <w:proofErr w:type="spellStart"/>
      <w:r>
        <w:t>podľa</w:t>
      </w:r>
      <w:proofErr w:type="spellEnd"/>
      <w:r>
        <w:rPr>
          <w:spacing w:val="37"/>
        </w:rPr>
        <w:t xml:space="preserve"> </w:t>
      </w:r>
      <w:r>
        <w:t>§</w:t>
      </w:r>
      <w:r>
        <w:rPr>
          <w:spacing w:val="41"/>
        </w:rPr>
        <w:t xml:space="preserve"> </w:t>
      </w:r>
      <w:r>
        <w:rPr>
          <w:rFonts w:cs="Times New Roman"/>
        </w:rPr>
        <w:t>25,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ods.1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8"/>
        </w:rPr>
        <w:t xml:space="preserve"> </w:t>
      </w:r>
      <w:proofErr w:type="spellStart"/>
      <w:r>
        <w:t>kmeňovú</w:t>
      </w:r>
      <w:proofErr w:type="spellEnd"/>
      <w:r>
        <w:rPr>
          <w:spacing w:val="37"/>
        </w:rPr>
        <w:t xml:space="preserve"> </w:t>
      </w:r>
      <w:proofErr w:type="spellStart"/>
      <w:r>
        <w:t>školu</w:t>
      </w:r>
      <w:proofErr w:type="spellEnd"/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povolenie</w:t>
      </w:r>
      <w:proofErr w:type="spellEnd"/>
      <w:r>
        <w:rPr>
          <w:spacing w:val="37"/>
        </w:rPr>
        <w:t xml:space="preserve"> </w:t>
      </w:r>
      <w:proofErr w:type="spellStart"/>
      <w:r>
        <w:t>plnenia</w:t>
      </w:r>
      <w:proofErr w:type="spellEnd"/>
      <w:r>
        <w:rPr>
          <w:spacing w:val="37"/>
        </w:rPr>
        <w:t xml:space="preserve"> </w:t>
      </w:r>
      <w:r>
        <w:t>PŠD</w:t>
      </w:r>
      <w:r>
        <w:rPr>
          <w:spacing w:val="35"/>
        </w:rPr>
        <w:t xml:space="preserve"> </w:t>
      </w:r>
      <w:r>
        <w:t>v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zahraničí</w:t>
      </w:r>
      <w:proofErr w:type="spellEnd"/>
      <w:r>
        <w:rPr>
          <w:spacing w:val="-1"/>
        </w:rPr>
        <w:t>.</w:t>
      </w:r>
      <w:r>
        <w:t xml:space="preserve"> </w:t>
      </w:r>
      <w:bookmarkStart w:id="0" w:name="_GoBack"/>
      <w:bookmarkEnd w:id="0"/>
    </w:p>
    <w:p w:rsidR="00CF429C" w:rsidRDefault="00CF429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F429C" w:rsidRDefault="00C15E42">
      <w:pPr>
        <w:numPr>
          <w:ilvl w:val="0"/>
          <w:numId w:val="2"/>
        </w:numPr>
        <w:tabs>
          <w:tab w:val="left" w:pos="379"/>
        </w:tabs>
        <w:spacing w:before="69" w:line="275" w:lineRule="auto"/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Riaditeľka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školy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vydá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Rozhodnutie</w:t>
      </w:r>
      <w:proofErr w:type="spellEnd"/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povolení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plniť</w:t>
      </w:r>
      <w:proofErr w:type="spellEnd"/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PŠD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mimo</w:t>
      </w:r>
      <w:proofErr w:type="spellEnd"/>
      <w:r>
        <w:rPr>
          <w:rFonts w:ascii="Times New Roman" w:hAnsi="Times New Roman"/>
          <w:i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územia</w:t>
      </w:r>
      <w:proofErr w:type="spellEnd"/>
      <w:r>
        <w:rPr>
          <w:rFonts w:ascii="Times New Roman" w:hAnsi="Times New Roman"/>
          <w:i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Slovenskej</w:t>
      </w:r>
      <w:proofErr w:type="spellEnd"/>
      <w:r>
        <w:rPr>
          <w:rFonts w:ascii="Times New Roman" w:hAnsi="Times New Roman"/>
          <w:i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republiky</w:t>
      </w:r>
      <w:proofErr w:type="spellEnd"/>
      <w:r>
        <w:rPr>
          <w:rFonts w:ascii="Times New Roman" w:hAnsi="Times New Roman"/>
          <w:i/>
          <w:spacing w:val="2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na</w:t>
      </w:r>
      <w:proofErr w:type="spellEnd"/>
      <w:proofErr w:type="gramEnd"/>
      <w:r>
        <w:rPr>
          <w:rFonts w:ascii="Times New Roman" w:hAnsi="Times New Roman"/>
          <w:spacing w:val="6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uvedenú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žiadosti</w:t>
      </w:r>
      <w:proofErr w:type="spellEnd"/>
      <w:r>
        <w:rPr>
          <w:rFonts w:ascii="Times New Roman" w:hAnsi="Times New Roman"/>
          <w:sz w:val="24"/>
        </w:rPr>
        <w:t>.</w:t>
      </w:r>
    </w:p>
    <w:p w:rsidR="00CF429C" w:rsidRDefault="00CF42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F429C" w:rsidRDefault="00C15E42">
      <w:pPr>
        <w:pStyle w:val="Zkladntext"/>
        <w:numPr>
          <w:ilvl w:val="0"/>
          <w:numId w:val="2"/>
        </w:numPr>
        <w:tabs>
          <w:tab w:val="left" w:pos="360"/>
        </w:tabs>
        <w:spacing w:line="257" w:lineRule="auto"/>
        <w:ind w:right="104" w:firstLine="0"/>
        <w:jc w:val="both"/>
        <w:rPr>
          <w:rFonts w:cs="Times New Roman"/>
        </w:rPr>
      </w:pPr>
      <w:proofErr w:type="spellStart"/>
      <w:proofErr w:type="gramStart"/>
      <w:r>
        <w:t>Ak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po</w:t>
      </w:r>
      <w:proofErr w:type="spellEnd"/>
      <w:r>
        <w:rPr>
          <w:spacing w:val="2"/>
        </w:rPr>
        <w:t xml:space="preserve"> </w:t>
      </w:r>
      <w:proofErr w:type="spellStart"/>
      <w:r>
        <w:t>uplynutí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času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uvedeného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rozhodnutí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žiak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rodičmi</w:t>
      </w:r>
      <w:proofErr w:type="spellEnd"/>
      <w:r>
        <w:rPr>
          <w:spacing w:val="2"/>
        </w:rPr>
        <w:t xml:space="preserve"> </w:t>
      </w:r>
      <w:proofErr w:type="spellStart"/>
      <w:r>
        <w:t>naďalej</w:t>
      </w:r>
      <w:proofErr w:type="spellEnd"/>
      <w:r>
        <w:rPr>
          <w:spacing w:val="2"/>
        </w:rPr>
        <w:t xml:space="preserve"> </w:t>
      </w:r>
      <w:proofErr w:type="spellStart"/>
      <w:r>
        <w:t>zostáva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zahraničí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zákon</w:t>
      </w:r>
      <w:r>
        <w:t>ný</w:t>
      </w:r>
      <w:proofErr w:type="spellEnd"/>
      <w:r>
        <w:rPr>
          <w:spacing w:val="46"/>
        </w:rPr>
        <w:t xml:space="preserve"> </w:t>
      </w:r>
      <w:proofErr w:type="spellStart"/>
      <w:r>
        <w:t>zástupca</w:t>
      </w:r>
      <w:proofErr w:type="spellEnd"/>
      <w:r>
        <w:rPr>
          <w:spacing w:val="-2"/>
        </w:rPr>
        <w:t xml:space="preserve">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požiada</w:t>
      </w:r>
      <w:proofErr w:type="spellEnd"/>
      <w:r>
        <w:rPr>
          <w:spacing w:val="-2"/>
        </w:rPr>
        <w:t xml:space="preserve"> </w:t>
      </w:r>
      <w:proofErr w:type="spellStart"/>
      <w:r>
        <w:t>kmeňovú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povolenie</w:t>
      </w:r>
      <w:proofErr w:type="spellEnd"/>
      <w:r>
        <w:rPr>
          <w:spacing w:val="-1"/>
        </w:rPr>
        <w:t xml:space="preserve"> </w:t>
      </w:r>
      <w:proofErr w:type="spellStart"/>
      <w:r>
        <w:t>plniť</w:t>
      </w:r>
      <w:proofErr w:type="spellEnd"/>
      <w:r>
        <w:t xml:space="preserve"> PŠD v </w:t>
      </w:r>
      <w:proofErr w:type="spellStart"/>
      <w:r>
        <w:rPr>
          <w:spacing w:val="-1"/>
        </w:rPr>
        <w:t>zahraničí</w:t>
      </w:r>
      <w:proofErr w:type="spellEnd"/>
      <w:r>
        <w:t xml:space="preserve"> v </w:t>
      </w:r>
      <w:proofErr w:type="spellStart"/>
      <w:r>
        <w:rPr>
          <w:spacing w:val="-1"/>
        </w:rPr>
        <w:t>zmysle</w:t>
      </w:r>
      <w:proofErr w:type="spellEnd"/>
      <w:r>
        <w:rPr>
          <w:spacing w:val="1"/>
        </w:rPr>
        <w:t xml:space="preserve"> </w:t>
      </w:r>
      <w:proofErr w:type="spellStart"/>
      <w:r>
        <w:t>bodu</w:t>
      </w:r>
      <w:proofErr w:type="spellEnd"/>
      <w:r>
        <w:t xml:space="preserve"> 1a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proofErr w:type="spellStart"/>
      <w:r>
        <w:t>tohto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usmernenia</w:t>
      </w:r>
      <w:proofErr w:type="spellEnd"/>
      <w:r>
        <w:rPr>
          <w:spacing w:val="-1"/>
        </w:rPr>
        <w:t>.</w:t>
      </w:r>
    </w:p>
    <w:p w:rsidR="00CF429C" w:rsidRDefault="00C15E42">
      <w:pPr>
        <w:pStyle w:val="Zkladntext"/>
        <w:numPr>
          <w:ilvl w:val="0"/>
          <w:numId w:val="2"/>
        </w:numPr>
        <w:tabs>
          <w:tab w:val="left" w:pos="399"/>
        </w:tabs>
        <w:spacing w:before="162"/>
        <w:ind w:right="104" w:firstLine="0"/>
        <w:jc w:val="both"/>
        <w:rPr>
          <w:rFonts w:cs="Times New Roman"/>
        </w:rPr>
      </w:pPr>
      <w:proofErr w:type="spellStart"/>
      <w:proofErr w:type="gramStart"/>
      <w:r>
        <w:t>Ak</w:t>
      </w:r>
      <w:proofErr w:type="spellEnd"/>
      <w:proofErr w:type="gramEnd"/>
      <w:r>
        <w:rPr>
          <w:spacing w:val="40"/>
        </w:rPr>
        <w:t xml:space="preserve"> </w:t>
      </w:r>
      <w:r>
        <w:t>ide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vzdelávanie</w:t>
      </w:r>
      <w:proofErr w:type="spellEnd"/>
      <w:r>
        <w:rPr>
          <w:spacing w:val="42"/>
        </w:rPr>
        <w:t xml:space="preserve"> </w:t>
      </w:r>
      <w:proofErr w:type="spellStart"/>
      <w:r>
        <w:t>podľa</w:t>
      </w:r>
      <w:proofErr w:type="spellEnd"/>
      <w:r>
        <w:rPr>
          <w:spacing w:val="39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23</w:t>
      </w:r>
      <w:r>
        <w:rPr>
          <w:spacing w:val="40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40"/>
        </w:rPr>
        <w:t xml:space="preserve"> </w:t>
      </w:r>
      <w:r>
        <w:t>b),</w:t>
      </w:r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vzdelávanie</w:t>
      </w:r>
      <w:proofErr w:type="spellEnd"/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školách</w:t>
      </w:r>
      <w:proofErr w:type="spellEnd"/>
      <w:r>
        <w:rPr>
          <w:spacing w:val="42"/>
        </w:rPr>
        <w:t xml:space="preserve"> </w:t>
      </w:r>
      <w:proofErr w:type="spellStart"/>
      <w:r>
        <w:t>mimo</w:t>
      </w:r>
      <w:proofErr w:type="spellEnd"/>
      <w:r>
        <w:rPr>
          <w:spacing w:val="41"/>
        </w:rPr>
        <w:t xml:space="preserve"> </w:t>
      </w:r>
      <w:proofErr w:type="spellStart"/>
      <w:r>
        <w:t>územia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Slovenskej</w:t>
      </w:r>
      <w:proofErr w:type="spellEnd"/>
      <w:r>
        <w:rPr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republiky</w:t>
      </w:r>
      <w:proofErr w:type="spellEnd"/>
      <w:r>
        <w:rPr>
          <w:rFonts w:cs="Times New Roman"/>
          <w:spacing w:val="-1"/>
        </w:rPr>
        <w:t>),</w:t>
      </w:r>
      <w:r>
        <w:rPr>
          <w:rFonts w:cs="Times New Roman"/>
        </w:rPr>
        <w:t xml:space="preserve"> </w:t>
      </w:r>
      <w:proofErr w:type="spellStart"/>
      <w:r>
        <w:t>zákonný</w:t>
      </w:r>
      <w:proofErr w:type="spellEnd"/>
      <w:r>
        <w:rPr>
          <w:spacing w:val="54"/>
        </w:rPr>
        <w:t xml:space="preserve"> </w:t>
      </w:r>
      <w:proofErr w:type="spellStart"/>
      <w:r>
        <w:t>zástupca</w:t>
      </w:r>
      <w:proofErr w:type="spellEnd"/>
      <w:r>
        <w:rPr>
          <w:spacing w:val="58"/>
        </w:rPr>
        <w:t xml:space="preserve"> </w:t>
      </w:r>
      <w:proofErr w:type="spellStart"/>
      <w:r>
        <w:t>žiaka</w:t>
      </w:r>
      <w:proofErr w:type="spellEnd"/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30</w:t>
      </w:r>
      <w:r>
        <w:rPr>
          <w:spacing w:val="59"/>
        </w:rPr>
        <w:t xml:space="preserve"> </w:t>
      </w:r>
      <w:proofErr w:type="spellStart"/>
      <w:r>
        <w:t>dní</w:t>
      </w:r>
      <w:proofErr w:type="spellEnd"/>
      <w:r>
        <w:rPr>
          <w:spacing w:val="2"/>
        </w:rPr>
        <w:t xml:space="preserve"> </w:t>
      </w:r>
      <w:proofErr w:type="spellStart"/>
      <w:r>
        <w:t>po</w:t>
      </w:r>
      <w:proofErr w:type="spellEnd"/>
      <w:r>
        <w:rPr>
          <w:spacing w:val="59"/>
        </w:rPr>
        <w:t xml:space="preserve"> </w:t>
      </w:r>
      <w:proofErr w:type="spellStart"/>
      <w:r>
        <w:t>príchode</w:t>
      </w:r>
      <w:proofErr w:type="spellEnd"/>
      <w:r>
        <w:t xml:space="preserve"> </w:t>
      </w:r>
      <w:proofErr w:type="spellStart"/>
      <w:r>
        <w:t>žiaka</w:t>
      </w:r>
      <w:proofErr w:type="spellEnd"/>
      <w:r>
        <w:rPr>
          <w:spacing w:val="58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t>krajiny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pobytu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predloží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riaditeľovi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kmeňovej</w:t>
      </w:r>
      <w:proofErr w:type="spellEnd"/>
      <w:r>
        <w:rPr>
          <w:spacing w:val="45"/>
        </w:rPr>
        <w:t xml:space="preserve"> </w:t>
      </w:r>
      <w:proofErr w:type="spellStart"/>
      <w:r>
        <w:t>školy</w:t>
      </w:r>
      <w:proofErr w:type="spellEnd"/>
      <w:r>
        <w:rPr>
          <w:spacing w:val="40"/>
        </w:rPr>
        <w:t xml:space="preserve"> </w:t>
      </w:r>
      <w:proofErr w:type="spellStart"/>
      <w:r>
        <w:t>doklad</w:t>
      </w:r>
      <w:proofErr w:type="spellEnd"/>
      <w:r>
        <w:rPr>
          <w:spacing w:val="44"/>
        </w:rPr>
        <w:t xml:space="preserve"> </w:t>
      </w:r>
      <w:r>
        <w:t>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uvedením</w:t>
      </w:r>
      <w:proofErr w:type="spellEnd"/>
      <w:r>
        <w:rPr>
          <w:spacing w:val="48"/>
        </w:rPr>
        <w:t xml:space="preserve"> </w:t>
      </w:r>
      <w:proofErr w:type="spellStart"/>
      <w:r>
        <w:t>názvu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adresy</w:t>
      </w:r>
      <w:proofErr w:type="spellEnd"/>
      <w:r>
        <w:rPr>
          <w:spacing w:val="40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ktorý</w:t>
      </w:r>
      <w:proofErr w:type="spellEnd"/>
      <w:r>
        <w:rPr>
          <w:spacing w:val="46"/>
        </w:rPr>
        <w:t xml:space="preserve"> </w:t>
      </w:r>
      <w:proofErr w:type="spellStart"/>
      <w:r>
        <w:t>potvrdzuje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že</w:t>
      </w:r>
      <w:proofErr w:type="spellEnd"/>
      <w:r>
        <w:rPr>
          <w:spacing w:val="44"/>
        </w:rPr>
        <w:t xml:space="preserve"> </w:t>
      </w:r>
      <w:proofErr w:type="spellStart"/>
      <w:r>
        <w:t>žia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58"/>
        </w:rPr>
        <w:t xml:space="preserve"> </w:t>
      </w:r>
      <w:proofErr w:type="spellStart"/>
      <w:r>
        <w:rPr>
          <w:spacing w:val="-1"/>
        </w:rPr>
        <w:t>navštevuje</w:t>
      </w:r>
      <w:proofErr w:type="spellEnd"/>
      <w:r>
        <w:rPr>
          <w:spacing w:val="8"/>
        </w:rPr>
        <w:t xml:space="preserve"> </w:t>
      </w:r>
      <w:proofErr w:type="spellStart"/>
      <w:r>
        <w:t>príslušnú</w:t>
      </w:r>
      <w:proofErr w:type="spellEnd"/>
      <w:r>
        <w:rPr>
          <w:spacing w:val="9"/>
        </w:rPr>
        <w:t xml:space="preserve"> </w:t>
      </w:r>
      <w:proofErr w:type="spellStart"/>
      <w:r>
        <w:t>školu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Zákonný</w:t>
      </w:r>
      <w:proofErr w:type="spellEnd"/>
      <w:r>
        <w:rPr>
          <w:spacing w:val="4"/>
        </w:rPr>
        <w:t xml:space="preserve"> </w:t>
      </w:r>
      <w:proofErr w:type="spellStart"/>
      <w:r>
        <w:t>zástupca</w:t>
      </w:r>
      <w:proofErr w:type="spellEnd"/>
      <w:r>
        <w:rPr>
          <w:spacing w:val="8"/>
        </w:rPr>
        <w:t xml:space="preserve"> </w:t>
      </w:r>
      <w:proofErr w:type="spellStart"/>
      <w:r>
        <w:t>žiaka</w:t>
      </w:r>
      <w:proofErr w:type="spellEnd"/>
      <w:r>
        <w:rPr>
          <w:spacing w:val="8"/>
        </w:rPr>
        <w:t xml:space="preserve"> </w:t>
      </w:r>
      <w:proofErr w:type="spellStart"/>
      <w:r>
        <w:t>predloží</w:t>
      </w:r>
      <w:proofErr w:type="spellEnd"/>
      <w:r>
        <w:rPr>
          <w:spacing w:val="9"/>
        </w:rPr>
        <w:t xml:space="preserve"> </w:t>
      </w:r>
      <w:proofErr w:type="spellStart"/>
      <w:r>
        <w:t>tento</w:t>
      </w:r>
      <w:proofErr w:type="spellEnd"/>
      <w:r>
        <w:rPr>
          <w:spacing w:val="9"/>
        </w:rPr>
        <w:t xml:space="preserve"> </w:t>
      </w:r>
      <w:proofErr w:type="spellStart"/>
      <w:r>
        <w:t>doklad</w:t>
      </w:r>
      <w:proofErr w:type="spellEnd"/>
      <w:r>
        <w:rPr>
          <w:spacing w:val="11"/>
        </w:rPr>
        <w:t xml:space="preserve"> </w:t>
      </w:r>
      <w:proofErr w:type="spellStart"/>
      <w:r>
        <w:t>vždy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aj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9"/>
        </w:rPr>
        <w:t xml:space="preserve"> </w:t>
      </w:r>
      <w:proofErr w:type="spellStart"/>
      <w:proofErr w:type="gramStart"/>
      <w:r>
        <w:rPr>
          <w:rFonts w:cs="Times New Roman"/>
        </w:rPr>
        <w:t>septembru</w:t>
      </w:r>
      <w:proofErr w:type="spellEnd"/>
      <w:proofErr w:type="gramEnd"/>
      <w:r>
        <w:rPr>
          <w:rFonts w:cs="Times New Roman"/>
          <w:spacing w:val="42"/>
        </w:rPr>
        <w:t xml:space="preserve"> </w:t>
      </w:r>
      <w:proofErr w:type="spellStart"/>
      <w:r>
        <w:rPr>
          <w:spacing w:val="-1"/>
        </w:rPr>
        <w:t>príslušného</w:t>
      </w:r>
      <w:proofErr w:type="spellEnd"/>
      <w:r>
        <w:t xml:space="preserve"> </w:t>
      </w:r>
      <w:proofErr w:type="spellStart"/>
      <w:r>
        <w:rPr>
          <w:spacing w:val="-1"/>
        </w:rPr>
        <w:t>školského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rPr>
          <w:spacing w:val="-1"/>
        </w:rPr>
        <w:t>ak</w:t>
      </w:r>
      <w:proofErr w:type="spellEnd"/>
      <w:r>
        <w:t xml:space="preserve"> </w:t>
      </w:r>
      <w:proofErr w:type="spellStart"/>
      <w:r>
        <w:t>žiak</w:t>
      </w:r>
      <w:proofErr w:type="spellEnd"/>
      <w:r>
        <w:t xml:space="preserve"> </w:t>
      </w:r>
      <w:proofErr w:type="spellStart"/>
      <w:r>
        <w:rPr>
          <w:spacing w:val="-1"/>
        </w:rPr>
        <w:t>pokračuje</w:t>
      </w:r>
      <w:proofErr w:type="spellEnd"/>
      <w:r>
        <w:t xml:space="preserve"> </w:t>
      </w:r>
      <w:proofErr w:type="spellStart"/>
      <w:r>
        <w:t>vo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vzdelávaní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územia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Slovenskej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republiky</w:t>
      </w:r>
      <w:proofErr w:type="spellEnd"/>
      <w:r>
        <w:rPr>
          <w:rFonts w:cs="Times New Roman"/>
          <w:spacing w:val="-1"/>
        </w:rPr>
        <w:t>.</w:t>
      </w:r>
    </w:p>
    <w:p w:rsidR="00CF429C" w:rsidRDefault="00C15E42">
      <w:pPr>
        <w:pStyle w:val="Zkladntext"/>
        <w:numPr>
          <w:ilvl w:val="0"/>
          <w:numId w:val="2"/>
        </w:numPr>
        <w:tabs>
          <w:tab w:val="left" w:pos="432"/>
        </w:tabs>
        <w:spacing w:before="161" w:line="258" w:lineRule="auto"/>
        <w:ind w:right="105" w:firstLine="0"/>
        <w:jc w:val="both"/>
      </w:pPr>
      <w:proofErr w:type="spellStart"/>
      <w:r>
        <w:rPr>
          <w:spacing w:val="-1"/>
        </w:rPr>
        <w:t>Žiak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t>ktorý</w:t>
      </w:r>
      <w:proofErr w:type="spellEnd"/>
      <w:r>
        <w:rPr>
          <w:spacing w:val="9"/>
        </w:rPr>
        <w:t xml:space="preserve"> </w:t>
      </w:r>
      <w:proofErr w:type="spellStart"/>
      <w:r>
        <w:t>vykonáva</w:t>
      </w:r>
      <w:proofErr w:type="spellEnd"/>
      <w:r>
        <w:rPr>
          <w:spacing w:val="13"/>
        </w:rPr>
        <w:t xml:space="preserve"> </w:t>
      </w:r>
      <w:proofErr w:type="spellStart"/>
      <w:r>
        <w:t>osobitný</w:t>
      </w:r>
      <w:proofErr w:type="spellEnd"/>
      <w:r>
        <w:rPr>
          <w:spacing w:val="9"/>
        </w:rPr>
        <w:t xml:space="preserve"> </w:t>
      </w:r>
      <w:proofErr w:type="spellStart"/>
      <w:r>
        <w:t>spôsob</w:t>
      </w:r>
      <w:proofErr w:type="spellEnd"/>
      <w:r>
        <w:rPr>
          <w:spacing w:val="14"/>
        </w:rPr>
        <w:t xml:space="preserve"> </w:t>
      </w:r>
      <w:proofErr w:type="spellStart"/>
      <w:r>
        <w:t>plnenia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školskej</w:t>
      </w:r>
      <w:proofErr w:type="spellEnd"/>
      <w:r>
        <w:rPr>
          <w:spacing w:val="14"/>
        </w:rPr>
        <w:t xml:space="preserve"> </w:t>
      </w:r>
      <w:proofErr w:type="spellStart"/>
      <w:r>
        <w:t>dochádzky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4"/>
        </w:rPr>
        <w:t xml:space="preserve"> </w:t>
      </w:r>
      <w:proofErr w:type="spellStart"/>
      <w:r>
        <w:t>škole</w:t>
      </w:r>
      <w:proofErr w:type="spellEnd"/>
      <w:r>
        <w:rPr>
          <w:spacing w:val="13"/>
        </w:rPr>
        <w:t xml:space="preserve"> </w:t>
      </w:r>
      <w:proofErr w:type="spellStart"/>
      <w:r>
        <w:t>mimo</w:t>
      </w:r>
      <w:proofErr w:type="spellEnd"/>
      <w:r>
        <w:rPr>
          <w:spacing w:val="14"/>
        </w:rPr>
        <w:t xml:space="preserve"> </w:t>
      </w:r>
      <w:proofErr w:type="spellStart"/>
      <w:r>
        <w:t>územia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Slovenskej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republiky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t>môže</w:t>
      </w:r>
      <w:proofErr w:type="spellEnd"/>
      <w:r>
        <w:rPr>
          <w:spacing w:val="27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27"/>
        </w:rPr>
        <w:t xml:space="preserve"> </w:t>
      </w:r>
      <w:proofErr w:type="spellStart"/>
      <w:r>
        <w:t>základe</w:t>
      </w:r>
      <w:proofErr w:type="spellEnd"/>
      <w:r>
        <w:rPr>
          <w:spacing w:val="27"/>
        </w:rPr>
        <w:t xml:space="preserve"> </w:t>
      </w:r>
      <w:proofErr w:type="spellStart"/>
      <w:r>
        <w:t>žiadosti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zákonného</w:t>
      </w:r>
      <w:proofErr w:type="spellEnd"/>
      <w:r>
        <w:rPr>
          <w:spacing w:val="28"/>
        </w:rPr>
        <w:t xml:space="preserve"> </w:t>
      </w:r>
      <w:proofErr w:type="spellStart"/>
      <w:r>
        <w:t>zástupcu</w:t>
      </w:r>
      <w:proofErr w:type="spellEnd"/>
      <w:r>
        <w:rPr>
          <w:spacing w:val="28"/>
        </w:rPr>
        <w:t xml:space="preserve"> </w:t>
      </w:r>
      <w:proofErr w:type="spellStart"/>
      <w:r>
        <w:t>žiaka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vykonať</w:t>
      </w:r>
      <w:proofErr w:type="spellEnd"/>
      <w:r>
        <w:rPr>
          <w:spacing w:val="29"/>
        </w:rPr>
        <w:t xml:space="preserve"> </w:t>
      </w:r>
      <w:proofErr w:type="spellStart"/>
      <w:r>
        <w:t>komisionálne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skúšky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t>V</w:t>
      </w:r>
      <w:r>
        <w:rPr>
          <w:spacing w:val="23"/>
        </w:rPr>
        <w:t xml:space="preserve"> </w:t>
      </w:r>
      <w:proofErr w:type="spellStart"/>
      <w:r>
        <w:t>žiadosti</w:t>
      </w:r>
      <w:proofErr w:type="spellEnd"/>
      <w:r>
        <w:rPr>
          <w:spacing w:val="21"/>
        </w:rPr>
        <w:t xml:space="preserve"> </w:t>
      </w:r>
      <w:proofErr w:type="spellStart"/>
      <w:r>
        <w:t>zákonný</w:t>
      </w:r>
      <w:proofErr w:type="spellEnd"/>
      <w:r>
        <w:rPr>
          <w:spacing w:val="16"/>
        </w:rPr>
        <w:t xml:space="preserve"> </w:t>
      </w:r>
      <w:proofErr w:type="spellStart"/>
      <w:r>
        <w:t>zástupca</w:t>
      </w:r>
      <w:proofErr w:type="spellEnd"/>
      <w:r>
        <w:rPr>
          <w:spacing w:val="20"/>
        </w:rPr>
        <w:t xml:space="preserve"> </w:t>
      </w:r>
      <w:proofErr w:type="spellStart"/>
      <w:r>
        <w:t>žiaka</w:t>
      </w:r>
      <w:proofErr w:type="spellEnd"/>
      <w:r>
        <w:rPr>
          <w:spacing w:val="19"/>
        </w:rPr>
        <w:t xml:space="preserve"> </w:t>
      </w:r>
      <w:proofErr w:type="spellStart"/>
      <w:r>
        <w:t>uvedie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ročníky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za</w:t>
      </w:r>
      <w:proofErr w:type="spellEnd"/>
      <w:r>
        <w:rPr>
          <w:spacing w:val="20"/>
        </w:rPr>
        <w:t xml:space="preserve"> </w:t>
      </w:r>
      <w:proofErr w:type="spellStart"/>
      <w:r>
        <w:t>ktoré</w:t>
      </w:r>
      <w:proofErr w:type="spellEnd"/>
      <w:r>
        <w:rPr>
          <w:spacing w:val="20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rPr>
          <w:spacing w:val="23"/>
        </w:rPr>
        <w:t xml:space="preserve"> </w:t>
      </w:r>
      <w:proofErr w:type="spellStart"/>
      <w:r>
        <w:t>majú</w:t>
      </w:r>
      <w:proofErr w:type="spellEnd"/>
      <w:r>
        <w:rPr>
          <w:spacing w:val="21"/>
        </w:rPr>
        <w:t xml:space="preserve"> </w:t>
      </w:r>
      <w:proofErr w:type="spellStart"/>
      <w:r>
        <w:t>komisionálne</w:t>
      </w:r>
      <w:proofErr w:type="spellEnd"/>
      <w:r>
        <w:rPr>
          <w:spacing w:val="20"/>
        </w:rPr>
        <w:t xml:space="preserve"> </w:t>
      </w:r>
      <w:proofErr w:type="spellStart"/>
      <w:r>
        <w:t>skúšky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vykonať</w:t>
      </w:r>
      <w:proofErr w:type="spellEnd"/>
      <w:r>
        <w:rPr>
          <w:spacing w:val="-1"/>
        </w:rPr>
        <w:t>.</w:t>
      </w:r>
    </w:p>
    <w:p w:rsidR="00CF429C" w:rsidRDefault="00C15E42">
      <w:pPr>
        <w:pStyle w:val="Zkladntext"/>
        <w:spacing w:before="161" w:line="258" w:lineRule="auto"/>
        <w:ind w:right="107"/>
        <w:jc w:val="both"/>
      </w:pPr>
      <w:r>
        <w:rPr>
          <w:i/>
        </w:rPr>
        <w:t>6.</w:t>
      </w:r>
      <w:r>
        <w:rPr>
          <w:i/>
          <w:spacing w:val="2"/>
        </w:rPr>
        <w:t xml:space="preserve"> </w:t>
      </w:r>
      <w:proofErr w:type="spellStart"/>
      <w:r>
        <w:rPr>
          <w:spacing w:val="-1"/>
        </w:rPr>
        <w:t>Termín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obsah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rozsah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komisionálnych</w:t>
      </w:r>
      <w:proofErr w:type="spellEnd"/>
      <w:r>
        <w:rPr>
          <w:spacing w:val="2"/>
        </w:rPr>
        <w:t xml:space="preserve"> </w:t>
      </w:r>
      <w:proofErr w:type="spellStart"/>
      <w:r>
        <w:t>skúšok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určí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riaditeľ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školy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t>ktorej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majú</w:t>
      </w:r>
      <w:proofErr w:type="spellEnd"/>
      <w:r>
        <w:rPr>
          <w:spacing w:val="2"/>
        </w:rPr>
        <w:t xml:space="preserve"> </w:t>
      </w:r>
      <w:proofErr w:type="spellStart"/>
      <w:r>
        <w:t>komisionálne</w:t>
      </w:r>
      <w:proofErr w:type="spellEnd"/>
      <w:r>
        <w:rPr>
          <w:spacing w:val="75"/>
        </w:rPr>
        <w:t xml:space="preserve"> </w:t>
      </w:r>
      <w:proofErr w:type="spellStart"/>
      <w:r>
        <w:t>skúšky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vykonať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najneskôr</w:t>
      </w:r>
      <w:proofErr w:type="spellEnd"/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proofErr w:type="spellStart"/>
      <w:r>
        <w:t>dní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pred</w:t>
      </w:r>
      <w:proofErr w:type="spellEnd"/>
      <w:r>
        <w:rPr>
          <w:spacing w:val="2"/>
        </w:rPr>
        <w:t xml:space="preserve"> </w:t>
      </w:r>
      <w:proofErr w:type="spellStart"/>
      <w:r>
        <w:t>ich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konaním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Start"/>
      <w:r>
        <w:t xml:space="preserve">Na </w:t>
      </w:r>
      <w:proofErr w:type="spellStart"/>
      <w:r>
        <w:t>zákla</w:t>
      </w:r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výsledkov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komisionálnych</w:t>
      </w:r>
      <w:proofErr w:type="spellEnd"/>
      <w:r>
        <w:rPr>
          <w:spacing w:val="6"/>
        </w:rPr>
        <w:t xml:space="preserve"> </w:t>
      </w:r>
      <w:proofErr w:type="spellStart"/>
      <w:r>
        <w:t>skúšok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vydá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proofErr w:type="spellStart"/>
      <w:r>
        <w:t>žiakovi</w:t>
      </w:r>
      <w:proofErr w:type="spellEnd"/>
      <w:r>
        <w:t xml:space="preserve"> </w:t>
      </w:r>
      <w:proofErr w:type="spellStart"/>
      <w:r>
        <w:rPr>
          <w:spacing w:val="-1"/>
        </w:rPr>
        <w:t>vysvedčenie</w:t>
      </w:r>
      <w:proofErr w:type="spellEnd"/>
      <w:r>
        <w:rPr>
          <w:spacing w:val="-1"/>
        </w:rPr>
        <w:t>.</w:t>
      </w:r>
      <w:proofErr w:type="gramEnd"/>
    </w:p>
    <w:p w:rsidR="00CF429C" w:rsidRDefault="00C15E42">
      <w:pPr>
        <w:pStyle w:val="Zkladntext"/>
        <w:numPr>
          <w:ilvl w:val="0"/>
          <w:numId w:val="1"/>
        </w:numPr>
        <w:tabs>
          <w:tab w:val="left" w:pos="406"/>
        </w:tabs>
        <w:spacing w:before="160"/>
        <w:ind w:right="106" w:firstLine="0"/>
        <w:jc w:val="both"/>
      </w:pPr>
      <w:proofErr w:type="spellStart"/>
      <w:r>
        <w:rPr>
          <w:spacing w:val="-1"/>
        </w:rPr>
        <w:t>Žiak</w:t>
      </w:r>
      <w:proofErr w:type="spellEnd"/>
      <w:r>
        <w:rPr>
          <w:spacing w:val="47"/>
        </w:rPr>
        <w:t xml:space="preserve"> </w:t>
      </w:r>
      <w:proofErr w:type="spellStart"/>
      <w:r>
        <w:t>môže</w:t>
      </w:r>
      <w:proofErr w:type="spellEnd"/>
      <w:r>
        <w:rPr>
          <w:spacing w:val="46"/>
        </w:rPr>
        <w:t xml:space="preserve"> </w:t>
      </w:r>
      <w:r>
        <w:t>zo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závažných</w:t>
      </w:r>
      <w:proofErr w:type="spellEnd"/>
      <w:r>
        <w:rPr>
          <w:spacing w:val="47"/>
        </w:rPr>
        <w:t xml:space="preserve"> </w:t>
      </w:r>
      <w:proofErr w:type="spellStart"/>
      <w:r>
        <w:t>dôvodov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najmä</w:t>
      </w:r>
      <w:proofErr w:type="spellEnd"/>
      <w:r>
        <w:rPr>
          <w:spacing w:val="46"/>
        </w:rPr>
        <w:t xml:space="preserve"> </w:t>
      </w:r>
      <w:proofErr w:type="spellStart"/>
      <w:r>
        <w:t>sťaženej</w:t>
      </w:r>
      <w:proofErr w:type="spellEnd"/>
      <w:r>
        <w:rPr>
          <w:spacing w:val="48"/>
        </w:rPr>
        <w:t xml:space="preserve"> </w:t>
      </w:r>
      <w:proofErr w:type="spellStart"/>
      <w:r>
        <w:t>dostupnosti</w:t>
      </w:r>
      <w:proofErr w:type="spellEnd"/>
      <w:r>
        <w:rPr>
          <w:spacing w:val="48"/>
        </w:rPr>
        <w:t xml:space="preserve"> </w:t>
      </w:r>
      <w:proofErr w:type="spellStart"/>
      <w:r>
        <w:t>ku</w:t>
      </w:r>
      <w:proofErr w:type="spellEnd"/>
      <w:r>
        <w:rPr>
          <w:spacing w:val="45"/>
        </w:rPr>
        <w:t xml:space="preserve"> </w:t>
      </w:r>
      <w:proofErr w:type="spellStart"/>
      <w:r>
        <w:t>kmeňovej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škole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t>vykonať</w:t>
      </w:r>
      <w:proofErr w:type="spellEnd"/>
      <w:r>
        <w:rPr>
          <w:spacing w:val="36"/>
        </w:rPr>
        <w:t xml:space="preserve"> </w:t>
      </w:r>
      <w:proofErr w:type="spellStart"/>
      <w:r>
        <w:t>skúšku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aj</w:t>
      </w:r>
      <w:proofErr w:type="spellEnd"/>
      <w:r>
        <w:rPr>
          <w:spacing w:val="9"/>
        </w:rPr>
        <w:t xml:space="preserve"> </w:t>
      </w:r>
      <w:r>
        <w:t>v</w:t>
      </w:r>
      <w:r>
        <w:rPr>
          <w:spacing w:val="10"/>
        </w:rPr>
        <w:t xml:space="preserve"> </w:t>
      </w:r>
      <w:proofErr w:type="spellStart"/>
      <w:r>
        <w:t>inej</w:t>
      </w:r>
      <w:proofErr w:type="spellEnd"/>
      <w:r>
        <w:rPr>
          <w:spacing w:val="9"/>
        </w:rPr>
        <w:t xml:space="preserve"> </w:t>
      </w:r>
      <w:proofErr w:type="spellStart"/>
      <w:r>
        <w:t>škole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Slovenskej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republike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spellStart"/>
      <w:r>
        <w:t>po</w:t>
      </w:r>
      <w:proofErr w:type="spellEnd"/>
      <w:r>
        <w:rPr>
          <w:spacing w:val="11"/>
        </w:rPr>
        <w:t xml:space="preserve"> </w:t>
      </w:r>
      <w:proofErr w:type="spellStart"/>
      <w:r>
        <w:t>dohode</w:t>
      </w:r>
      <w:proofErr w:type="spellEnd"/>
      <w:r>
        <w:rPr>
          <w:spacing w:val="8"/>
        </w:rPr>
        <w:t xml:space="preserve"> </w:t>
      </w:r>
      <w:proofErr w:type="spellStart"/>
      <w:r>
        <w:t>zákonného</w:t>
      </w:r>
      <w:proofErr w:type="spellEnd"/>
      <w:r>
        <w:rPr>
          <w:spacing w:val="9"/>
        </w:rPr>
        <w:t xml:space="preserve"> </w:t>
      </w:r>
      <w:proofErr w:type="spellStart"/>
      <w:r>
        <w:t>zástupcu</w:t>
      </w:r>
      <w:proofErr w:type="spellEnd"/>
      <w:r>
        <w:rPr>
          <w:spacing w:val="9"/>
        </w:rPr>
        <w:t xml:space="preserve"> </w:t>
      </w:r>
      <w:proofErr w:type="spellStart"/>
      <w:r>
        <w:t>žiaka</w:t>
      </w:r>
      <w:proofErr w:type="spellEnd"/>
      <w:r>
        <w:rPr>
          <w:spacing w:val="10"/>
        </w:rPr>
        <w:t xml:space="preserve"> </w:t>
      </w:r>
      <w:r>
        <w:t>s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riaditeľom</w:t>
      </w:r>
      <w:proofErr w:type="spellEnd"/>
      <w:r>
        <w:t xml:space="preserve"> </w:t>
      </w:r>
      <w:proofErr w:type="spellStart"/>
      <w:r>
        <w:rPr>
          <w:spacing w:val="-1"/>
        </w:rPr>
        <w:t>kmeňovej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riaditeľom</w:t>
      </w:r>
      <w:proofErr w:type="spellEnd"/>
      <w:r>
        <w:t xml:space="preserve"> </w:t>
      </w:r>
      <w:proofErr w:type="spellStart"/>
      <w:r>
        <w:rPr>
          <w:spacing w:val="-1"/>
        </w:rPr>
        <w:t>školy</w:t>
      </w:r>
      <w:proofErr w:type="spellEnd"/>
      <w:r>
        <w:rPr>
          <w:spacing w:val="-1"/>
        </w:rPr>
        <w:t>,</w:t>
      </w:r>
      <w:r>
        <w:t xml:space="preserve"> v </w:t>
      </w:r>
      <w:proofErr w:type="spellStart"/>
      <w:r>
        <w:t>ktorej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má</w:t>
      </w:r>
      <w:proofErr w:type="spellEnd"/>
      <w:r>
        <w:rPr>
          <w:spacing w:val="-1"/>
        </w:rPr>
        <w:t xml:space="preserve"> </w:t>
      </w:r>
      <w:proofErr w:type="spellStart"/>
      <w:r>
        <w:t>skúška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>.</w:t>
      </w:r>
    </w:p>
    <w:p w:rsidR="00CF429C" w:rsidRDefault="00CF4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429C" w:rsidRDefault="00C15E42">
      <w:pPr>
        <w:pStyle w:val="Zkladntext"/>
        <w:numPr>
          <w:ilvl w:val="0"/>
          <w:numId w:val="1"/>
        </w:numPr>
        <w:tabs>
          <w:tab w:val="left" w:pos="442"/>
        </w:tabs>
        <w:ind w:right="104" w:firstLine="0"/>
        <w:jc w:val="both"/>
      </w:pPr>
      <w:proofErr w:type="spellStart"/>
      <w:proofErr w:type="gramStart"/>
      <w:r>
        <w:t>Ak</w:t>
      </w:r>
      <w:proofErr w:type="spellEnd"/>
      <w:proofErr w:type="gramEnd"/>
      <w:r>
        <w:rPr>
          <w:spacing w:val="23"/>
        </w:rPr>
        <w:t xml:space="preserve"> </w:t>
      </w:r>
      <w:proofErr w:type="spellStart"/>
      <w:r>
        <w:t>zákonný</w:t>
      </w:r>
      <w:proofErr w:type="spellEnd"/>
      <w:r>
        <w:rPr>
          <w:spacing w:val="16"/>
        </w:rPr>
        <w:t xml:space="preserve"> </w:t>
      </w:r>
      <w:proofErr w:type="spellStart"/>
      <w:r>
        <w:t>zástupca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nepožiadal</w:t>
      </w:r>
      <w:proofErr w:type="spellEnd"/>
      <w:r>
        <w:rPr>
          <w:spacing w:val="48"/>
        </w:rPr>
        <w:t xml:space="preserve"> </w:t>
      </w:r>
      <w:r>
        <w:t>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vykonanie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komisionálnych</w:t>
      </w:r>
      <w:proofErr w:type="spellEnd"/>
      <w:r>
        <w:rPr>
          <w:spacing w:val="47"/>
        </w:rPr>
        <w:t xml:space="preserve"> </w:t>
      </w:r>
      <w:proofErr w:type="spellStart"/>
      <w:r>
        <w:t>skúšok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žiak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vykoná</w:t>
      </w:r>
      <w:proofErr w:type="spellEnd"/>
      <w:r>
        <w:rPr>
          <w:spacing w:val="68"/>
        </w:rPr>
        <w:t xml:space="preserve"> </w:t>
      </w:r>
      <w:proofErr w:type="spellStart"/>
      <w:r>
        <w:t>komisionálne</w:t>
      </w:r>
      <w:proofErr w:type="spellEnd"/>
      <w:r>
        <w:rPr>
          <w:spacing w:val="-1"/>
        </w:rPr>
        <w:t xml:space="preserve"> </w:t>
      </w:r>
      <w:proofErr w:type="spellStart"/>
      <w:r>
        <w:t>skúšky</w:t>
      </w:r>
      <w:proofErr w:type="spellEnd"/>
      <w:r>
        <w:rPr>
          <w:spacing w:val="-5"/>
        </w:rPr>
        <w:t xml:space="preserve"> </w:t>
      </w:r>
      <w:proofErr w:type="spellStart"/>
      <w:r>
        <w:t>po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ukončení</w:t>
      </w:r>
      <w:proofErr w:type="spellEnd"/>
      <w:r>
        <w:t xml:space="preserve"> </w:t>
      </w:r>
      <w:proofErr w:type="spellStart"/>
      <w:r>
        <w:rPr>
          <w:spacing w:val="-1"/>
        </w:rPr>
        <w:t>osobitného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rPr>
          <w:spacing w:val="-1"/>
        </w:rPr>
        <w:t>plnenia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rPr>
          <w:spacing w:val="-1"/>
        </w:rPr>
        <w:t>dochádzky</w:t>
      </w:r>
      <w:proofErr w:type="spellEnd"/>
      <w:r>
        <w:rPr>
          <w:spacing w:val="-1"/>
        </w:rPr>
        <w:t>.</w:t>
      </w:r>
    </w:p>
    <w:p w:rsidR="00CF429C" w:rsidRDefault="00C15E42">
      <w:pPr>
        <w:pStyle w:val="Zkladntext"/>
        <w:jc w:val="both"/>
      </w:pPr>
      <w:proofErr w:type="spellStart"/>
      <w:r>
        <w:t>Podľa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výsledkov</w:t>
      </w:r>
      <w:proofErr w:type="spellEnd"/>
      <w:r>
        <w:t xml:space="preserve"> </w:t>
      </w:r>
      <w:proofErr w:type="spellStart"/>
      <w:r>
        <w:rPr>
          <w:spacing w:val="-1"/>
        </w:rPr>
        <w:t>komisionálnych</w:t>
      </w:r>
      <w:proofErr w:type="spellEnd"/>
      <w:r>
        <w:t xml:space="preserve"> </w:t>
      </w:r>
      <w:proofErr w:type="spellStart"/>
      <w:r>
        <w:t>skúšok</w:t>
      </w:r>
      <w:proofErr w:type="spellEnd"/>
      <w:r>
        <w:t xml:space="preserve"> </w:t>
      </w:r>
      <w:proofErr w:type="spellStart"/>
      <w:r>
        <w:rPr>
          <w:spacing w:val="-1"/>
        </w:rPr>
        <w:t>riaditeľ</w:t>
      </w:r>
      <w:proofErr w:type="spellEnd"/>
      <w:r>
        <w:rPr>
          <w:spacing w:val="2"/>
        </w:rP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zaradí</w:t>
      </w:r>
      <w:proofErr w:type="spellEnd"/>
      <w:r>
        <w:t xml:space="preserve"> </w:t>
      </w:r>
      <w:proofErr w:type="spellStart"/>
      <w:r>
        <w:t>žiaka</w:t>
      </w:r>
      <w:proofErr w:type="spellEnd"/>
      <w:r>
        <w:rPr>
          <w:spacing w:val="-2"/>
        </w:rPr>
        <w:t xml:space="preserve"> </w:t>
      </w:r>
      <w:r>
        <w:t xml:space="preserve">do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rPr>
          <w:spacing w:val="-1"/>
        </w:rPr>
        <w:t>ročníka</w:t>
      </w:r>
      <w:proofErr w:type="spellEnd"/>
      <w:r>
        <w:rPr>
          <w:spacing w:val="-1"/>
        </w:rPr>
        <w:t>.</w:t>
      </w:r>
    </w:p>
    <w:sectPr w:rsidR="00CF429C">
      <w:type w:val="continuous"/>
      <w:pgSz w:w="11910" w:h="16840"/>
      <w:pgMar w:top="122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CD0"/>
    <w:multiLevelType w:val="hybridMultilevel"/>
    <w:tmpl w:val="6A548A8A"/>
    <w:lvl w:ilvl="0" w:tplc="4A5C3D4A">
      <w:start w:val="7"/>
      <w:numFmt w:val="decimal"/>
      <w:lvlText w:val="%1."/>
      <w:lvlJc w:val="left"/>
      <w:pPr>
        <w:ind w:left="117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420F48">
      <w:start w:val="1"/>
      <w:numFmt w:val="bullet"/>
      <w:lvlText w:val="•"/>
      <w:lvlJc w:val="left"/>
      <w:pPr>
        <w:ind w:left="1092" w:hanging="288"/>
      </w:pPr>
      <w:rPr>
        <w:rFonts w:hint="default"/>
      </w:rPr>
    </w:lvl>
    <w:lvl w:ilvl="2" w:tplc="B2783B2E">
      <w:start w:val="1"/>
      <w:numFmt w:val="bullet"/>
      <w:lvlText w:val="•"/>
      <w:lvlJc w:val="left"/>
      <w:pPr>
        <w:ind w:left="2067" w:hanging="288"/>
      </w:pPr>
      <w:rPr>
        <w:rFonts w:hint="default"/>
      </w:rPr>
    </w:lvl>
    <w:lvl w:ilvl="3" w:tplc="DB4215B2">
      <w:start w:val="1"/>
      <w:numFmt w:val="bullet"/>
      <w:lvlText w:val="•"/>
      <w:lvlJc w:val="left"/>
      <w:pPr>
        <w:ind w:left="3042" w:hanging="288"/>
      </w:pPr>
      <w:rPr>
        <w:rFonts w:hint="default"/>
      </w:rPr>
    </w:lvl>
    <w:lvl w:ilvl="4" w:tplc="D3CAAC92">
      <w:start w:val="1"/>
      <w:numFmt w:val="bullet"/>
      <w:lvlText w:val="•"/>
      <w:lvlJc w:val="left"/>
      <w:pPr>
        <w:ind w:left="4016" w:hanging="288"/>
      </w:pPr>
      <w:rPr>
        <w:rFonts w:hint="default"/>
      </w:rPr>
    </w:lvl>
    <w:lvl w:ilvl="5" w:tplc="EA52E656">
      <w:start w:val="1"/>
      <w:numFmt w:val="bullet"/>
      <w:lvlText w:val="•"/>
      <w:lvlJc w:val="left"/>
      <w:pPr>
        <w:ind w:left="4991" w:hanging="288"/>
      </w:pPr>
      <w:rPr>
        <w:rFonts w:hint="default"/>
      </w:rPr>
    </w:lvl>
    <w:lvl w:ilvl="6" w:tplc="2B68AF8E">
      <w:start w:val="1"/>
      <w:numFmt w:val="bullet"/>
      <w:lvlText w:val="•"/>
      <w:lvlJc w:val="left"/>
      <w:pPr>
        <w:ind w:left="5966" w:hanging="288"/>
      </w:pPr>
      <w:rPr>
        <w:rFonts w:hint="default"/>
      </w:rPr>
    </w:lvl>
    <w:lvl w:ilvl="7" w:tplc="77C073E2">
      <w:start w:val="1"/>
      <w:numFmt w:val="bullet"/>
      <w:lvlText w:val="•"/>
      <w:lvlJc w:val="left"/>
      <w:pPr>
        <w:ind w:left="6941" w:hanging="288"/>
      </w:pPr>
      <w:rPr>
        <w:rFonts w:hint="default"/>
      </w:rPr>
    </w:lvl>
    <w:lvl w:ilvl="8" w:tplc="04385874">
      <w:start w:val="1"/>
      <w:numFmt w:val="bullet"/>
      <w:lvlText w:val="•"/>
      <w:lvlJc w:val="left"/>
      <w:pPr>
        <w:ind w:left="7916" w:hanging="288"/>
      </w:pPr>
      <w:rPr>
        <w:rFonts w:hint="default"/>
      </w:rPr>
    </w:lvl>
  </w:abstractNum>
  <w:abstractNum w:abstractNumId="1">
    <w:nsid w:val="68A13546"/>
    <w:multiLevelType w:val="hybridMultilevel"/>
    <w:tmpl w:val="F4B4510A"/>
    <w:lvl w:ilvl="0" w:tplc="4C024A30">
      <w:start w:val="1"/>
      <w:numFmt w:val="decimal"/>
      <w:lvlText w:val="%1."/>
      <w:lvlJc w:val="left"/>
      <w:pPr>
        <w:ind w:left="117" w:hanging="2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8E007C">
      <w:start w:val="1"/>
      <w:numFmt w:val="bullet"/>
      <w:lvlText w:val="•"/>
      <w:lvlJc w:val="left"/>
      <w:pPr>
        <w:ind w:left="1092" w:hanging="279"/>
      </w:pPr>
      <w:rPr>
        <w:rFonts w:hint="default"/>
      </w:rPr>
    </w:lvl>
    <w:lvl w:ilvl="2" w:tplc="D8AA76D0">
      <w:start w:val="1"/>
      <w:numFmt w:val="bullet"/>
      <w:lvlText w:val="•"/>
      <w:lvlJc w:val="left"/>
      <w:pPr>
        <w:ind w:left="2067" w:hanging="279"/>
      </w:pPr>
      <w:rPr>
        <w:rFonts w:hint="default"/>
      </w:rPr>
    </w:lvl>
    <w:lvl w:ilvl="3" w:tplc="82020154">
      <w:start w:val="1"/>
      <w:numFmt w:val="bullet"/>
      <w:lvlText w:val="•"/>
      <w:lvlJc w:val="left"/>
      <w:pPr>
        <w:ind w:left="3042" w:hanging="279"/>
      </w:pPr>
      <w:rPr>
        <w:rFonts w:hint="default"/>
      </w:rPr>
    </w:lvl>
    <w:lvl w:ilvl="4" w:tplc="5CFCC9C8">
      <w:start w:val="1"/>
      <w:numFmt w:val="bullet"/>
      <w:lvlText w:val="•"/>
      <w:lvlJc w:val="left"/>
      <w:pPr>
        <w:ind w:left="4016" w:hanging="279"/>
      </w:pPr>
      <w:rPr>
        <w:rFonts w:hint="default"/>
      </w:rPr>
    </w:lvl>
    <w:lvl w:ilvl="5" w:tplc="A24E1D92">
      <w:start w:val="1"/>
      <w:numFmt w:val="bullet"/>
      <w:lvlText w:val="•"/>
      <w:lvlJc w:val="left"/>
      <w:pPr>
        <w:ind w:left="4991" w:hanging="279"/>
      </w:pPr>
      <w:rPr>
        <w:rFonts w:hint="default"/>
      </w:rPr>
    </w:lvl>
    <w:lvl w:ilvl="6" w:tplc="B310ED7A">
      <w:start w:val="1"/>
      <w:numFmt w:val="bullet"/>
      <w:lvlText w:val="•"/>
      <w:lvlJc w:val="left"/>
      <w:pPr>
        <w:ind w:left="5966" w:hanging="279"/>
      </w:pPr>
      <w:rPr>
        <w:rFonts w:hint="default"/>
      </w:rPr>
    </w:lvl>
    <w:lvl w:ilvl="7" w:tplc="E9E0B7F0">
      <w:start w:val="1"/>
      <w:numFmt w:val="bullet"/>
      <w:lvlText w:val="•"/>
      <w:lvlJc w:val="left"/>
      <w:pPr>
        <w:ind w:left="6941" w:hanging="279"/>
      </w:pPr>
      <w:rPr>
        <w:rFonts w:hint="default"/>
      </w:rPr>
    </w:lvl>
    <w:lvl w:ilvl="8" w:tplc="F5D8F3E6">
      <w:start w:val="1"/>
      <w:numFmt w:val="bullet"/>
      <w:lvlText w:val="•"/>
      <w:lvlJc w:val="left"/>
      <w:pPr>
        <w:ind w:left="7916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29C"/>
    <w:rsid w:val="00C15E42"/>
    <w:rsid w:val="00C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A.Blistanova</dc:creator>
  <cp:lastModifiedBy>Admin</cp:lastModifiedBy>
  <cp:revision>2</cp:revision>
  <dcterms:created xsi:type="dcterms:W3CDTF">2018-11-08T09:17:00Z</dcterms:created>
  <dcterms:modified xsi:type="dcterms:W3CDTF">2018-11-08T09:17:00Z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2018-11-08T00:00:00Z</vt:filetime>
  </property>
</Properties>
</file>