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755A3" w:rsidRPr="00A755A3" w:rsidRDefault="00A755A3" w:rsidP="00A755A3">
      <w:pPr>
        <w:pStyle w:val="Nzov"/>
        <w:rPr>
          <w:rFonts w:asciiTheme="minorHAnsi" w:hAnsiTheme="minorHAnsi" w:cstheme="minorHAnsi"/>
        </w:rPr>
      </w:pPr>
    </w:p>
    <w:p w:rsidR="00A64CD2" w:rsidRPr="00114697" w:rsidRDefault="00B70C59">
      <w:pPr>
        <w:pStyle w:val="Nzov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Podmienky </w:t>
      </w:r>
      <w:r w:rsidR="00E64D87" w:rsidRPr="00114697">
        <w:rPr>
          <w:rFonts w:asciiTheme="minorHAnsi" w:hAnsiTheme="minorHAnsi" w:cstheme="minorHAnsi"/>
          <w:b/>
          <w:sz w:val="32"/>
          <w:szCs w:val="32"/>
        </w:rPr>
        <w:t>prijímacie</w:t>
      </w:r>
      <w:r w:rsidR="00C442B5" w:rsidRPr="00114697">
        <w:rPr>
          <w:rFonts w:asciiTheme="minorHAnsi" w:hAnsiTheme="minorHAnsi" w:cstheme="minorHAnsi"/>
          <w:b/>
          <w:sz w:val="32"/>
          <w:szCs w:val="32"/>
        </w:rPr>
        <w:t xml:space="preserve">ho </w:t>
      </w:r>
      <w:r w:rsidR="00E64D87" w:rsidRPr="00114697">
        <w:rPr>
          <w:rFonts w:asciiTheme="minorHAnsi" w:hAnsiTheme="minorHAnsi" w:cstheme="minorHAnsi"/>
          <w:b/>
          <w:sz w:val="32"/>
          <w:szCs w:val="32"/>
        </w:rPr>
        <w:t>konani</w:t>
      </w:r>
      <w:r w:rsidR="00C442B5" w:rsidRPr="00114697">
        <w:rPr>
          <w:rFonts w:asciiTheme="minorHAnsi" w:hAnsiTheme="minorHAnsi" w:cstheme="minorHAnsi"/>
          <w:b/>
          <w:sz w:val="32"/>
          <w:szCs w:val="32"/>
        </w:rPr>
        <w:t>a</w:t>
      </w:r>
      <w:r w:rsidR="00552C20" w:rsidRPr="00114697">
        <w:rPr>
          <w:rFonts w:asciiTheme="minorHAnsi" w:hAnsiTheme="minorHAnsi" w:cstheme="minorHAnsi"/>
          <w:b/>
          <w:sz w:val="32"/>
          <w:szCs w:val="32"/>
        </w:rPr>
        <w:t xml:space="preserve"> žiakov</w:t>
      </w:r>
      <w:r w:rsidR="00C974E3" w:rsidRPr="00114697">
        <w:rPr>
          <w:rFonts w:asciiTheme="minorHAnsi" w:hAnsiTheme="minorHAnsi" w:cstheme="minorHAnsi"/>
          <w:sz w:val="32"/>
          <w:szCs w:val="32"/>
        </w:rPr>
        <w:t xml:space="preserve"> </w:t>
      </w:r>
      <w:r w:rsidR="00C974E3" w:rsidRPr="00114697">
        <w:rPr>
          <w:rFonts w:asciiTheme="minorHAnsi" w:hAnsiTheme="minorHAnsi" w:cstheme="minorHAnsi"/>
          <w:b/>
          <w:sz w:val="32"/>
          <w:szCs w:val="32"/>
        </w:rPr>
        <w:t>do 1. ročníka</w:t>
      </w:r>
    </w:p>
    <w:p w:rsidR="00A64CD2" w:rsidRPr="00A93F2E" w:rsidRDefault="00C974E3" w:rsidP="007239D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93F2E">
        <w:rPr>
          <w:rFonts w:asciiTheme="minorHAnsi" w:hAnsiTheme="minorHAnsi" w:cstheme="minorHAnsi"/>
          <w:b/>
          <w:sz w:val="32"/>
          <w:szCs w:val="32"/>
        </w:rPr>
        <w:t>pre</w:t>
      </w:r>
      <w:r w:rsidR="007239D2" w:rsidRPr="00A93F2E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EF6F93" w:rsidRPr="00A93F2E">
        <w:rPr>
          <w:rFonts w:asciiTheme="minorHAnsi" w:hAnsiTheme="minorHAnsi" w:cstheme="minorHAnsi"/>
          <w:b/>
          <w:sz w:val="32"/>
          <w:szCs w:val="32"/>
        </w:rPr>
        <w:t>školsk</w:t>
      </w:r>
      <w:r w:rsidRPr="00A93F2E">
        <w:rPr>
          <w:rFonts w:asciiTheme="minorHAnsi" w:hAnsiTheme="minorHAnsi" w:cstheme="minorHAnsi"/>
          <w:b/>
          <w:sz w:val="32"/>
          <w:szCs w:val="32"/>
        </w:rPr>
        <w:t>ý</w:t>
      </w:r>
      <w:r w:rsidR="00307869">
        <w:rPr>
          <w:rFonts w:asciiTheme="minorHAnsi" w:hAnsiTheme="minorHAnsi" w:cstheme="minorHAnsi"/>
          <w:b/>
          <w:sz w:val="32"/>
          <w:szCs w:val="32"/>
        </w:rPr>
        <w:t xml:space="preserve"> rok 2023/2024</w:t>
      </w:r>
    </w:p>
    <w:p w:rsidR="00A93F2E" w:rsidRDefault="00A93F2E" w:rsidP="00A93F2E">
      <w:pPr>
        <w:rPr>
          <w:rFonts w:asciiTheme="minorHAnsi" w:hAnsiTheme="minorHAnsi" w:cstheme="minorHAnsi"/>
          <w:sz w:val="28"/>
          <w:szCs w:val="28"/>
        </w:rPr>
      </w:pPr>
    </w:p>
    <w:p w:rsidR="00A93F2E" w:rsidRPr="00A93F2E" w:rsidRDefault="00A93F2E" w:rsidP="00A93F2E">
      <w:p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93F2E">
        <w:rPr>
          <w:rFonts w:asciiTheme="minorHAnsi" w:hAnsiTheme="minorHAnsi" w:cstheme="minorHAnsi"/>
          <w:b/>
          <w:sz w:val="28"/>
          <w:szCs w:val="28"/>
        </w:rPr>
        <w:t xml:space="preserve">Študijný odbor 7902 J 74 – gymnázium – bilingválne štúdium, anglický jazyk </w:t>
      </w:r>
    </w:p>
    <w:p w:rsidR="00A93F2E" w:rsidRPr="00A93F2E" w:rsidRDefault="00A93F2E" w:rsidP="00A93F2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A93F2E" w:rsidRDefault="00A93F2E" w:rsidP="00A93F2E">
      <w:p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93F2E">
        <w:rPr>
          <w:rFonts w:asciiTheme="minorHAnsi" w:hAnsiTheme="minorHAnsi" w:cstheme="minorHAnsi"/>
          <w:b/>
          <w:sz w:val="28"/>
          <w:szCs w:val="28"/>
        </w:rPr>
        <w:t>EDUID školy: 100011435</w:t>
      </w:r>
    </w:p>
    <w:p w:rsidR="00A93F2E" w:rsidRPr="00A93F2E" w:rsidRDefault="00A93F2E" w:rsidP="00A93F2E">
      <w:p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A64CD2" w:rsidRPr="00672167" w:rsidRDefault="00E64D87">
      <w:pPr>
        <w:pStyle w:val="Nadpis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Všeobecné podmienky prijímacieho konania</w:t>
      </w:r>
    </w:p>
    <w:p w:rsidR="00AE7196" w:rsidRDefault="00E64D87" w:rsidP="00AE7196">
      <w:pPr>
        <w:pStyle w:val="Zkladntex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Prijímacie konanie</w:t>
      </w:r>
      <w:r w:rsidR="00552C20" w:rsidRPr="00A755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prebieha</w:t>
      </w:r>
      <w:r w:rsidR="00552C20" w:rsidRPr="00A755A3">
        <w:rPr>
          <w:rFonts w:asciiTheme="minorHAnsi" w:hAnsiTheme="minorHAnsi" w:cstheme="minorHAnsi"/>
        </w:rPr>
        <w:t xml:space="preserve"> v zmysle </w:t>
      </w:r>
      <w:r w:rsidR="00A755A3">
        <w:rPr>
          <w:rFonts w:asciiTheme="minorHAnsi" w:hAnsiTheme="minorHAnsi" w:cstheme="minorHAnsi"/>
        </w:rPr>
        <w:t>zákona č. 245/2008 Z. z.</w:t>
      </w:r>
      <w:r w:rsidR="00552C20" w:rsidRPr="00A755A3">
        <w:rPr>
          <w:rFonts w:asciiTheme="minorHAnsi" w:hAnsiTheme="minorHAnsi" w:cstheme="minorHAnsi"/>
        </w:rPr>
        <w:t xml:space="preserve"> </w:t>
      </w:r>
      <w:r w:rsidR="0063570C">
        <w:rPr>
          <w:rFonts w:asciiTheme="minorHAnsi" w:hAnsiTheme="minorHAnsi" w:cstheme="minorHAnsi"/>
        </w:rPr>
        <w:t>o výchove a vzdelávaní (školský zákon) a o zmene a doplnení niektorých zákonov v znení zákona</w:t>
      </w:r>
      <w:r w:rsidR="00C974E3">
        <w:rPr>
          <w:rFonts w:asciiTheme="minorHAnsi" w:hAnsiTheme="minorHAnsi" w:cstheme="minorHAnsi"/>
        </w:rPr>
        <w:t xml:space="preserve"> č. 415/2021 Z. z. </w:t>
      </w:r>
      <w:r w:rsidR="000C448C">
        <w:rPr>
          <w:rFonts w:asciiTheme="minorHAnsi" w:hAnsiTheme="minorHAnsi" w:cstheme="minorHAnsi"/>
        </w:rPr>
        <w:t>MŠVVaŠ SR.</w:t>
      </w:r>
      <w:r w:rsidR="0063570C">
        <w:rPr>
          <w:rFonts w:asciiTheme="minorHAnsi" w:hAnsiTheme="minorHAnsi" w:cstheme="minorHAnsi"/>
        </w:rPr>
        <w:t xml:space="preserve"> </w:t>
      </w:r>
    </w:p>
    <w:p w:rsidR="000C448C" w:rsidRDefault="000C448C" w:rsidP="00AE7196">
      <w:pPr>
        <w:pStyle w:val="Zkladntext"/>
        <w:spacing w:line="276" w:lineRule="auto"/>
        <w:rPr>
          <w:rFonts w:asciiTheme="minorHAnsi" w:hAnsiTheme="minorHAnsi" w:cstheme="minorHAnsi"/>
        </w:rPr>
      </w:pPr>
    </w:p>
    <w:p w:rsidR="00C442B5" w:rsidRPr="00E813ED" w:rsidRDefault="00C442B5" w:rsidP="00C442B5">
      <w:pPr>
        <w:pStyle w:val="Zkladntext"/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E813ED">
        <w:rPr>
          <w:rFonts w:asciiTheme="minorHAnsi" w:hAnsiTheme="minorHAnsi" w:cstheme="minorHAnsi"/>
        </w:rPr>
        <w:t>Podľa školského vzdelávacieho programu „Progres – edukácia – adaptácia – komunikácia (P.E.A.K.)“ je vzdel</w:t>
      </w:r>
      <w:r w:rsidR="00A93F2E">
        <w:rPr>
          <w:rFonts w:asciiTheme="minorHAnsi" w:hAnsiTheme="minorHAnsi" w:cstheme="minorHAnsi"/>
        </w:rPr>
        <w:t xml:space="preserve">ávanie v škole bez zamerania. Profilácia </w:t>
      </w:r>
      <w:r w:rsidRPr="00E813ED">
        <w:rPr>
          <w:rFonts w:asciiTheme="minorHAnsi" w:hAnsiTheme="minorHAnsi" w:cstheme="minorHAnsi"/>
        </w:rPr>
        <w:t>bude umožnená žiakom v</w:t>
      </w:r>
      <w:r w:rsidR="00A93F2E">
        <w:rPr>
          <w:rFonts w:asciiTheme="minorHAnsi" w:hAnsiTheme="minorHAnsi" w:cstheme="minorHAnsi"/>
        </w:rPr>
        <w:t>o </w:t>
      </w:r>
      <w:r w:rsidR="00746494">
        <w:rPr>
          <w:rFonts w:asciiTheme="minorHAnsi" w:hAnsiTheme="minorHAnsi" w:cstheme="minorHAnsi"/>
        </w:rPr>
        <w:t>štvrtom</w:t>
      </w:r>
      <w:r w:rsidRPr="00E813ED">
        <w:rPr>
          <w:rFonts w:asciiTheme="minorHAnsi" w:hAnsiTheme="minorHAnsi" w:cstheme="minorHAnsi"/>
        </w:rPr>
        <w:t xml:space="preserve"> a </w:t>
      </w:r>
      <w:r w:rsidR="00746494">
        <w:rPr>
          <w:rFonts w:asciiTheme="minorHAnsi" w:hAnsiTheme="minorHAnsi" w:cstheme="minorHAnsi"/>
        </w:rPr>
        <w:t>piatom</w:t>
      </w:r>
      <w:r w:rsidRPr="00E813ED">
        <w:rPr>
          <w:rFonts w:asciiTheme="minorHAnsi" w:hAnsiTheme="minorHAnsi" w:cstheme="minorHAnsi"/>
        </w:rPr>
        <w:t xml:space="preserve"> ročníku systémom rozširujúcich a voliteľných predmetov. </w:t>
      </w:r>
    </w:p>
    <w:p w:rsidR="00C442B5" w:rsidRPr="00E813ED" w:rsidRDefault="00A93F2E" w:rsidP="004153A0">
      <w:pPr>
        <w:pStyle w:val="Zkladntext"/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Druhý vyučovací jazyk - anglický jazyk je zameraný </w:t>
      </w:r>
      <w:r w:rsidR="00C442B5" w:rsidRPr="00E813ED">
        <w:rPr>
          <w:rFonts w:asciiTheme="minorHAnsi" w:hAnsiTheme="minorHAnsi" w:cstheme="minorHAnsi"/>
        </w:rPr>
        <w:t xml:space="preserve">na povinnú maturitnú skúšku na úrovni </w:t>
      </w:r>
      <w:r w:rsidR="00746494">
        <w:rPr>
          <w:rFonts w:asciiTheme="minorHAnsi" w:hAnsiTheme="minorHAnsi" w:cstheme="minorHAnsi"/>
        </w:rPr>
        <w:t>C1</w:t>
      </w:r>
      <w:r w:rsidR="00C442B5" w:rsidRPr="00E813ED">
        <w:rPr>
          <w:rFonts w:asciiTheme="minorHAnsi" w:hAnsiTheme="minorHAnsi" w:cstheme="minorHAnsi"/>
        </w:rPr>
        <w:t xml:space="preserve"> SERR. Druhý cudzí jazyk si žiaci vyberajú z ponuky:  francúzsky jazyk , nemecký jazyk , ruský jazyk a španielsky jazyk.</w:t>
      </w:r>
    </w:p>
    <w:p w:rsidR="00A93F2E" w:rsidRPr="000A07E6" w:rsidRDefault="00E64D87" w:rsidP="00A93F2E">
      <w:pPr>
        <w:pStyle w:val="Zkladntext"/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0A07E6">
        <w:rPr>
          <w:rFonts w:asciiTheme="minorHAnsi" w:hAnsiTheme="minorHAnsi" w:cstheme="minorHAnsi"/>
        </w:rPr>
        <w:t xml:space="preserve">3. </w:t>
      </w:r>
      <w:r w:rsidR="00A93F2E" w:rsidRPr="000A07E6">
        <w:rPr>
          <w:rFonts w:asciiTheme="minorHAnsi" w:hAnsiTheme="minorHAnsi" w:cstheme="minorHAnsi"/>
        </w:rPr>
        <w:t>Škola do prijímacieho konania zaradí uchádzačov základných škôl len po predložení nižšie</w:t>
      </w:r>
      <w:r w:rsidR="000A07E6" w:rsidRPr="000A07E6">
        <w:rPr>
          <w:rFonts w:asciiTheme="minorHAnsi" w:hAnsiTheme="minorHAnsi" w:cstheme="minorHAnsi"/>
        </w:rPr>
        <w:t xml:space="preserve"> uvedených dokumentov</w:t>
      </w:r>
      <w:r w:rsidR="00A93F2E" w:rsidRPr="000A07E6">
        <w:rPr>
          <w:rFonts w:asciiTheme="minorHAnsi" w:hAnsiTheme="minorHAnsi" w:cstheme="minorHAnsi"/>
        </w:rPr>
        <w:t>:</w:t>
      </w:r>
    </w:p>
    <w:p w:rsidR="00A93F2E" w:rsidRPr="000A07E6" w:rsidRDefault="00552C20" w:rsidP="00A93F2E">
      <w:pPr>
        <w:pStyle w:val="Zkladntex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0A07E6">
        <w:rPr>
          <w:rFonts w:asciiTheme="minorHAnsi" w:hAnsiTheme="minorHAnsi" w:cstheme="minorHAnsi"/>
        </w:rPr>
        <w:t>prihlášk</w:t>
      </w:r>
      <w:r w:rsidR="00C442B5" w:rsidRPr="000A07E6">
        <w:rPr>
          <w:rFonts w:asciiTheme="minorHAnsi" w:hAnsiTheme="minorHAnsi" w:cstheme="minorHAnsi"/>
        </w:rPr>
        <w:t>a</w:t>
      </w:r>
      <w:r w:rsidRPr="000A07E6">
        <w:rPr>
          <w:rFonts w:asciiTheme="minorHAnsi" w:hAnsiTheme="minorHAnsi" w:cstheme="minorHAnsi"/>
        </w:rPr>
        <w:t xml:space="preserve"> na štúdium na strednej škole</w:t>
      </w:r>
      <w:r w:rsidR="002D4995" w:rsidRPr="000A07E6">
        <w:rPr>
          <w:rFonts w:asciiTheme="minorHAnsi" w:hAnsiTheme="minorHAnsi" w:cstheme="minorHAnsi"/>
        </w:rPr>
        <w:t xml:space="preserve"> </w:t>
      </w:r>
      <w:r w:rsidR="00CB7843" w:rsidRPr="000A07E6">
        <w:rPr>
          <w:rFonts w:asciiTheme="minorHAnsi" w:hAnsiTheme="minorHAnsi" w:cstheme="minorHAnsi"/>
        </w:rPr>
        <w:t>(</w:t>
      </w:r>
      <w:r w:rsidR="002D4995" w:rsidRPr="000A07E6">
        <w:rPr>
          <w:rFonts w:asciiTheme="minorHAnsi" w:hAnsiTheme="minorHAnsi" w:cstheme="minorHAnsi"/>
        </w:rPr>
        <w:t>elektronicky alebo v listinnej podobe</w:t>
      </w:r>
      <w:r w:rsidR="00CB7843" w:rsidRPr="000A07E6">
        <w:rPr>
          <w:rFonts w:asciiTheme="minorHAnsi" w:hAnsiTheme="minorHAnsi" w:cstheme="minorHAnsi"/>
        </w:rPr>
        <w:t>),</w:t>
      </w:r>
      <w:r w:rsidRPr="000A07E6">
        <w:rPr>
          <w:rFonts w:asciiTheme="minorHAnsi" w:hAnsiTheme="minorHAnsi" w:cstheme="minorHAnsi"/>
        </w:rPr>
        <w:t xml:space="preserve"> </w:t>
      </w:r>
      <w:r w:rsidR="00CB7843" w:rsidRPr="000A07E6">
        <w:rPr>
          <w:rFonts w:asciiTheme="minorHAnsi" w:hAnsiTheme="minorHAnsi" w:cstheme="minorHAnsi"/>
        </w:rPr>
        <w:t>ktorú overí riaditeľ</w:t>
      </w:r>
      <w:r w:rsidR="008B4768" w:rsidRPr="000A07E6">
        <w:rPr>
          <w:rFonts w:asciiTheme="minorHAnsi" w:hAnsiTheme="minorHAnsi" w:cstheme="minorHAnsi"/>
        </w:rPr>
        <w:t xml:space="preserve"> ZŠ </w:t>
      </w:r>
      <w:r w:rsidR="00CB7843" w:rsidRPr="000A07E6">
        <w:rPr>
          <w:rFonts w:asciiTheme="minorHAnsi" w:hAnsiTheme="minorHAnsi" w:cstheme="minorHAnsi"/>
        </w:rPr>
        <w:t xml:space="preserve">(alebo </w:t>
      </w:r>
      <w:r w:rsidR="003F7B61" w:rsidRPr="000A07E6">
        <w:rPr>
          <w:rFonts w:asciiTheme="minorHAnsi" w:hAnsiTheme="minorHAnsi" w:cstheme="minorHAnsi"/>
        </w:rPr>
        <w:t>priložením kópií</w:t>
      </w:r>
      <w:r w:rsidR="00CB7843" w:rsidRPr="000A07E6">
        <w:rPr>
          <w:rFonts w:asciiTheme="minorHAnsi" w:hAnsiTheme="minorHAnsi" w:cstheme="minorHAnsi"/>
        </w:rPr>
        <w:t xml:space="preserve"> vysvedčení),</w:t>
      </w:r>
    </w:p>
    <w:p w:rsidR="00A93F2E" w:rsidRPr="000A07E6" w:rsidRDefault="00CB7843" w:rsidP="00A93F2E">
      <w:pPr>
        <w:pStyle w:val="Zkladntex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0A07E6">
        <w:rPr>
          <w:rFonts w:asciiTheme="minorHAnsi" w:hAnsiTheme="minorHAnsi" w:cstheme="minorHAnsi"/>
        </w:rPr>
        <w:t>príloha k prihláške -</w:t>
      </w:r>
      <w:r w:rsidR="00C442B5" w:rsidRPr="000A07E6">
        <w:rPr>
          <w:rFonts w:asciiTheme="minorHAnsi" w:hAnsiTheme="minorHAnsi" w:cstheme="minorHAnsi"/>
        </w:rPr>
        <w:t xml:space="preserve"> </w:t>
      </w:r>
      <w:r w:rsidRPr="000A07E6">
        <w:rPr>
          <w:rFonts w:asciiTheme="minorHAnsi" w:hAnsiTheme="minorHAnsi" w:cstheme="minorHAnsi"/>
        </w:rPr>
        <w:t>kópie diplomov alebo certifikáty, ktoré preukazujú umiestnenie žiaka v predmetovej olympiáde alebo súťaži,</w:t>
      </w:r>
    </w:p>
    <w:p w:rsidR="004153A0" w:rsidRPr="000A07E6" w:rsidRDefault="00552C20" w:rsidP="00A93F2E">
      <w:pPr>
        <w:pStyle w:val="Zkladntex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0A07E6">
        <w:rPr>
          <w:rFonts w:asciiTheme="minorHAnsi" w:hAnsiTheme="minorHAnsi" w:cstheme="minorHAnsi"/>
        </w:rPr>
        <w:t>potvrdenia o</w:t>
      </w:r>
      <w:r w:rsidR="00E64D87" w:rsidRPr="000A07E6">
        <w:rPr>
          <w:rFonts w:asciiTheme="minorHAnsi" w:hAnsiTheme="minorHAnsi" w:cstheme="minorHAnsi"/>
        </w:rPr>
        <w:t> zmenenej pracovnej schopnosti</w:t>
      </w:r>
      <w:r w:rsidRPr="000A07E6">
        <w:rPr>
          <w:rFonts w:asciiTheme="minorHAnsi" w:hAnsiTheme="minorHAnsi" w:cstheme="minorHAnsi"/>
        </w:rPr>
        <w:t xml:space="preserve">. </w:t>
      </w:r>
    </w:p>
    <w:p w:rsidR="00A93F2E" w:rsidRPr="000A07E6" w:rsidRDefault="00A93F2E" w:rsidP="00A93F2E">
      <w:pPr>
        <w:pStyle w:val="Zkladntext"/>
        <w:tabs>
          <w:tab w:val="num" w:pos="851"/>
        </w:tabs>
        <w:spacing w:line="276" w:lineRule="auto"/>
        <w:ind w:left="426"/>
        <w:jc w:val="both"/>
        <w:rPr>
          <w:rFonts w:asciiTheme="minorHAnsi" w:hAnsiTheme="minorHAnsi" w:cstheme="minorHAnsi"/>
          <w:b/>
        </w:rPr>
      </w:pPr>
      <w:r w:rsidRPr="000A07E6">
        <w:rPr>
          <w:rFonts w:asciiTheme="minorHAnsi" w:hAnsiTheme="minorHAnsi" w:cstheme="minorHAnsi"/>
        </w:rPr>
        <w:t xml:space="preserve">Uchádzači, ktorí sa zo závažných dôvodov nemôžu zúčastniť </w:t>
      </w:r>
      <w:r w:rsidR="00BE4AD6">
        <w:rPr>
          <w:rFonts w:asciiTheme="minorHAnsi" w:hAnsiTheme="minorHAnsi" w:cstheme="minorHAnsi"/>
        </w:rPr>
        <w:t>na prijímacej skúške</w:t>
      </w:r>
      <w:r w:rsidRPr="000A07E6">
        <w:rPr>
          <w:rFonts w:asciiTheme="minorHAnsi" w:hAnsiTheme="minorHAnsi" w:cstheme="minorHAnsi"/>
        </w:rPr>
        <w:t xml:space="preserve">, sú povinní predložiť riaditeľke školy </w:t>
      </w:r>
      <w:r w:rsidRPr="000A07E6">
        <w:rPr>
          <w:rFonts w:asciiTheme="minorHAnsi" w:hAnsiTheme="minorHAnsi" w:cstheme="minorHAnsi"/>
          <w:b/>
        </w:rPr>
        <w:t>doklady o príčine neúčasti najneskôr do 8:00 hod. v deň konania skúšky.</w:t>
      </w:r>
    </w:p>
    <w:p w:rsidR="008F1DCB" w:rsidRPr="000A07E6" w:rsidRDefault="00C442B5" w:rsidP="008F1DCB">
      <w:pPr>
        <w:pStyle w:val="Zkladntext"/>
        <w:spacing w:line="276" w:lineRule="auto"/>
        <w:jc w:val="both"/>
        <w:rPr>
          <w:rFonts w:asciiTheme="minorHAnsi" w:hAnsiTheme="minorHAnsi" w:cstheme="minorHAnsi"/>
        </w:rPr>
      </w:pPr>
      <w:r w:rsidRPr="00222FAC">
        <w:rPr>
          <w:rFonts w:asciiTheme="minorHAnsi" w:hAnsiTheme="minorHAnsi" w:cstheme="minorHAnsi"/>
        </w:rPr>
        <w:t>Prihláška na štúdium je povinná.</w:t>
      </w:r>
      <w:r w:rsidR="00B70C59" w:rsidRPr="00222FAC">
        <w:rPr>
          <w:rFonts w:asciiTheme="minorHAnsi" w:hAnsiTheme="minorHAnsi" w:cstheme="minorHAnsi"/>
        </w:rPr>
        <w:t xml:space="preserve"> V prípade, ak sa zákonní zástupcovia dohodli, že prihlášku podpisuje iba jeden zákonný zástupca, prílohou je písomné vyhlásenie o tejto skutočnosti. </w:t>
      </w:r>
      <w:r w:rsidRPr="00222FAC">
        <w:rPr>
          <w:rFonts w:asciiTheme="minorHAnsi" w:hAnsiTheme="minorHAnsi" w:cstheme="minorHAnsi"/>
        </w:rPr>
        <w:t xml:space="preserve"> </w:t>
      </w:r>
      <w:r w:rsidRPr="000A07E6">
        <w:rPr>
          <w:rFonts w:asciiTheme="minorHAnsi" w:hAnsiTheme="minorHAnsi" w:cstheme="minorHAnsi"/>
        </w:rPr>
        <w:t xml:space="preserve">Ostatné podklady nie sú povinné, ale </w:t>
      </w:r>
      <w:r w:rsidR="00BE4AD6">
        <w:rPr>
          <w:rFonts w:asciiTheme="minorHAnsi" w:hAnsiTheme="minorHAnsi" w:cstheme="minorHAnsi"/>
        </w:rPr>
        <w:t>ak uchádzač nepredloží doklad, škola mu nepridelí</w:t>
      </w:r>
      <w:r w:rsidRPr="000A07E6">
        <w:rPr>
          <w:rFonts w:asciiTheme="minorHAnsi" w:hAnsiTheme="minorHAnsi" w:cstheme="minorHAnsi"/>
        </w:rPr>
        <w:t xml:space="preserve"> príslušné body. Tým uchá</w:t>
      </w:r>
      <w:r w:rsidR="00114697" w:rsidRPr="000A07E6">
        <w:rPr>
          <w:rFonts w:asciiTheme="minorHAnsi" w:hAnsiTheme="minorHAnsi" w:cstheme="minorHAnsi"/>
        </w:rPr>
        <w:t>dzač stráca nárok na </w:t>
      </w:r>
      <w:r w:rsidRPr="000A07E6">
        <w:rPr>
          <w:rFonts w:asciiTheme="minorHAnsi" w:hAnsiTheme="minorHAnsi" w:cstheme="minorHAnsi"/>
        </w:rPr>
        <w:t>zohľadnenie nezdokladovaných výsledkov ani po dodatočnom zdokladovaní</w:t>
      </w:r>
      <w:r w:rsidR="00552C20" w:rsidRPr="000A07E6">
        <w:rPr>
          <w:rFonts w:asciiTheme="minorHAnsi" w:hAnsiTheme="minorHAnsi" w:cstheme="minorHAnsi"/>
        </w:rPr>
        <w:t xml:space="preserve">. </w:t>
      </w:r>
    </w:p>
    <w:p w:rsidR="00A64CD2" w:rsidRPr="00A755A3" w:rsidRDefault="00552C20" w:rsidP="005F41F6">
      <w:pPr>
        <w:pStyle w:val="Nadpis1"/>
        <w:rPr>
          <w:rFonts w:asciiTheme="minorHAnsi" w:hAnsiTheme="minorHAnsi" w:cstheme="minorHAnsi"/>
        </w:rPr>
      </w:pPr>
      <w:r w:rsidRPr="00A755A3">
        <w:rPr>
          <w:rFonts w:asciiTheme="minorHAnsi" w:hAnsiTheme="minorHAnsi" w:cstheme="minorHAnsi"/>
        </w:rPr>
        <w:lastRenderedPageBreak/>
        <w:t xml:space="preserve">Postupy pri prijímaní </w:t>
      </w:r>
    </w:p>
    <w:p w:rsidR="00A64CD2" w:rsidRPr="00A755A3" w:rsidRDefault="00552C20" w:rsidP="00FF087D">
      <w:pPr>
        <w:pStyle w:val="Zkladntext"/>
        <w:spacing w:line="276" w:lineRule="auto"/>
        <w:jc w:val="both"/>
        <w:rPr>
          <w:rFonts w:asciiTheme="minorHAnsi" w:hAnsiTheme="minorHAnsi" w:cstheme="minorHAnsi"/>
        </w:rPr>
      </w:pPr>
      <w:r w:rsidRPr="00A755A3">
        <w:rPr>
          <w:rFonts w:asciiTheme="minorHAnsi" w:hAnsiTheme="minorHAnsi" w:cstheme="minorHAnsi"/>
        </w:rPr>
        <w:t>Škola pri prijímaní na štúdium zohľadňuje</w:t>
      </w:r>
      <w:r w:rsidR="003F7B61">
        <w:rPr>
          <w:rFonts w:asciiTheme="minorHAnsi" w:hAnsiTheme="minorHAnsi" w:cstheme="minorHAnsi"/>
        </w:rPr>
        <w:t>:</w:t>
      </w:r>
    </w:p>
    <w:p w:rsidR="00D6756C" w:rsidRPr="00DD5BC8" w:rsidRDefault="00552C20" w:rsidP="00DD5BC8">
      <w:pPr>
        <w:pStyle w:val="Nadpis3"/>
        <w:spacing w:line="276" w:lineRule="auto"/>
        <w:jc w:val="both"/>
        <w:rPr>
          <w:rFonts w:asciiTheme="minorHAnsi" w:hAnsiTheme="minorHAnsi" w:cstheme="minorHAnsi"/>
        </w:rPr>
      </w:pPr>
      <w:r w:rsidRPr="00A755A3">
        <w:rPr>
          <w:rFonts w:asciiTheme="minorHAnsi" w:hAnsiTheme="minorHAnsi" w:cstheme="minorHAnsi"/>
        </w:rPr>
        <w:t>Výsledky prijímacích skúšok</w:t>
      </w:r>
    </w:p>
    <w:p w:rsidR="00867D8D" w:rsidRPr="003F7B61" w:rsidRDefault="00867D8D" w:rsidP="00867D8D">
      <w:pPr>
        <w:pStyle w:val="Zkladntext"/>
        <w:numPr>
          <w:ilvl w:val="0"/>
          <w:numId w:val="7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3F7B61">
        <w:rPr>
          <w:rFonts w:asciiTheme="minorHAnsi" w:hAnsiTheme="minorHAnsi" w:cstheme="minorHAnsi"/>
        </w:rPr>
        <w:t>Prijímacie skúšky sa budú robiť prezenčne v priestoroch školy z profilových predmetov určených MŠVVaŠ SR, zo sl</w:t>
      </w:r>
      <w:r w:rsidR="008C317F">
        <w:rPr>
          <w:rFonts w:asciiTheme="minorHAnsi" w:hAnsiTheme="minorHAnsi" w:cstheme="minorHAnsi"/>
        </w:rPr>
        <w:t xml:space="preserve">ovenského jazyka a literatúry, </w:t>
      </w:r>
      <w:r w:rsidRPr="003F7B61">
        <w:rPr>
          <w:rFonts w:asciiTheme="minorHAnsi" w:hAnsiTheme="minorHAnsi" w:cstheme="minorHAnsi"/>
        </w:rPr>
        <w:t>z</w:t>
      </w:r>
      <w:r w:rsidR="008C317F">
        <w:rPr>
          <w:rFonts w:asciiTheme="minorHAnsi" w:hAnsiTheme="minorHAnsi" w:cstheme="minorHAnsi"/>
        </w:rPr>
        <w:t> </w:t>
      </w:r>
      <w:r w:rsidRPr="003F7B61">
        <w:rPr>
          <w:rFonts w:asciiTheme="minorHAnsi" w:hAnsiTheme="minorHAnsi" w:cstheme="minorHAnsi"/>
        </w:rPr>
        <w:t>matematiky</w:t>
      </w:r>
      <w:r w:rsidR="008C317F">
        <w:rPr>
          <w:rFonts w:asciiTheme="minorHAnsi" w:hAnsiTheme="minorHAnsi" w:cstheme="minorHAnsi"/>
        </w:rPr>
        <w:t xml:space="preserve"> a z anglického jazyka</w:t>
      </w:r>
      <w:r w:rsidR="003F7B61" w:rsidRPr="003F7B61">
        <w:rPr>
          <w:rFonts w:asciiTheme="minorHAnsi" w:hAnsiTheme="minorHAnsi" w:cstheme="minorHAnsi"/>
        </w:rPr>
        <w:t>.</w:t>
      </w:r>
      <w:r w:rsidRPr="003F7B61">
        <w:rPr>
          <w:rFonts w:asciiTheme="minorHAnsi" w:hAnsiTheme="minorHAnsi" w:cstheme="minorHAnsi"/>
        </w:rPr>
        <w:t xml:space="preserve"> Prijímacia skúška bude formou testu</w:t>
      </w:r>
      <w:r w:rsidR="00F740C2">
        <w:rPr>
          <w:rFonts w:asciiTheme="minorHAnsi" w:hAnsiTheme="minorHAnsi" w:cstheme="minorHAnsi"/>
        </w:rPr>
        <w:t>,</w:t>
      </w:r>
      <w:r w:rsidR="00746494">
        <w:rPr>
          <w:rFonts w:asciiTheme="minorHAnsi" w:hAnsiTheme="minorHAnsi" w:cstheme="minorHAnsi"/>
        </w:rPr>
        <w:t xml:space="preserve"> slovenský jazyk a literatúra 30 minút, matematika 30 minút, anglický jazyk 40 minút</w:t>
      </w:r>
      <w:r w:rsidR="00F740C2">
        <w:rPr>
          <w:rFonts w:asciiTheme="minorHAnsi" w:hAnsiTheme="minorHAnsi" w:cstheme="minorHAnsi"/>
        </w:rPr>
        <w:t xml:space="preserve"> </w:t>
      </w:r>
      <w:r w:rsidR="005F41F6">
        <w:rPr>
          <w:rFonts w:asciiTheme="minorHAnsi" w:hAnsiTheme="minorHAnsi" w:cstheme="minorHAnsi"/>
        </w:rPr>
        <w:t>a úlohy budú vybraté</w:t>
      </w:r>
      <w:r w:rsidRPr="003F7B61">
        <w:rPr>
          <w:rFonts w:asciiTheme="minorHAnsi" w:hAnsiTheme="minorHAnsi" w:cstheme="minorHAnsi"/>
        </w:rPr>
        <w:t xml:space="preserve"> z ISCED 2</w:t>
      </w:r>
      <w:r w:rsidR="00E20A91" w:rsidRPr="00E20A91">
        <w:rPr>
          <w:rFonts w:asciiTheme="minorHAnsi" w:hAnsiTheme="minorHAnsi" w:cstheme="minorHAnsi"/>
        </w:rPr>
        <w:t xml:space="preserve"> </w:t>
      </w:r>
      <w:r w:rsidR="00114697">
        <w:rPr>
          <w:rFonts w:asciiTheme="minorHAnsi" w:hAnsiTheme="minorHAnsi" w:cstheme="minorHAnsi"/>
        </w:rPr>
        <w:t>bez učiva 9. </w:t>
      </w:r>
      <w:r w:rsidR="00E20A91">
        <w:rPr>
          <w:rFonts w:asciiTheme="minorHAnsi" w:hAnsiTheme="minorHAnsi" w:cstheme="minorHAnsi"/>
        </w:rPr>
        <w:t>ročníka (aby neboli</w:t>
      </w:r>
      <w:r w:rsidR="00746494">
        <w:rPr>
          <w:rFonts w:asciiTheme="minorHAnsi" w:hAnsiTheme="minorHAnsi" w:cstheme="minorHAnsi"/>
        </w:rPr>
        <w:t xml:space="preserve"> znevýhodnení žiaci 8. ročníka).</w:t>
      </w:r>
      <w:r w:rsidRPr="003F7B61">
        <w:rPr>
          <w:rFonts w:asciiTheme="minorHAnsi" w:hAnsiTheme="minorHAnsi" w:cstheme="minorHAnsi"/>
        </w:rPr>
        <w:t xml:space="preserve"> </w:t>
      </w:r>
    </w:p>
    <w:p w:rsidR="00A64CD2" w:rsidRPr="00D6756C" w:rsidRDefault="008B4768" w:rsidP="00D6756C">
      <w:pPr>
        <w:pStyle w:val="Zkladntext"/>
        <w:numPr>
          <w:ilvl w:val="0"/>
          <w:numId w:val="7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</w:t>
      </w:r>
      <w:r w:rsidR="00552C20" w:rsidRPr="00A755A3">
        <w:rPr>
          <w:rFonts w:asciiTheme="minorHAnsi" w:hAnsiTheme="minorHAnsi" w:cstheme="minorHAnsi"/>
        </w:rPr>
        <w:t>výsledky na prijíma</w:t>
      </w:r>
      <w:r w:rsidR="007B7EF1" w:rsidRPr="00A755A3">
        <w:rPr>
          <w:rFonts w:asciiTheme="minorHAnsi" w:hAnsiTheme="minorHAnsi" w:cstheme="minorHAnsi"/>
        </w:rPr>
        <w:t>c</w:t>
      </w:r>
      <w:r w:rsidR="00E8611F">
        <w:rPr>
          <w:rFonts w:asciiTheme="minorHAnsi" w:hAnsiTheme="minorHAnsi" w:cstheme="minorHAnsi"/>
        </w:rPr>
        <w:t xml:space="preserve">ích skúškach môže žiak získať </w:t>
      </w:r>
      <w:r w:rsidR="00BE6F4A" w:rsidRPr="005F41F6">
        <w:rPr>
          <w:rFonts w:asciiTheme="minorHAnsi" w:hAnsiTheme="minorHAnsi" w:cstheme="minorHAnsi"/>
          <w:b/>
        </w:rPr>
        <w:t xml:space="preserve">maximálne </w:t>
      </w:r>
      <w:r w:rsidR="008C317F" w:rsidRPr="005F41F6">
        <w:rPr>
          <w:rFonts w:asciiTheme="minorHAnsi" w:hAnsiTheme="minorHAnsi" w:cstheme="minorHAnsi"/>
          <w:b/>
        </w:rPr>
        <w:t>3</w:t>
      </w:r>
      <w:r w:rsidR="00B41867" w:rsidRPr="005F41F6">
        <w:rPr>
          <w:rFonts w:asciiTheme="minorHAnsi" w:hAnsiTheme="minorHAnsi" w:cstheme="minorHAnsi"/>
          <w:b/>
        </w:rPr>
        <w:t>0</w:t>
      </w:r>
      <w:r w:rsidR="00552C20" w:rsidRPr="005F41F6">
        <w:rPr>
          <w:rFonts w:asciiTheme="minorHAnsi" w:hAnsiTheme="minorHAnsi" w:cstheme="minorHAnsi"/>
          <w:b/>
        </w:rPr>
        <w:t>0 bodov</w:t>
      </w:r>
      <w:r w:rsidR="00D6756C">
        <w:rPr>
          <w:rFonts w:asciiTheme="minorHAnsi" w:hAnsiTheme="minorHAnsi" w:cstheme="minorHAnsi"/>
        </w:rPr>
        <w:t xml:space="preserve"> </w:t>
      </w:r>
      <w:r w:rsidR="00114697">
        <w:rPr>
          <w:rFonts w:asciiTheme="minorHAnsi" w:hAnsiTheme="minorHAnsi" w:cstheme="minorHAnsi"/>
        </w:rPr>
        <w:t>a to zo </w:t>
      </w:r>
      <w:r w:rsidR="00552C20" w:rsidRPr="00D6756C">
        <w:rPr>
          <w:rFonts w:asciiTheme="minorHAnsi" w:hAnsiTheme="minorHAnsi" w:cstheme="minorHAnsi"/>
        </w:rPr>
        <w:t xml:space="preserve">slovenského jazyka a literatúry maximálne </w:t>
      </w:r>
      <w:r w:rsidR="00B41867" w:rsidRPr="00D6756C">
        <w:rPr>
          <w:rFonts w:asciiTheme="minorHAnsi" w:hAnsiTheme="minorHAnsi" w:cstheme="minorHAnsi"/>
        </w:rPr>
        <w:t>10</w:t>
      </w:r>
      <w:r w:rsidR="00E8611F" w:rsidRPr="00D6756C">
        <w:rPr>
          <w:rFonts w:asciiTheme="minorHAnsi" w:hAnsiTheme="minorHAnsi" w:cstheme="minorHAnsi"/>
        </w:rPr>
        <w:t>0</w:t>
      </w:r>
      <w:r w:rsidR="008C317F">
        <w:rPr>
          <w:rFonts w:asciiTheme="minorHAnsi" w:hAnsiTheme="minorHAnsi" w:cstheme="minorHAnsi"/>
        </w:rPr>
        <w:t xml:space="preserve"> bodov,</w:t>
      </w:r>
      <w:r w:rsidR="00B93663" w:rsidRPr="00D6756C">
        <w:rPr>
          <w:rFonts w:asciiTheme="minorHAnsi" w:hAnsiTheme="minorHAnsi" w:cstheme="minorHAnsi"/>
        </w:rPr>
        <w:t> z </w:t>
      </w:r>
      <w:r w:rsidR="0008733E" w:rsidRPr="00D6756C">
        <w:rPr>
          <w:rFonts w:asciiTheme="minorHAnsi" w:hAnsiTheme="minorHAnsi" w:cstheme="minorHAnsi"/>
        </w:rPr>
        <w:t>m</w:t>
      </w:r>
      <w:r w:rsidR="00552C20" w:rsidRPr="00D6756C">
        <w:rPr>
          <w:rFonts w:asciiTheme="minorHAnsi" w:hAnsiTheme="minorHAnsi" w:cstheme="minorHAnsi"/>
        </w:rPr>
        <w:t xml:space="preserve">atematiky maximálne </w:t>
      </w:r>
      <w:r w:rsidR="00E46D00" w:rsidRPr="00D6756C">
        <w:rPr>
          <w:rFonts w:asciiTheme="minorHAnsi" w:hAnsiTheme="minorHAnsi" w:cstheme="minorHAnsi"/>
        </w:rPr>
        <w:t>10</w:t>
      </w:r>
      <w:r w:rsidR="00E8611F" w:rsidRPr="00D6756C">
        <w:rPr>
          <w:rFonts w:asciiTheme="minorHAnsi" w:hAnsiTheme="minorHAnsi" w:cstheme="minorHAnsi"/>
        </w:rPr>
        <w:t>0</w:t>
      </w:r>
      <w:r w:rsidR="0008733E" w:rsidRPr="00D6756C">
        <w:rPr>
          <w:rFonts w:asciiTheme="minorHAnsi" w:hAnsiTheme="minorHAnsi" w:cstheme="minorHAnsi"/>
        </w:rPr>
        <w:t xml:space="preserve"> bodov</w:t>
      </w:r>
      <w:r w:rsidR="008C317F" w:rsidRPr="008C317F">
        <w:rPr>
          <w:rFonts w:asciiTheme="minorHAnsi" w:hAnsiTheme="minorHAnsi" w:cstheme="minorHAnsi"/>
        </w:rPr>
        <w:t xml:space="preserve"> </w:t>
      </w:r>
      <w:r w:rsidR="008C317F" w:rsidRPr="00E46D00">
        <w:rPr>
          <w:rFonts w:asciiTheme="minorHAnsi" w:hAnsiTheme="minorHAnsi" w:cstheme="minorHAnsi"/>
        </w:rPr>
        <w:t>a z anglického jazyka maximálne 100 bodov.</w:t>
      </w:r>
      <w:r w:rsidR="00B93663" w:rsidRPr="00D6756C">
        <w:rPr>
          <w:rFonts w:asciiTheme="minorHAnsi" w:hAnsiTheme="minorHAnsi" w:cstheme="minorHAnsi"/>
        </w:rPr>
        <w:t>.</w:t>
      </w:r>
    </w:p>
    <w:p w:rsidR="00A64CD2" w:rsidRPr="00E46D00" w:rsidRDefault="00552C20" w:rsidP="00FF087D">
      <w:pPr>
        <w:pStyle w:val="Zkladntext"/>
        <w:numPr>
          <w:ilvl w:val="0"/>
          <w:numId w:val="18"/>
        </w:numPr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E46D00">
        <w:rPr>
          <w:rFonts w:asciiTheme="minorHAnsi" w:hAnsiTheme="minorHAnsi" w:cstheme="minorHAnsi"/>
          <w:b/>
          <w:bCs/>
          <w:i/>
          <w:iCs/>
        </w:rPr>
        <w:t>Žiak úspešne vykoná prijímaciu sk</w:t>
      </w:r>
      <w:r w:rsidR="008B4768" w:rsidRPr="00E46D00">
        <w:rPr>
          <w:rFonts w:asciiTheme="minorHAnsi" w:hAnsiTheme="minorHAnsi" w:cstheme="minorHAnsi"/>
          <w:b/>
          <w:bCs/>
          <w:i/>
          <w:iCs/>
        </w:rPr>
        <w:t>úšku z</w:t>
      </w:r>
      <w:r w:rsidR="00A00422">
        <w:rPr>
          <w:rFonts w:asciiTheme="minorHAnsi" w:hAnsiTheme="minorHAnsi" w:cstheme="minorHAnsi"/>
          <w:b/>
          <w:bCs/>
          <w:i/>
          <w:iCs/>
        </w:rPr>
        <w:t> </w:t>
      </w:r>
      <w:r w:rsidR="008B4768" w:rsidRPr="00E46D00">
        <w:rPr>
          <w:rFonts w:asciiTheme="minorHAnsi" w:hAnsiTheme="minorHAnsi" w:cstheme="minorHAnsi"/>
          <w:b/>
          <w:bCs/>
          <w:i/>
          <w:iCs/>
        </w:rPr>
        <w:t>predmetu</w:t>
      </w:r>
      <w:r w:rsidR="00A00422">
        <w:rPr>
          <w:rFonts w:asciiTheme="minorHAnsi" w:hAnsiTheme="minorHAnsi" w:cstheme="minorHAnsi"/>
          <w:b/>
          <w:bCs/>
          <w:i/>
          <w:iCs/>
        </w:rPr>
        <w:t>,</w:t>
      </w:r>
      <w:r w:rsidR="008B4768" w:rsidRPr="00E46D00">
        <w:rPr>
          <w:rFonts w:asciiTheme="minorHAnsi" w:hAnsiTheme="minorHAnsi" w:cstheme="minorHAnsi"/>
          <w:b/>
          <w:bCs/>
          <w:i/>
          <w:iCs/>
        </w:rPr>
        <w:t xml:space="preserve"> ak získa aspoň </w:t>
      </w:r>
      <w:r w:rsidR="00BE6F4A" w:rsidRPr="00BE6F4A">
        <w:rPr>
          <w:rFonts w:asciiTheme="minorHAnsi" w:hAnsiTheme="minorHAnsi" w:cstheme="minorHAnsi"/>
          <w:b/>
          <w:bCs/>
          <w:i/>
          <w:iCs/>
        </w:rPr>
        <w:t xml:space="preserve">20 </w:t>
      </w:r>
      <w:r w:rsidR="00C005D8" w:rsidRPr="00BE6F4A">
        <w:rPr>
          <w:rFonts w:asciiTheme="minorHAnsi" w:hAnsiTheme="minorHAnsi" w:cstheme="minorHAnsi"/>
          <w:b/>
          <w:bCs/>
          <w:i/>
          <w:iCs/>
        </w:rPr>
        <w:t>bodov</w:t>
      </w:r>
      <w:r w:rsidR="00E46D00" w:rsidRPr="00BE6F4A">
        <w:rPr>
          <w:rFonts w:asciiTheme="minorHAnsi" w:hAnsiTheme="minorHAnsi" w:cstheme="minorHAnsi"/>
          <w:b/>
          <w:bCs/>
          <w:i/>
          <w:iCs/>
        </w:rPr>
        <w:t>.</w:t>
      </w:r>
    </w:p>
    <w:p w:rsidR="00114697" w:rsidRPr="004153A0" w:rsidRDefault="00552C20" w:rsidP="004153A0">
      <w:pPr>
        <w:pStyle w:val="Zkladntext"/>
        <w:numPr>
          <w:ilvl w:val="0"/>
          <w:numId w:val="18"/>
        </w:numPr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E46D00">
        <w:rPr>
          <w:rFonts w:asciiTheme="minorHAnsi" w:hAnsiTheme="minorHAnsi" w:cstheme="minorHAnsi"/>
          <w:b/>
          <w:bCs/>
          <w:i/>
          <w:iCs/>
        </w:rPr>
        <w:t>Žiak úspešne vykoná prijímaciu skúšku, ak vyk</w:t>
      </w:r>
      <w:r w:rsidR="00FF087D" w:rsidRPr="00E46D00">
        <w:rPr>
          <w:rFonts w:asciiTheme="minorHAnsi" w:hAnsiTheme="minorHAnsi" w:cstheme="minorHAnsi"/>
          <w:b/>
          <w:bCs/>
          <w:i/>
          <w:iCs/>
        </w:rPr>
        <w:t>oná úspešne prijímaciu skúšku z </w:t>
      </w:r>
      <w:r w:rsidRPr="00E46D00">
        <w:rPr>
          <w:rFonts w:asciiTheme="minorHAnsi" w:hAnsiTheme="minorHAnsi" w:cstheme="minorHAnsi"/>
          <w:b/>
          <w:bCs/>
          <w:i/>
          <w:iCs/>
        </w:rPr>
        <w:t xml:space="preserve">každého predmetu. </w:t>
      </w:r>
    </w:p>
    <w:p w:rsidR="00867D8D" w:rsidRPr="0044620A" w:rsidRDefault="00552C20" w:rsidP="0044620A">
      <w:pPr>
        <w:pStyle w:val="Zkladntext"/>
        <w:spacing w:before="240" w:line="276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44620A">
        <w:rPr>
          <w:rFonts w:asciiTheme="minorHAnsi" w:hAnsiTheme="minorHAnsi" w:cstheme="minorHAnsi"/>
          <w:b/>
          <w:sz w:val="26"/>
          <w:szCs w:val="26"/>
        </w:rPr>
        <w:t>Výsledky súťaží a mimoškolských aktivít</w:t>
      </w:r>
    </w:p>
    <w:p w:rsidR="00B70C59" w:rsidRDefault="00B70C59" w:rsidP="00B70C59">
      <w:pPr>
        <w:pStyle w:val="Zkladntext"/>
        <w:spacing w:line="276" w:lineRule="auto"/>
        <w:jc w:val="both"/>
        <w:rPr>
          <w:rFonts w:asciiTheme="minorHAnsi" w:hAnsiTheme="minorHAnsi" w:cstheme="minorHAnsi"/>
        </w:rPr>
      </w:pPr>
      <w:r w:rsidRPr="00A755A3">
        <w:rPr>
          <w:rFonts w:asciiTheme="minorHAnsi" w:hAnsiTheme="minorHAnsi" w:cstheme="minorHAnsi"/>
        </w:rPr>
        <w:t>Škola si cení cieľavedomých uchádzačov s osobnými ambíciami, ktorí popri štúdiu na ZŠ preukázali trval</w:t>
      </w:r>
      <w:r>
        <w:rPr>
          <w:rFonts w:asciiTheme="minorHAnsi" w:hAnsiTheme="minorHAnsi" w:cstheme="minorHAnsi"/>
        </w:rPr>
        <w:t xml:space="preserve">ý záujem aj o iné aktivity ako školské povinnosti a </w:t>
      </w:r>
      <w:r w:rsidRPr="00A755A3">
        <w:rPr>
          <w:rFonts w:asciiTheme="minorHAnsi" w:hAnsiTheme="minorHAnsi" w:cstheme="minorHAnsi"/>
        </w:rPr>
        <w:t xml:space="preserve">dosiahli v nich pozoruhodné výsledky. </w:t>
      </w:r>
    </w:p>
    <w:p w:rsidR="00A64CD2" w:rsidRPr="00A755A3" w:rsidRDefault="00296F9C" w:rsidP="00B70C59">
      <w:pPr>
        <w:pStyle w:val="Zkladntext"/>
        <w:numPr>
          <w:ilvl w:val="0"/>
          <w:numId w:val="9"/>
        </w:numPr>
        <w:tabs>
          <w:tab w:val="clear" w:pos="720"/>
          <w:tab w:val="num" w:pos="426"/>
        </w:tabs>
        <w:spacing w:line="276" w:lineRule="auto"/>
        <w:ind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výsledky v mimoškolských </w:t>
      </w:r>
      <w:r w:rsidR="00552C20" w:rsidRPr="00A755A3">
        <w:rPr>
          <w:rFonts w:asciiTheme="minorHAnsi" w:hAnsiTheme="minorHAnsi" w:cstheme="minorHAnsi"/>
        </w:rPr>
        <w:t xml:space="preserve">súťažiach môže žiak získať </w:t>
      </w:r>
      <w:r w:rsidR="00BE6F4A" w:rsidRPr="005F41F6">
        <w:rPr>
          <w:rFonts w:asciiTheme="minorHAnsi" w:hAnsiTheme="minorHAnsi" w:cstheme="minorHAnsi"/>
          <w:b/>
        </w:rPr>
        <w:t xml:space="preserve">maximálne </w:t>
      </w:r>
      <w:r w:rsidR="00BC487F" w:rsidRPr="005F41F6">
        <w:rPr>
          <w:rFonts w:asciiTheme="minorHAnsi" w:hAnsiTheme="minorHAnsi" w:cstheme="minorHAnsi"/>
          <w:b/>
        </w:rPr>
        <w:t>8</w:t>
      </w:r>
      <w:r w:rsidR="00DD5BC8" w:rsidRPr="005F41F6">
        <w:rPr>
          <w:rFonts w:asciiTheme="minorHAnsi" w:hAnsiTheme="minorHAnsi" w:cstheme="minorHAnsi"/>
          <w:b/>
        </w:rPr>
        <w:t>0</w:t>
      </w:r>
      <w:r w:rsidR="00552C20" w:rsidRPr="005F41F6">
        <w:rPr>
          <w:rFonts w:asciiTheme="minorHAnsi" w:hAnsiTheme="minorHAnsi" w:cstheme="minorHAnsi"/>
          <w:b/>
        </w:rPr>
        <w:t xml:space="preserve"> bodov</w:t>
      </w:r>
      <w:r w:rsidR="00552C20" w:rsidRPr="00A755A3">
        <w:rPr>
          <w:rFonts w:asciiTheme="minorHAnsi" w:hAnsiTheme="minorHAnsi" w:cstheme="minorHAnsi"/>
        </w:rPr>
        <w:t>.</w:t>
      </w:r>
    </w:p>
    <w:p w:rsidR="00D420CB" w:rsidRPr="00B70C59" w:rsidRDefault="00DD5BC8" w:rsidP="00B70C59">
      <w:pPr>
        <w:pStyle w:val="Zkladntext"/>
        <w:numPr>
          <w:ilvl w:val="0"/>
          <w:numId w:val="9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Škola bude zohľadňovať </w:t>
      </w:r>
      <w:r w:rsidR="00552C20" w:rsidRPr="00A755A3">
        <w:rPr>
          <w:rFonts w:asciiTheme="minorHAnsi" w:hAnsiTheme="minorHAnsi" w:cstheme="minorHAnsi"/>
        </w:rPr>
        <w:t>nasledovné súťaže:</w:t>
      </w:r>
      <w:r w:rsidR="00B70C59">
        <w:rPr>
          <w:rFonts w:asciiTheme="minorHAnsi" w:hAnsiTheme="minorHAnsi" w:cstheme="minorHAnsi"/>
        </w:rPr>
        <w:t xml:space="preserve"> p</w:t>
      </w:r>
      <w:r w:rsidR="00552C20" w:rsidRPr="00B70C59">
        <w:rPr>
          <w:rFonts w:asciiTheme="minorHAnsi" w:hAnsiTheme="minorHAnsi" w:cstheme="minorHAnsi"/>
        </w:rPr>
        <w:t>redmetové olympiády z M</w:t>
      </w:r>
      <w:r w:rsidR="00BC487F" w:rsidRPr="00B70C59">
        <w:rPr>
          <w:rFonts w:asciiTheme="minorHAnsi" w:hAnsiTheme="minorHAnsi" w:cstheme="minorHAnsi"/>
        </w:rPr>
        <w:t>AT</w:t>
      </w:r>
      <w:r w:rsidR="00552C20" w:rsidRPr="00B70C59">
        <w:rPr>
          <w:rFonts w:asciiTheme="minorHAnsi" w:hAnsiTheme="minorHAnsi" w:cstheme="minorHAnsi"/>
        </w:rPr>
        <w:t>, B</w:t>
      </w:r>
      <w:r w:rsidR="00BC487F" w:rsidRPr="00B70C59">
        <w:rPr>
          <w:rFonts w:asciiTheme="minorHAnsi" w:hAnsiTheme="minorHAnsi" w:cstheme="minorHAnsi"/>
        </w:rPr>
        <w:t>IO</w:t>
      </w:r>
      <w:r w:rsidR="00552C20" w:rsidRPr="00B70C59">
        <w:rPr>
          <w:rFonts w:asciiTheme="minorHAnsi" w:hAnsiTheme="minorHAnsi" w:cstheme="minorHAnsi"/>
        </w:rPr>
        <w:t>, C</w:t>
      </w:r>
      <w:r w:rsidR="00BC487F" w:rsidRPr="00B70C59">
        <w:rPr>
          <w:rFonts w:asciiTheme="minorHAnsi" w:hAnsiTheme="minorHAnsi" w:cstheme="minorHAnsi"/>
        </w:rPr>
        <w:t>HE</w:t>
      </w:r>
      <w:r w:rsidR="00552C20" w:rsidRPr="00B70C59">
        <w:rPr>
          <w:rFonts w:asciiTheme="minorHAnsi" w:hAnsiTheme="minorHAnsi" w:cstheme="minorHAnsi"/>
        </w:rPr>
        <w:t>, F</w:t>
      </w:r>
      <w:r w:rsidR="00BC487F" w:rsidRPr="00B70C59">
        <w:rPr>
          <w:rFonts w:asciiTheme="minorHAnsi" w:hAnsiTheme="minorHAnsi" w:cstheme="minorHAnsi"/>
        </w:rPr>
        <w:t>YZ</w:t>
      </w:r>
      <w:r w:rsidR="00552C20" w:rsidRPr="00B70C59">
        <w:rPr>
          <w:rFonts w:asciiTheme="minorHAnsi" w:hAnsiTheme="minorHAnsi" w:cstheme="minorHAnsi"/>
        </w:rPr>
        <w:t>, D</w:t>
      </w:r>
      <w:r w:rsidR="00BC487F" w:rsidRPr="00B70C59">
        <w:rPr>
          <w:rFonts w:asciiTheme="minorHAnsi" w:hAnsiTheme="minorHAnsi" w:cstheme="minorHAnsi"/>
        </w:rPr>
        <w:t>EJ</w:t>
      </w:r>
      <w:r w:rsidR="00552C20" w:rsidRPr="00B70C59">
        <w:rPr>
          <w:rFonts w:asciiTheme="minorHAnsi" w:hAnsiTheme="minorHAnsi" w:cstheme="minorHAnsi"/>
        </w:rPr>
        <w:t>, G</w:t>
      </w:r>
      <w:r w:rsidR="00BC487F" w:rsidRPr="00B70C59">
        <w:rPr>
          <w:rFonts w:asciiTheme="minorHAnsi" w:hAnsiTheme="minorHAnsi" w:cstheme="minorHAnsi"/>
        </w:rPr>
        <w:t>EG</w:t>
      </w:r>
      <w:r w:rsidR="00CE387D" w:rsidRPr="00B70C59">
        <w:rPr>
          <w:rFonts w:asciiTheme="minorHAnsi" w:hAnsiTheme="minorHAnsi" w:cstheme="minorHAnsi"/>
        </w:rPr>
        <w:t xml:space="preserve">, </w:t>
      </w:r>
      <w:r w:rsidRPr="00B70C59">
        <w:rPr>
          <w:rFonts w:asciiTheme="minorHAnsi" w:hAnsiTheme="minorHAnsi" w:cstheme="minorHAnsi"/>
        </w:rPr>
        <w:t xml:space="preserve">SJL, </w:t>
      </w:r>
      <w:r w:rsidR="00CE387D" w:rsidRPr="00B70C59">
        <w:rPr>
          <w:rFonts w:asciiTheme="minorHAnsi" w:hAnsiTheme="minorHAnsi" w:cstheme="minorHAnsi"/>
        </w:rPr>
        <w:t>ANJ, 2CJ</w:t>
      </w:r>
      <w:r w:rsidR="00BC487F" w:rsidRPr="00B70C59">
        <w:rPr>
          <w:rFonts w:asciiTheme="minorHAnsi" w:hAnsiTheme="minorHAnsi" w:cstheme="minorHAnsi"/>
        </w:rPr>
        <w:t>,</w:t>
      </w:r>
      <w:r w:rsidR="00552C20" w:rsidRPr="00B70C59">
        <w:rPr>
          <w:rFonts w:asciiTheme="minorHAnsi" w:hAnsiTheme="minorHAnsi" w:cstheme="minorHAnsi"/>
        </w:rPr>
        <w:t xml:space="preserve"> súťaž Hviezdoslavov Kubín, </w:t>
      </w:r>
      <w:proofErr w:type="spellStart"/>
      <w:r w:rsidR="00552C20" w:rsidRPr="00B70C59">
        <w:rPr>
          <w:rFonts w:asciiTheme="minorHAnsi" w:hAnsiTheme="minorHAnsi" w:cstheme="minorHAnsi"/>
        </w:rPr>
        <w:t>Pytagoriáda</w:t>
      </w:r>
      <w:proofErr w:type="spellEnd"/>
      <w:r w:rsidR="00046EF1" w:rsidRPr="00B70C59">
        <w:rPr>
          <w:rFonts w:asciiTheme="minorHAnsi" w:hAnsiTheme="minorHAnsi" w:cstheme="minorHAnsi"/>
        </w:rPr>
        <w:t xml:space="preserve"> a</w:t>
      </w:r>
      <w:r w:rsidR="00C442B5" w:rsidRPr="00B70C59">
        <w:rPr>
          <w:rFonts w:asciiTheme="minorHAnsi" w:hAnsiTheme="minorHAnsi" w:cstheme="minorHAnsi"/>
        </w:rPr>
        <w:t xml:space="preserve"> iné</w:t>
      </w:r>
      <w:r w:rsidR="00046EF1" w:rsidRPr="00B70C59">
        <w:rPr>
          <w:rFonts w:asciiTheme="minorHAnsi" w:hAnsiTheme="minorHAnsi" w:cstheme="minorHAnsi"/>
        </w:rPr>
        <w:t> sú</w:t>
      </w:r>
      <w:r w:rsidR="00296F9C" w:rsidRPr="00B70C59">
        <w:rPr>
          <w:rFonts w:asciiTheme="minorHAnsi" w:hAnsiTheme="minorHAnsi" w:cstheme="minorHAnsi"/>
        </w:rPr>
        <w:t>ťaže v prednese poézie a prózy.</w:t>
      </w:r>
    </w:p>
    <w:p w:rsidR="0088748D" w:rsidRPr="00355823" w:rsidRDefault="00552C20" w:rsidP="00D420CB">
      <w:pPr>
        <w:pStyle w:val="Zkladntext"/>
        <w:numPr>
          <w:ilvl w:val="0"/>
          <w:numId w:val="9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355823">
        <w:rPr>
          <w:rFonts w:asciiTheme="minorHAnsi" w:hAnsiTheme="minorHAnsi" w:cstheme="minorHAnsi"/>
        </w:rPr>
        <w:t>Pri prijímacom konaní sa zohľadňujú výsledky v súťaž</w:t>
      </w:r>
      <w:r w:rsidR="007D2CB7" w:rsidRPr="00355823">
        <w:rPr>
          <w:rFonts w:asciiTheme="minorHAnsi" w:hAnsiTheme="minorHAnsi" w:cstheme="minorHAnsi"/>
        </w:rPr>
        <w:t>iach a mimoškolských aktivitách</w:t>
      </w:r>
      <w:r w:rsidRPr="00355823">
        <w:rPr>
          <w:rFonts w:asciiTheme="minorHAnsi" w:hAnsiTheme="minorHAnsi" w:cstheme="minorHAnsi"/>
        </w:rPr>
        <w:t xml:space="preserve"> 8. a 9. ročníku</w:t>
      </w:r>
      <w:r w:rsidR="007D2CB7" w:rsidRPr="00355823">
        <w:rPr>
          <w:rFonts w:asciiTheme="minorHAnsi" w:hAnsiTheme="minorHAnsi" w:cstheme="minorHAnsi"/>
        </w:rPr>
        <w:t>, resp.</w:t>
      </w:r>
      <w:r w:rsidR="00395DFD" w:rsidRPr="00355823">
        <w:rPr>
          <w:rFonts w:asciiTheme="minorHAnsi" w:hAnsiTheme="minorHAnsi" w:cstheme="minorHAnsi"/>
        </w:rPr>
        <w:t xml:space="preserve"> 7. a 8. ročníku</w:t>
      </w:r>
      <w:r w:rsidR="00B93663" w:rsidRPr="00355823">
        <w:rPr>
          <w:rFonts w:asciiTheme="minorHAnsi" w:hAnsiTheme="minorHAnsi" w:cstheme="minorHAnsi"/>
        </w:rPr>
        <w:t xml:space="preserve"> </w:t>
      </w:r>
      <w:r w:rsidRPr="00355823">
        <w:rPr>
          <w:rFonts w:asciiTheme="minorHAnsi" w:hAnsiTheme="minorHAnsi" w:cstheme="minorHAnsi"/>
        </w:rPr>
        <w:t>tak, že:</w:t>
      </w:r>
    </w:p>
    <w:p w:rsidR="00BE6F4A" w:rsidRPr="00355823" w:rsidRDefault="00BE6F4A" w:rsidP="008F1DCB">
      <w:pPr>
        <w:pStyle w:val="Zkladntex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355823">
        <w:rPr>
          <w:rFonts w:asciiTheme="minorHAnsi" w:hAnsiTheme="minorHAnsi" w:cstheme="minorHAnsi"/>
        </w:rPr>
        <w:t xml:space="preserve">za umiestnenie na prvom až </w:t>
      </w:r>
      <w:r w:rsidR="00C90211" w:rsidRPr="00355823">
        <w:rPr>
          <w:rFonts w:asciiTheme="minorHAnsi" w:hAnsiTheme="minorHAnsi" w:cstheme="minorHAnsi"/>
        </w:rPr>
        <w:t>treťom</w:t>
      </w:r>
      <w:r w:rsidRPr="00355823">
        <w:rPr>
          <w:rFonts w:asciiTheme="minorHAnsi" w:hAnsiTheme="minorHAnsi" w:cstheme="minorHAnsi"/>
        </w:rPr>
        <w:t xml:space="preserve"> mieste v školskom kole získa žiak </w:t>
      </w:r>
      <w:r w:rsidRPr="00355823">
        <w:rPr>
          <w:rFonts w:asciiTheme="minorHAnsi" w:hAnsiTheme="minorHAnsi" w:cstheme="minorHAnsi"/>
          <w:b/>
        </w:rPr>
        <w:t>1 bod</w:t>
      </w:r>
      <w:r w:rsidRPr="00355823">
        <w:rPr>
          <w:rFonts w:asciiTheme="minorHAnsi" w:hAnsiTheme="minorHAnsi" w:cstheme="minorHAnsi"/>
        </w:rPr>
        <w:t>,</w:t>
      </w:r>
    </w:p>
    <w:p w:rsidR="008F1DCB" w:rsidRDefault="00CE387D" w:rsidP="008F1DCB">
      <w:pPr>
        <w:pStyle w:val="Zkladntex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F1DCB">
        <w:rPr>
          <w:rFonts w:asciiTheme="minorHAnsi" w:hAnsiTheme="minorHAnsi" w:cstheme="minorHAnsi"/>
        </w:rPr>
        <w:t>z</w:t>
      </w:r>
      <w:r w:rsidR="00552C20" w:rsidRPr="008F1DCB">
        <w:rPr>
          <w:rFonts w:asciiTheme="minorHAnsi" w:hAnsiTheme="minorHAnsi" w:cstheme="minorHAnsi"/>
        </w:rPr>
        <w:t xml:space="preserve">a umiestnenie </w:t>
      </w:r>
      <w:r w:rsidR="00BC7F9C" w:rsidRPr="008F1DCB">
        <w:rPr>
          <w:rFonts w:asciiTheme="minorHAnsi" w:hAnsiTheme="minorHAnsi" w:cstheme="minorHAnsi"/>
        </w:rPr>
        <w:t>na prvom postupovom kole (</w:t>
      </w:r>
      <w:r w:rsidR="00A00422" w:rsidRPr="008F1DCB">
        <w:rPr>
          <w:rFonts w:asciiTheme="minorHAnsi" w:hAnsiTheme="minorHAnsi" w:cstheme="minorHAnsi"/>
        </w:rPr>
        <w:t>okresn</w:t>
      </w:r>
      <w:r w:rsidR="00BC7F9C" w:rsidRPr="008F1DCB">
        <w:rPr>
          <w:rFonts w:asciiTheme="minorHAnsi" w:hAnsiTheme="minorHAnsi" w:cstheme="minorHAnsi"/>
        </w:rPr>
        <w:t>é kolo</w:t>
      </w:r>
      <w:r w:rsidR="00A00422" w:rsidRPr="008F1DCB">
        <w:rPr>
          <w:rFonts w:asciiTheme="minorHAnsi" w:hAnsiTheme="minorHAnsi" w:cstheme="minorHAnsi"/>
        </w:rPr>
        <w:t>, obvod</w:t>
      </w:r>
      <w:r w:rsidR="00BC7F9C" w:rsidRPr="008F1DCB">
        <w:rPr>
          <w:rFonts w:asciiTheme="minorHAnsi" w:hAnsiTheme="minorHAnsi" w:cstheme="minorHAnsi"/>
        </w:rPr>
        <w:t>ové kolo</w:t>
      </w:r>
      <w:r w:rsidR="00296F9C" w:rsidRPr="008F1DCB">
        <w:rPr>
          <w:rFonts w:asciiTheme="minorHAnsi" w:hAnsiTheme="minorHAnsi" w:cstheme="minorHAnsi"/>
        </w:rPr>
        <w:t xml:space="preserve"> </w:t>
      </w:r>
      <w:r w:rsidR="00552C20" w:rsidRPr="008F1DCB">
        <w:rPr>
          <w:rFonts w:asciiTheme="minorHAnsi" w:hAnsiTheme="minorHAnsi" w:cstheme="minorHAnsi"/>
        </w:rPr>
        <w:t>získa žiak</w:t>
      </w:r>
      <w:r w:rsidR="00A00422" w:rsidRPr="008F1DCB">
        <w:rPr>
          <w:rFonts w:asciiTheme="minorHAnsi" w:hAnsiTheme="minorHAnsi" w:cstheme="minorHAnsi"/>
        </w:rPr>
        <w:t>:</w:t>
      </w:r>
      <w:r w:rsidR="00D420CB" w:rsidRPr="008F1DCB">
        <w:rPr>
          <w:rFonts w:asciiTheme="minorHAnsi" w:hAnsiTheme="minorHAnsi" w:cstheme="minorHAnsi"/>
        </w:rPr>
        <w:tab/>
      </w:r>
    </w:p>
    <w:p w:rsidR="008F1DCB" w:rsidRPr="008F1DCB" w:rsidRDefault="008F1DCB" w:rsidP="00114697">
      <w:pPr>
        <w:pStyle w:val="Zkladntext"/>
        <w:numPr>
          <w:ilvl w:val="4"/>
          <w:numId w:val="29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D420CB" w:rsidRPr="008F1DCB">
        <w:rPr>
          <w:rFonts w:asciiTheme="minorHAnsi" w:hAnsiTheme="minorHAnsi" w:cstheme="minorHAnsi"/>
        </w:rPr>
        <w:t xml:space="preserve">miesto – </w:t>
      </w:r>
      <w:r w:rsidR="00D420CB" w:rsidRPr="008F1DCB">
        <w:rPr>
          <w:rFonts w:asciiTheme="minorHAnsi" w:hAnsiTheme="minorHAnsi" w:cstheme="minorHAnsi"/>
          <w:b/>
        </w:rPr>
        <w:t>10 bodov</w:t>
      </w:r>
    </w:p>
    <w:p w:rsidR="00936BCD" w:rsidRPr="008F1DCB" w:rsidRDefault="008F1DCB" w:rsidP="00114697">
      <w:pPr>
        <w:pStyle w:val="Zkladntext"/>
        <w:numPr>
          <w:ilvl w:val="4"/>
          <w:numId w:val="29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8F1DCB">
        <w:rPr>
          <w:rFonts w:asciiTheme="minorHAnsi" w:hAnsiTheme="minorHAnsi" w:cstheme="minorHAnsi"/>
        </w:rPr>
        <w:t>m</w:t>
      </w:r>
      <w:r w:rsidR="00D420CB" w:rsidRPr="008F1DCB">
        <w:rPr>
          <w:rFonts w:asciiTheme="minorHAnsi" w:hAnsiTheme="minorHAnsi" w:cstheme="minorHAnsi"/>
        </w:rPr>
        <w:t xml:space="preserve">iesto – </w:t>
      </w:r>
      <w:r w:rsidR="00D420CB" w:rsidRPr="008F1DCB">
        <w:rPr>
          <w:rFonts w:asciiTheme="minorHAnsi" w:hAnsiTheme="minorHAnsi" w:cstheme="minorHAnsi"/>
          <w:b/>
        </w:rPr>
        <w:t>5 bodov</w:t>
      </w:r>
    </w:p>
    <w:p w:rsidR="00D420CB" w:rsidRPr="008F1DCB" w:rsidRDefault="008F1DCB" w:rsidP="00114697">
      <w:pPr>
        <w:pStyle w:val="Zkladntext"/>
        <w:numPr>
          <w:ilvl w:val="4"/>
          <w:numId w:val="29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D420CB" w:rsidRPr="008F1DCB">
        <w:rPr>
          <w:rFonts w:asciiTheme="minorHAnsi" w:hAnsiTheme="minorHAnsi" w:cstheme="minorHAnsi"/>
        </w:rPr>
        <w:t xml:space="preserve">miesto – </w:t>
      </w:r>
      <w:r w:rsidR="00D420CB" w:rsidRPr="008F1DCB">
        <w:rPr>
          <w:rFonts w:asciiTheme="minorHAnsi" w:hAnsiTheme="minorHAnsi" w:cstheme="minorHAnsi"/>
          <w:b/>
        </w:rPr>
        <w:t>3 body</w:t>
      </w:r>
    </w:p>
    <w:p w:rsidR="00C90211" w:rsidRPr="008F1DCB" w:rsidRDefault="00C90211" w:rsidP="00114697">
      <w:pPr>
        <w:pStyle w:val="Zkladntext"/>
        <w:numPr>
          <w:ilvl w:val="4"/>
          <w:numId w:val="2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F1DCB">
        <w:rPr>
          <w:rFonts w:asciiTheme="minorHAnsi" w:hAnsiTheme="minorHAnsi" w:cstheme="minorHAnsi"/>
        </w:rPr>
        <w:t xml:space="preserve">úspešný riešiteľ – </w:t>
      </w:r>
      <w:r w:rsidRPr="008F1DCB">
        <w:rPr>
          <w:rFonts w:asciiTheme="minorHAnsi" w:hAnsiTheme="minorHAnsi" w:cstheme="minorHAnsi"/>
          <w:b/>
        </w:rPr>
        <w:t>2 body</w:t>
      </w:r>
      <w:r w:rsidRPr="008F1DCB">
        <w:rPr>
          <w:rFonts w:asciiTheme="minorHAnsi" w:hAnsiTheme="minorHAnsi" w:cstheme="minorHAnsi"/>
        </w:rPr>
        <w:t>,</w:t>
      </w:r>
    </w:p>
    <w:p w:rsidR="00296F9C" w:rsidRPr="00A00422" w:rsidRDefault="00CE387D" w:rsidP="008F1DCB">
      <w:pPr>
        <w:pStyle w:val="Zkladntext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046EF1" w:rsidRPr="00A755A3">
        <w:rPr>
          <w:rFonts w:asciiTheme="minorHAnsi" w:hAnsiTheme="minorHAnsi" w:cstheme="minorHAnsi"/>
        </w:rPr>
        <w:t xml:space="preserve">a účasť na druhom postupovom kole (krajské kolo) získa žiak </w:t>
      </w:r>
      <w:r w:rsidR="00046EF1" w:rsidRPr="00A755A3">
        <w:rPr>
          <w:rFonts w:asciiTheme="minorHAnsi" w:hAnsiTheme="minorHAnsi" w:cstheme="minorHAnsi"/>
          <w:b/>
        </w:rPr>
        <w:t>20 bodov</w:t>
      </w:r>
      <w:r w:rsidR="00C90211">
        <w:rPr>
          <w:rFonts w:asciiTheme="minorHAnsi" w:hAnsiTheme="minorHAnsi" w:cstheme="minorHAnsi"/>
          <w:b/>
        </w:rPr>
        <w:t xml:space="preserve">, </w:t>
      </w:r>
    </w:p>
    <w:p w:rsidR="00355823" w:rsidRPr="00355823" w:rsidRDefault="00A00422" w:rsidP="00C90211">
      <w:pPr>
        <w:pStyle w:val="Zkladntext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355823">
        <w:rPr>
          <w:rFonts w:asciiTheme="minorHAnsi" w:hAnsiTheme="minorHAnsi" w:cstheme="minorHAnsi"/>
        </w:rPr>
        <w:t xml:space="preserve">za účasť na ďalšom postupovom kole (celoslovenské kolo) získa žiak </w:t>
      </w:r>
      <w:r w:rsidRPr="00355823">
        <w:rPr>
          <w:rFonts w:asciiTheme="minorHAnsi" w:hAnsiTheme="minorHAnsi" w:cstheme="minorHAnsi"/>
          <w:b/>
        </w:rPr>
        <w:t>40 bodov</w:t>
      </w:r>
      <w:r w:rsidR="00C90211" w:rsidRPr="00355823">
        <w:rPr>
          <w:rFonts w:asciiTheme="minorHAnsi" w:hAnsiTheme="minorHAnsi" w:cstheme="minorHAnsi"/>
          <w:b/>
        </w:rPr>
        <w:t>,</w:t>
      </w:r>
    </w:p>
    <w:p w:rsidR="008B4768" w:rsidRPr="00355823" w:rsidRDefault="00C90211" w:rsidP="00C90211">
      <w:pPr>
        <w:pStyle w:val="Zkladntext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355823">
        <w:rPr>
          <w:rFonts w:asciiTheme="minorHAnsi" w:hAnsiTheme="minorHAnsi" w:cstheme="minorHAnsi"/>
        </w:rPr>
        <w:lastRenderedPageBreak/>
        <w:t>z</w:t>
      </w:r>
      <w:r w:rsidR="00046EF1" w:rsidRPr="00355823">
        <w:rPr>
          <w:rFonts w:asciiTheme="minorHAnsi" w:hAnsiTheme="minorHAnsi" w:cstheme="minorHAnsi"/>
        </w:rPr>
        <w:t xml:space="preserve">a športovú </w:t>
      </w:r>
      <w:r w:rsidR="008B4768" w:rsidRPr="00355823">
        <w:rPr>
          <w:rFonts w:asciiTheme="minorHAnsi" w:hAnsiTheme="minorHAnsi" w:cstheme="minorHAnsi"/>
        </w:rPr>
        <w:t>súťaž alebo športovú výkonnosť n</w:t>
      </w:r>
      <w:r w:rsidR="00046EF1" w:rsidRPr="00355823">
        <w:rPr>
          <w:rFonts w:asciiTheme="minorHAnsi" w:hAnsiTheme="minorHAnsi" w:cstheme="minorHAnsi"/>
        </w:rPr>
        <w:t>a Majstrovstvách Sl</w:t>
      </w:r>
      <w:r w:rsidR="00F22D8F" w:rsidRPr="00355823">
        <w:rPr>
          <w:rFonts w:asciiTheme="minorHAnsi" w:hAnsiTheme="minorHAnsi" w:cstheme="minorHAnsi"/>
        </w:rPr>
        <w:t>ovenska</w:t>
      </w:r>
      <w:r w:rsidR="00046EF1" w:rsidRPr="00355823">
        <w:rPr>
          <w:rFonts w:asciiTheme="minorHAnsi" w:hAnsiTheme="minorHAnsi" w:cstheme="minorHAnsi"/>
        </w:rPr>
        <w:t xml:space="preserve"> v olympijských športoch s </w:t>
      </w:r>
      <w:r w:rsidR="00F22D8F" w:rsidRPr="00355823">
        <w:rPr>
          <w:rFonts w:asciiTheme="minorHAnsi" w:hAnsiTheme="minorHAnsi" w:cstheme="minorHAnsi"/>
        </w:rPr>
        <w:t>um</w:t>
      </w:r>
      <w:r w:rsidR="00046EF1" w:rsidRPr="00355823">
        <w:rPr>
          <w:rFonts w:asciiTheme="minorHAnsi" w:hAnsiTheme="minorHAnsi" w:cstheme="minorHAnsi"/>
        </w:rPr>
        <w:t>ie</w:t>
      </w:r>
      <w:r w:rsidR="00F22D8F" w:rsidRPr="00355823">
        <w:rPr>
          <w:rFonts w:asciiTheme="minorHAnsi" w:hAnsiTheme="minorHAnsi" w:cstheme="minorHAnsi"/>
        </w:rPr>
        <w:t>st</w:t>
      </w:r>
      <w:r w:rsidR="00046EF1" w:rsidRPr="00355823">
        <w:rPr>
          <w:rFonts w:asciiTheme="minorHAnsi" w:hAnsiTheme="minorHAnsi" w:cstheme="minorHAnsi"/>
        </w:rPr>
        <w:t>ne</w:t>
      </w:r>
      <w:r w:rsidR="00F22D8F" w:rsidRPr="00355823">
        <w:rPr>
          <w:rFonts w:asciiTheme="minorHAnsi" w:hAnsiTheme="minorHAnsi" w:cstheme="minorHAnsi"/>
        </w:rPr>
        <w:t>ním</w:t>
      </w:r>
      <w:r w:rsidR="00BB7637" w:rsidRPr="00355823">
        <w:rPr>
          <w:rFonts w:asciiTheme="minorHAnsi" w:hAnsiTheme="minorHAnsi" w:cstheme="minorHAnsi"/>
        </w:rPr>
        <w:t xml:space="preserve"> na </w:t>
      </w:r>
      <w:r w:rsidR="00046EF1" w:rsidRPr="00355823">
        <w:rPr>
          <w:rFonts w:asciiTheme="minorHAnsi" w:hAnsiTheme="minorHAnsi" w:cstheme="minorHAnsi"/>
        </w:rPr>
        <w:t>prvých troch miestach</w:t>
      </w:r>
      <w:r w:rsidR="008B4768" w:rsidRPr="00355823">
        <w:rPr>
          <w:rFonts w:asciiTheme="minorHAnsi" w:hAnsiTheme="minorHAnsi" w:cstheme="minorHAnsi"/>
        </w:rPr>
        <w:t>, alebo zaradenie žiaka do </w:t>
      </w:r>
      <w:r w:rsidR="00F22D8F" w:rsidRPr="00355823">
        <w:rPr>
          <w:rFonts w:asciiTheme="minorHAnsi" w:hAnsiTheme="minorHAnsi" w:cstheme="minorHAnsi"/>
        </w:rPr>
        <w:t>reprezentačného tímu</w:t>
      </w:r>
      <w:r w:rsidR="00046EF1" w:rsidRPr="00355823">
        <w:rPr>
          <w:rFonts w:asciiTheme="minorHAnsi" w:hAnsiTheme="minorHAnsi" w:cstheme="minorHAnsi"/>
        </w:rPr>
        <w:t xml:space="preserve"> sa zap</w:t>
      </w:r>
      <w:r w:rsidR="00F22D8F" w:rsidRPr="00355823">
        <w:rPr>
          <w:rFonts w:asciiTheme="minorHAnsi" w:hAnsiTheme="minorHAnsi" w:cstheme="minorHAnsi"/>
        </w:rPr>
        <w:t>o</w:t>
      </w:r>
      <w:r w:rsidR="00046EF1" w:rsidRPr="00355823">
        <w:rPr>
          <w:rFonts w:asciiTheme="minorHAnsi" w:hAnsiTheme="minorHAnsi" w:cstheme="minorHAnsi"/>
        </w:rPr>
        <w:t>čí</w:t>
      </w:r>
      <w:r w:rsidR="00F22D8F" w:rsidRPr="00355823">
        <w:rPr>
          <w:rFonts w:asciiTheme="minorHAnsi" w:hAnsiTheme="minorHAnsi" w:cstheme="minorHAnsi"/>
        </w:rPr>
        <w:t>t</w:t>
      </w:r>
      <w:r w:rsidR="00046EF1" w:rsidRPr="00355823">
        <w:rPr>
          <w:rFonts w:asciiTheme="minorHAnsi" w:hAnsiTheme="minorHAnsi" w:cstheme="minorHAnsi"/>
        </w:rPr>
        <w:t>a žiak</w:t>
      </w:r>
      <w:r w:rsidR="00F22D8F" w:rsidRPr="00355823">
        <w:rPr>
          <w:rFonts w:asciiTheme="minorHAnsi" w:hAnsiTheme="minorHAnsi" w:cstheme="minorHAnsi"/>
        </w:rPr>
        <w:t>ovi</w:t>
      </w:r>
      <w:r w:rsidR="00046EF1" w:rsidRPr="00355823">
        <w:rPr>
          <w:rFonts w:asciiTheme="minorHAnsi" w:hAnsiTheme="minorHAnsi" w:cstheme="minorHAnsi"/>
        </w:rPr>
        <w:t xml:space="preserve"> </w:t>
      </w:r>
      <w:r w:rsidR="00046EF1" w:rsidRPr="00355823">
        <w:rPr>
          <w:rFonts w:asciiTheme="minorHAnsi" w:hAnsiTheme="minorHAnsi" w:cstheme="minorHAnsi"/>
          <w:b/>
        </w:rPr>
        <w:t>40 bodov</w:t>
      </w:r>
      <w:r w:rsidRPr="00355823">
        <w:rPr>
          <w:rFonts w:asciiTheme="minorHAnsi" w:hAnsiTheme="minorHAnsi" w:cstheme="minorHAnsi"/>
          <w:b/>
        </w:rPr>
        <w:t>,</w:t>
      </w:r>
    </w:p>
    <w:p w:rsidR="00C90211" w:rsidRDefault="0088748D" w:rsidP="00C90211">
      <w:pPr>
        <w:pStyle w:val="Zkladntex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C90211">
        <w:rPr>
          <w:rFonts w:asciiTheme="minorHAnsi" w:hAnsiTheme="minorHAnsi" w:cstheme="minorHAnsi"/>
        </w:rPr>
        <w:t>z</w:t>
      </w:r>
      <w:r w:rsidR="00C90211" w:rsidRPr="00A755A3">
        <w:rPr>
          <w:rFonts w:asciiTheme="minorHAnsi" w:hAnsiTheme="minorHAnsi" w:cstheme="minorHAnsi"/>
        </w:rPr>
        <w:t>apočítava sa jedno najlepšie umiestnenie v te</w:t>
      </w:r>
      <w:r w:rsidR="00C90211">
        <w:rPr>
          <w:rFonts w:asciiTheme="minorHAnsi" w:hAnsiTheme="minorHAnsi" w:cstheme="minorHAnsi"/>
        </w:rPr>
        <w:t>j istej olympiáde alebo súťaži.</w:t>
      </w:r>
    </w:p>
    <w:p w:rsidR="00820BBE" w:rsidRPr="00936BCD" w:rsidRDefault="00C90211" w:rsidP="00CA209C">
      <w:pPr>
        <w:spacing w:after="240" w:line="276" w:lineRule="auto"/>
        <w:jc w:val="both"/>
        <w:rPr>
          <w:rFonts w:asciiTheme="minorHAnsi" w:hAnsiTheme="minorHAnsi" w:cstheme="minorHAnsi"/>
          <w:color w:val="000000"/>
          <w:highlight w:val="cyan"/>
          <w:lang w:eastAsia="sk-SK"/>
        </w:rPr>
      </w:pPr>
      <w:r w:rsidRPr="00C90211">
        <w:rPr>
          <w:rFonts w:asciiTheme="minorHAnsi" w:hAnsiTheme="minorHAnsi" w:cstheme="minorHAnsi"/>
          <w:color w:val="000000"/>
          <w:lang w:eastAsia="sk-SK"/>
        </w:rPr>
        <w:t>Kópiu dokladu o umiestnení žiaka na súťaži odporúčame priložiť k prihláške na prijímacie skúšky</w:t>
      </w:r>
      <w:r w:rsidR="00C442B5">
        <w:rPr>
          <w:rFonts w:asciiTheme="minorHAnsi" w:hAnsiTheme="minorHAnsi" w:cstheme="minorHAnsi"/>
          <w:color w:val="000000"/>
          <w:lang w:eastAsia="sk-SK"/>
        </w:rPr>
        <w:t>.</w:t>
      </w:r>
      <w:r w:rsidRPr="00C90211">
        <w:rPr>
          <w:rFonts w:asciiTheme="minorHAnsi" w:hAnsiTheme="minorHAnsi" w:cstheme="minorHAnsi"/>
          <w:color w:val="000000"/>
          <w:lang w:eastAsia="sk-SK"/>
        </w:rPr>
        <w:t xml:space="preserve"> </w:t>
      </w:r>
      <w:r w:rsidR="00C442B5">
        <w:rPr>
          <w:rFonts w:asciiTheme="minorHAnsi" w:hAnsiTheme="minorHAnsi" w:cstheme="minorHAnsi"/>
          <w:color w:val="000000"/>
          <w:lang w:eastAsia="sk-SK"/>
        </w:rPr>
        <w:t>M</w:t>
      </w:r>
      <w:r w:rsidRPr="00C90211">
        <w:rPr>
          <w:rFonts w:asciiTheme="minorHAnsi" w:hAnsiTheme="minorHAnsi" w:cstheme="minorHAnsi"/>
          <w:color w:val="000000"/>
          <w:lang w:eastAsia="sk-SK"/>
        </w:rPr>
        <w:t>usí obsahovať: meno a priezvisko, dátum udelenia diplomu, peč</w:t>
      </w:r>
      <w:r w:rsidR="00BB7637">
        <w:rPr>
          <w:rFonts w:asciiTheme="minorHAnsi" w:hAnsiTheme="minorHAnsi" w:cstheme="minorHAnsi"/>
          <w:color w:val="000000"/>
          <w:lang w:eastAsia="sk-SK"/>
        </w:rPr>
        <w:t>iatku a podpis organizátora, na </w:t>
      </w:r>
      <w:r w:rsidRPr="00C90211">
        <w:rPr>
          <w:rFonts w:asciiTheme="minorHAnsi" w:hAnsiTheme="minorHAnsi" w:cstheme="minorHAnsi"/>
          <w:color w:val="000000"/>
          <w:lang w:eastAsia="sk-SK"/>
        </w:rPr>
        <w:t xml:space="preserve">rube musí byť </w:t>
      </w:r>
      <w:r w:rsidR="00C442B5">
        <w:rPr>
          <w:rFonts w:asciiTheme="minorHAnsi" w:hAnsiTheme="minorHAnsi" w:cstheme="minorHAnsi"/>
          <w:color w:val="000000"/>
          <w:lang w:eastAsia="sk-SK"/>
        </w:rPr>
        <w:t>potvrdená</w:t>
      </w:r>
      <w:r w:rsidRPr="00C90211">
        <w:rPr>
          <w:rFonts w:asciiTheme="minorHAnsi" w:hAnsiTheme="minorHAnsi" w:cstheme="minorHAnsi"/>
          <w:color w:val="000000"/>
          <w:lang w:eastAsia="sk-SK"/>
        </w:rPr>
        <w:t xml:space="preserve"> pečiatkou ZŠ a podpisom riaditeľa. Žiak sa môže preukázať viacerými diplomami (z rôznych súťaží).</w:t>
      </w:r>
    </w:p>
    <w:p w:rsidR="00F22D8F" w:rsidRPr="00A755A3" w:rsidRDefault="00296F9C" w:rsidP="00CA209C">
      <w:pPr>
        <w:pStyle w:val="Zkladntext"/>
        <w:spacing w:line="276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Vlastné kritérium strednej školy</w:t>
      </w:r>
    </w:p>
    <w:p w:rsidR="00F22D8F" w:rsidRDefault="00F22D8F" w:rsidP="003541BC">
      <w:pPr>
        <w:pStyle w:val="Zkladntext"/>
        <w:numPr>
          <w:ilvl w:val="2"/>
          <w:numId w:val="21"/>
        </w:numPr>
        <w:tabs>
          <w:tab w:val="clear" w:pos="1440"/>
          <w:tab w:val="num" w:pos="851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755A3">
        <w:rPr>
          <w:rFonts w:asciiTheme="minorHAnsi" w:hAnsiTheme="minorHAnsi" w:cstheme="minorHAnsi"/>
        </w:rPr>
        <w:t>Za riešenie korešpondenčných seminárov organizovaných Gymnáziom Leonar</w:t>
      </w:r>
      <w:r w:rsidR="00C73E01">
        <w:rPr>
          <w:rFonts w:asciiTheme="minorHAnsi" w:hAnsiTheme="minorHAnsi" w:cstheme="minorHAnsi"/>
        </w:rPr>
        <w:t xml:space="preserve">da </w:t>
      </w:r>
      <w:proofErr w:type="spellStart"/>
      <w:r w:rsidR="00C73E01">
        <w:rPr>
          <w:rFonts w:asciiTheme="minorHAnsi" w:hAnsiTheme="minorHAnsi" w:cstheme="minorHAnsi"/>
        </w:rPr>
        <w:t>Stöckela</w:t>
      </w:r>
      <w:proofErr w:type="spellEnd"/>
      <w:r w:rsidR="00C73E01">
        <w:rPr>
          <w:rFonts w:asciiTheme="minorHAnsi" w:hAnsiTheme="minorHAnsi" w:cstheme="minorHAnsi"/>
        </w:rPr>
        <w:t xml:space="preserve"> </w:t>
      </w:r>
      <w:r w:rsidR="00C73E01" w:rsidRPr="00355823">
        <w:rPr>
          <w:rFonts w:asciiTheme="minorHAnsi" w:hAnsiTheme="minorHAnsi" w:cstheme="minorHAnsi"/>
        </w:rPr>
        <w:t>v školskom roku 2022/2023</w:t>
      </w:r>
      <w:r w:rsidRPr="00355823">
        <w:rPr>
          <w:rFonts w:asciiTheme="minorHAnsi" w:hAnsiTheme="minorHAnsi" w:cstheme="minorHAnsi"/>
        </w:rPr>
        <w:t xml:space="preserve"> každému uchádzačovi bude pridelený príslušný počet bodov </w:t>
      </w:r>
      <w:r w:rsidRPr="00A755A3">
        <w:rPr>
          <w:rFonts w:asciiTheme="minorHAnsi" w:hAnsiTheme="minorHAnsi" w:cstheme="minorHAnsi"/>
        </w:rPr>
        <w:t>podľa umiestnenia v súťaži z celkového maximálneho počtu nasledovne:</w:t>
      </w:r>
    </w:p>
    <w:p w:rsidR="00F22D8F" w:rsidRPr="00A755A3" w:rsidRDefault="00F22D8F" w:rsidP="00BE6F4A">
      <w:pPr>
        <w:pStyle w:val="Zkladntext"/>
        <w:numPr>
          <w:ilvl w:val="0"/>
          <w:numId w:val="21"/>
        </w:numPr>
        <w:tabs>
          <w:tab w:val="clear" w:pos="720"/>
          <w:tab w:val="num" w:pos="851"/>
        </w:tabs>
        <w:spacing w:after="0" w:line="276" w:lineRule="auto"/>
        <w:ind w:left="426" w:firstLine="0"/>
        <w:jc w:val="both"/>
        <w:rPr>
          <w:rFonts w:asciiTheme="minorHAnsi" w:hAnsiTheme="minorHAnsi" w:cstheme="minorHAnsi"/>
        </w:rPr>
      </w:pPr>
      <w:r w:rsidRPr="00A755A3">
        <w:rPr>
          <w:rFonts w:asciiTheme="minorHAnsi" w:hAnsiTheme="minorHAnsi" w:cstheme="minorHAnsi"/>
        </w:rPr>
        <w:t>Korešpondenčný seminár z chémie</w:t>
      </w:r>
      <w:r w:rsidRPr="00A755A3">
        <w:rPr>
          <w:rFonts w:asciiTheme="minorHAnsi" w:hAnsiTheme="minorHAnsi" w:cstheme="minorHAnsi"/>
        </w:rPr>
        <w:tab/>
      </w:r>
      <w:r w:rsidRPr="00A755A3">
        <w:rPr>
          <w:rFonts w:asciiTheme="minorHAnsi" w:hAnsiTheme="minorHAnsi" w:cstheme="minorHAnsi"/>
        </w:rPr>
        <w:tab/>
      </w:r>
      <w:r w:rsidR="003541BC">
        <w:rPr>
          <w:rFonts w:asciiTheme="minorHAnsi" w:hAnsiTheme="minorHAnsi" w:cstheme="minorHAnsi"/>
        </w:rPr>
        <w:tab/>
      </w:r>
      <w:r w:rsidRPr="008F1DCB">
        <w:rPr>
          <w:rFonts w:asciiTheme="minorHAnsi" w:hAnsiTheme="minorHAnsi" w:cstheme="minorHAnsi"/>
          <w:b/>
        </w:rPr>
        <w:t>max. 40 bodov</w:t>
      </w:r>
    </w:p>
    <w:p w:rsidR="00F22D8F" w:rsidRPr="00A755A3" w:rsidRDefault="00F22D8F" w:rsidP="00BE6F4A">
      <w:pPr>
        <w:pStyle w:val="Zkladntext"/>
        <w:numPr>
          <w:ilvl w:val="0"/>
          <w:numId w:val="21"/>
        </w:numPr>
        <w:tabs>
          <w:tab w:val="clear" w:pos="720"/>
          <w:tab w:val="num" w:pos="851"/>
        </w:tabs>
        <w:spacing w:after="0" w:line="276" w:lineRule="auto"/>
        <w:ind w:left="426" w:firstLine="0"/>
        <w:jc w:val="both"/>
        <w:rPr>
          <w:rFonts w:asciiTheme="minorHAnsi" w:hAnsiTheme="minorHAnsi" w:cstheme="minorHAnsi"/>
        </w:rPr>
      </w:pPr>
      <w:r w:rsidRPr="00A755A3">
        <w:rPr>
          <w:rFonts w:asciiTheme="minorHAnsi" w:hAnsiTheme="minorHAnsi" w:cstheme="minorHAnsi"/>
        </w:rPr>
        <w:t>Anglická univerziáda</w:t>
      </w:r>
      <w:r w:rsidRPr="00A755A3">
        <w:rPr>
          <w:rFonts w:asciiTheme="minorHAnsi" w:hAnsiTheme="minorHAnsi" w:cstheme="minorHAnsi"/>
        </w:rPr>
        <w:tab/>
      </w:r>
      <w:r w:rsidRPr="00A755A3">
        <w:rPr>
          <w:rFonts w:asciiTheme="minorHAnsi" w:hAnsiTheme="minorHAnsi" w:cstheme="minorHAnsi"/>
        </w:rPr>
        <w:tab/>
      </w:r>
      <w:r w:rsidRPr="00A755A3">
        <w:rPr>
          <w:rFonts w:asciiTheme="minorHAnsi" w:hAnsiTheme="minorHAnsi" w:cstheme="minorHAnsi"/>
        </w:rPr>
        <w:tab/>
      </w:r>
      <w:r w:rsidRPr="00A755A3">
        <w:rPr>
          <w:rFonts w:asciiTheme="minorHAnsi" w:hAnsiTheme="minorHAnsi" w:cstheme="minorHAnsi"/>
        </w:rPr>
        <w:tab/>
      </w:r>
      <w:r w:rsidRPr="008F1DCB">
        <w:rPr>
          <w:rFonts w:asciiTheme="minorHAnsi" w:hAnsiTheme="minorHAnsi" w:cstheme="minorHAnsi"/>
          <w:b/>
        </w:rPr>
        <w:t>max. 40 bodov</w:t>
      </w:r>
    </w:p>
    <w:p w:rsidR="007D5520" w:rsidRPr="00296F9C" w:rsidRDefault="00F22D8F" w:rsidP="003541BC">
      <w:pPr>
        <w:pStyle w:val="Zkladntext"/>
        <w:numPr>
          <w:ilvl w:val="0"/>
          <w:numId w:val="21"/>
        </w:numPr>
        <w:tabs>
          <w:tab w:val="clear" w:pos="720"/>
          <w:tab w:val="num" w:pos="851"/>
        </w:tabs>
        <w:spacing w:line="276" w:lineRule="auto"/>
        <w:ind w:left="426" w:firstLine="0"/>
        <w:jc w:val="both"/>
        <w:rPr>
          <w:rFonts w:asciiTheme="minorHAnsi" w:hAnsiTheme="minorHAnsi" w:cstheme="minorHAnsi"/>
        </w:rPr>
      </w:pPr>
      <w:r w:rsidRPr="00A755A3">
        <w:rPr>
          <w:rFonts w:asciiTheme="minorHAnsi" w:hAnsiTheme="minorHAnsi" w:cstheme="minorHAnsi"/>
        </w:rPr>
        <w:t>Korešpondenčný seminár v nemeckom jazyku</w:t>
      </w:r>
      <w:r w:rsidRPr="00A755A3">
        <w:rPr>
          <w:rFonts w:asciiTheme="minorHAnsi" w:hAnsiTheme="minorHAnsi" w:cstheme="minorHAnsi"/>
        </w:rPr>
        <w:tab/>
      </w:r>
      <w:r w:rsidRPr="008F1DCB">
        <w:rPr>
          <w:rFonts w:asciiTheme="minorHAnsi" w:hAnsiTheme="minorHAnsi" w:cstheme="minorHAnsi"/>
          <w:b/>
        </w:rPr>
        <w:t>max. 40 bodov</w:t>
      </w:r>
      <w:r w:rsidRPr="00A755A3">
        <w:rPr>
          <w:rFonts w:asciiTheme="minorHAnsi" w:hAnsiTheme="minorHAnsi" w:cstheme="minorHAnsi"/>
        </w:rPr>
        <w:t xml:space="preserve"> </w:t>
      </w:r>
    </w:p>
    <w:p w:rsidR="00A64CD2" w:rsidRPr="00A755A3" w:rsidRDefault="00552C20" w:rsidP="00CE387D">
      <w:pPr>
        <w:pStyle w:val="Nadpis3"/>
        <w:spacing w:line="276" w:lineRule="auto"/>
        <w:jc w:val="both"/>
        <w:rPr>
          <w:rFonts w:asciiTheme="minorHAnsi" w:hAnsiTheme="minorHAnsi" w:cstheme="minorHAnsi"/>
        </w:rPr>
      </w:pPr>
      <w:r w:rsidRPr="00A755A3">
        <w:rPr>
          <w:rFonts w:asciiTheme="minorHAnsi" w:hAnsiTheme="minorHAnsi" w:cstheme="minorHAnsi"/>
        </w:rPr>
        <w:t>Ďalšie podmienk</w:t>
      </w:r>
      <w:r w:rsidR="00296F9C">
        <w:rPr>
          <w:rFonts w:asciiTheme="minorHAnsi" w:hAnsiTheme="minorHAnsi" w:cstheme="minorHAnsi"/>
        </w:rPr>
        <w:t>y prijatia</w:t>
      </w:r>
    </w:p>
    <w:p w:rsidR="00BB7637" w:rsidRPr="00AB75F6" w:rsidRDefault="00BB7637" w:rsidP="00BB7637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AB75F6">
        <w:rPr>
          <w:rFonts w:asciiTheme="minorHAnsi" w:hAnsiTheme="minorHAnsi" w:cstheme="minorHAnsi"/>
        </w:rPr>
        <w:t xml:space="preserve">Zoznam uchádzačov podľa výsledkov prijímacieho konania bude určený súčtom bodov pridelených bodov za jednotlivé zložky podmienok prijímacieho konania. </w:t>
      </w:r>
    </w:p>
    <w:p w:rsidR="005078D6" w:rsidRDefault="00552C20" w:rsidP="003541BC">
      <w:pPr>
        <w:pStyle w:val="Zkladntext"/>
        <w:numPr>
          <w:ilvl w:val="0"/>
          <w:numId w:val="10"/>
        </w:numPr>
        <w:tabs>
          <w:tab w:val="clear" w:pos="780"/>
          <w:tab w:val="num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755A3">
        <w:rPr>
          <w:rFonts w:asciiTheme="minorHAnsi" w:hAnsiTheme="minorHAnsi" w:cstheme="minorHAnsi"/>
        </w:rPr>
        <w:t>Riaditeľ školy vydá rozhodnutie o prijatí žiaka, ak:</w:t>
      </w:r>
    </w:p>
    <w:p w:rsidR="00A64CD2" w:rsidRDefault="00552C20" w:rsidP="003970B4">
      <w:pPr>
        <w:pStyle w:val="Zkladntext"/>
        <w:numPr>
          <w:ilvl w:val="1"/>
          <w:numId w:val="10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8F1DCB">
        <w:rPr>
          <w:rFonts w:asciiTheme="minorHAnsi" w:hAnsiTheme="minorHAnsi" w:cstheme="minorHAnsi"/>
        </w:rPr>
        <w:t>úspešne vykonal prijímaciu skúšku</w:t>
      </w:r>
      <w:r w:rsidR="008F1DCB">
        <w:rPr>
          <w:rFonts w:asciiTheme="minorHAnsi" w:hAnsiTheme="minorHAnsi" w:cstheme="minorHAnsi"/>
        </w:rPr>
        <w:t xml:space="preserve"> </w:t>
      </w:r>
      <w:r w:rsidRPr="008F1DCB">
        <w:rPr>
          <w:rFonts w:asciiTheme="minorHAnsi" w:hAnsiTheme="minorHAnsi" w:cstheme="minorHAnsi"/>
        </w:rPr>
        <w:t>v poradí podľa výsledkov prijímacích skúšok (pri ponechaní rezervy na študentov, ktorých neúčasť na prijímací</w:t>
      </w:r>
      <w:r w:rsidR="00E20A91">
        <w:rPr>
          <w:rFonts w:asciiTheme="minorHAnsi" w:hAnsiTheme="minorHAnsi" w:cstheme="minorHAnsi"/>
        </w:rPr>
        <w:t>ch skúškach bola ospravedlnená).</w:t>
      </w:r>
    </w:p>
    <w:p w:rsidR="00BB7637" w:rsidRPr="00A755A3" w:rsidRDefault="00BB7637" w:rsidP="00BB7637">
      <w:pPr>
        <w:pStyle w:val="Zkladntext"/>
        <w:numPr>
          <w:ilvl w:val="0"/>
          <w:numId w:val="10"/>
        </w:numPr>
        <w:tabs>
          <w:tab w:val="clear" w:pos="780"/>
          <w:tab w:val="num" w:pos="851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755A3">
        <w:rPr>
          <w:rFonts w:asciiTheme="minorHAnsi" w:hAnsiTheme="minorHAnsi" w:cstheme="minorHAnsi"/>
        </w:rPr>
        <w:t>Pri rovnosti bodov je uprednostnený žiak:</w:t>
      </w:r>
    </w:p>
    <w:p w:rsidR="00BB7637" w:rsidRPr="00A755A3" w:rsidRDefault="00BB7637" w:rsidP="00BB7637">
      <w:pPr>
        <w:pStyle w:val="Zkladntext"/>
        <w:numPr>
          <w:ilvl w:val="1"/>
          <w:numId w:val="10"/>
        </w:numPr>
        <w:tabs>
          <w:tab w:val="num" w:pos="851"/>
        </w:tabs>
        <w:spacing w:after="0" w:line="276" w:lineRule="auto"/>
        <w:ind w:hanging="780"/>
        <w:jc w:val="both"/>
        <w:rPr>
          <w:rFonts w:asciiTheme="minorHAnsi" w:hAnsiTheme="minorHAnsi" w:cstheme="minorHAnsi"/>
        </w:rPr>
      </w:pPr>
      <w:r w:rsidRPr="00A755A3">
        <w:rPr>
          <w:rFonts w:asciiTheme="minorHAnsi" w:hAnsiTheme="minorHAnsi" w:cstheme="minorHAnsi"/>
        </w:rPr>
        <w:t xml:space="preserve">ktorý má zmenenú </w:t>
      </w:r>
      <w:r>
        <w:rPr>
          <w:rFonts w:asciiTheme="minorHAnsi" w:hAnsiTheme="minorHAnsi" w:cstheme="minorHAnsi"/>
        </w:rPr>
        <w:t xml:space="preserve">pracovnú schopnosť (§ 67 ods. 3 </w:t>
      </w:r>
      <w:r w:rsidRPr="00A755A3">
        <w:rPr>
          <w:rFonts w:asciiTheme="minorHAnsi" w:hAnsiTheme="minorHAnsi" w:cstheme="minorHAnsi"/>
        </w:rPr>
        <w:t>zákona č. 245/2008 Z. z.),</w:t>
      </w:r>
    </w:p>
    <w:p w:rsidR="00BB7637" w:rsidRDefault="00BB7637" w:rsidP="00BB7637">
      <w:pPr>
        <w:pStyle w:val="Zkladntext"/>
        <w:numPr>
          <w:ilvl w:val="1"/>
          <w:numId w:val="10"/>
        </w:numPr>
        <w:tabs>
          <w:tab w:val="num" w:pos="851"/>
        </w:tabs>
        <w:spacing w:after="0" w:line="276" w:lineRule="auto"/>
        <w:ind w:hanging="780"/>
        <w:jc w:val="both"/>
        <w:rPr>
          <w:rFonts w:asciiTheme="minorHAnsi" w:hAnsiTheme="minorHAnsi" w:cstheme="minorHAnsi"/>
        </w:rPr>
      </w:pPr>
      <w:r w:rsidRPr="00A755A3">
        <w:rPr>
          <w:rFonts w:asciiTheme="minorHAnsi" w:hAnsiTheme="minorHAnsi" w:cstheme="minorHAnsi"/>
        </w:rPr>
        <w:t>uchádzač so špeciálnymi v</w:t>
      </w:r>
      <w:r>
        <w:rPr>
          <w:rFonts w:asciiTheme="minorHAnsi" w:hAnsiTheme="minorHAnsi" w:cstheme="minorHAnsi"/>
        </w:rPr>
        <w:t>ýchovno-vzdelávacími potrebami,</w:t>
      </w:r>
    </w:p>
    <w:p w:rsidR="00CD3E71" w:rsidRPr="00222FAC" w:rsidRDefault="00CD3E71" w:rsidP="00BB7637">
      <w:pPr>
        <w:pStyle w:val="Zkladntext"/>
        <w:numPr>
          <w:ilvl w:val="1"/>
          <w:numId w:val="10"/>
        </w:numPr>
        <w:tabs>
          <w:tab w:val="num" w:pos="851"/>
        </w:tabs>
        <w:spacing w:after="0" w:line="276" w:lineRule="auto"/>
        <w:ind w:hanging="780"/>
        <w:jc w:val="both"/>
        <w:rPr>
          <w:rFonts w:asciiTheme="minorHAnsi" w:hAnsiTheme="minorHAnsi" w:cstheme="minorHAnsi"/>
        </w:rPr>
      </w:pPr>
      <w:r w:rsidRPr="00222FAC">
        <w:rPr>
          <w:rFonts w:asciiTheme="minorHAnsi" w:hAnsiTheme="minorHAnsi" w:cstheme="minorHAnsi"/>
        </w:rPr>
        <w:t>žiak</w:t>
      </w:r>
      <w:r w:rsidR="00B70C59" w:rsidRPr="00222FAC">
        <w:rPr>
          <w:rFonts w:asciiTheme="minorHAnsi" w:hAnsiTheme="minorHAnsi" w:cstheme="minorHAnsi"/>
        </w:rPr>
        <w:t>, ktorý dosiahol lepší priemerný prospech v 9. ročníku,</w:t>
      </w:r>
    </w:p>
    <w:p w:rsidR="00BB7637" w:rsidRPr="00A755A3" w:rsidRDefault="00BB7637" w:rsidP="00BB7637">
      <w:pPr>
        <w:pStyle w:val="Zkladntext"/>
        <w:numPr>
          <w:ilvl w:val="1"/>
          <w:numId w:val="10"/>
        </w:numPr>
        <w:tabs>
          <w:tab w:val="num" w:pos="851"/>
        </w:tabs>
        <w:spacing w:after="0" w:line="276" w:lineRule="auto"/>
        <w:ind w:hanging="780"/>
        <w:jc w:val="both"/>
        <w:rPr>
          <w:rFonts w:asciiTheme="minorHAnsi" w:hAnsiTheme="minorHAnsi" w:cstheme="minorHAnsi"/>
        </w:rPr>
      </w:pPr>
      <w:r w:rsidRPr="00A755A3">
        <w:rPr>
          <w:rFonts w:asciiTheme="minorHAnsi" w:hAnsiTheme="minorHAnsi" w:cstheme="minorHAnsi"/>
        </w:rPr>
        <w:t>žiak, ktorý dosiahol lepšie výsledky z prijímacej skúšky z matematiky,</w:t>
      </w:r>
    </w:p>
    <w:p w:rsidR="00BB7637" w:rsidRPr="00A755A3" w:rsidRDefault="00BB7637" w:rsidP="00BB7637">
      <w:pPr>
        <w:pStyle w:val="Zkladntext"/>
        <w:numPr>
          <w:ilvl w:val="1"/>
          <w:numId w:val="10"/>
        </w:numPr>
        <w:tabs>
          <w:tab w:val="num" w:pos="851"/>
        </w:tabs>
        <w:spacing w:after="0" w:line="276" w:lineRule="auto"/>
        <w:ind w:hanging="780"/>
        <w:jc w:val="both"/>
        <w:rPr>
          <w:rFonts w:asciiTheme="minorHAnsi" w:hAnsiTheme="minorHAnsi" w:cstheme="minorHAnsi"/>
        </w:rPr>
      </w:pPr>
      <w:r w:rsidRPr="00A755A3">
        <w:rPr>
          <w:rFonts w:asciiTheme="minorHAnsi" w:hAnsiTheme="minorHAnsi" w:cstheme="minorHAnsi"/>
        </w:rPr>
        <w:t>žiak, ktorý dosiahol lepšie výs</w:t>
      </w:r>
      <w:r>
        <w:rPr>
          <w:rFonts w:asciiTheme="minorHAnsi" w:hAnsiTheme="minorHAnsi" w:cstheme="minorHAnsi"/>
        </w:rPr>
        <w:t>ledky z prijímacej skúšky zo slovenského jazyka a literatúry</w:t>
      </w:r>
      <w:r w:rsidRPr="00A755A3">
        <w:rPr>
          <w:rFonts w:asciiTheme="minorHAnsi" w:hAnsiTheme="minorHAnsi" w:cstheme="minorHAnsi"/>
        </w:rPr>
        <w:t>,</w:t>
      </w:r>
    </w:p>
    <w:p w:rsidR="00BB7637" w:rsidRPr="00A755A3" w:rsidRDefault="00BB7637" w:rsidP="00BB7637">
      <w:pPr>
        <w:pStyle w:val="Zkladntext"/>
        <w:numPr>
          <w:ilvl w:val="1"/>
          <w:numId w:val="10"/>
        </w:numPr>
        <w:tabs>
          <w:tab w:val="num" w:pos="851"/>
        </w:tabs>
        <w:spacing w:after="0" w:line="276" w:lineRule="auto"/>
        <w:ind w:hanging="780"/>
        <w:jc w:val="both"/>
        <w:rPr>
          <w:rFonts w:asciiTheme="minorHAnsi" w:hAnsiTheme="minorHAnsi" w:cstheme="minorHAnsi"/>
        </w:rPr>
      </w:pPr>
      <w:r w:rsidRPr="00A755A3">
        <w:rPr>
          <w:rFonts w:asciiTheme="minorHAnsi" w:hAnsiTheme="minorHAnsi" w:cstheme="minorHAnsi"/>
        </w:rPr>
        <w:t xml:space="preserve">žiak, ktorý má vyšší počet bodov za vlastné kritérium </w:t>
      </w:r>
      <w:r>
        <w:rPr>
          <w:rFonts w:asciiTheme="minorHAnsi" w:hAnsiTheme="minorHAnsi" w:cstheme="minorHAnsi"/>
        </w:rPr>
        <w:t xml:space="preserve">strednej </w:t>
      </w:r>
      <w:r w:rsidRPr="00A755A3">
        <w:rPr>
          <w:rFonts w:asciiTheme="minorHAnsi" w:hAnsiTheme="minorHAnsi" w:cstheme="minorHAnsi"/>
        </w:rPr>
        <w:t>školy,</w:t>
      </w:r>
    </w:p>
    <w:p w:rsidR="00BB7637" w:rsidRPr="00A755A3" w:rsidRDefault="00BB7637" w:rsidP="00BB7637">
      <w:pPr>
        <w:pStyle w:val="Zkladntext"/>
        <w:numPr>
          <w:ilvl w:val="1"/>
          <w:numId w:val="10"/>
        </w:numPr>
        <w:tabs>
          <w:tab w:val="clear" w:pos="1140"/>
          <w:tab w:val="num" w:pos="851"/>
        </w:tabs>
        <w:spacing w:line="276" w:lineRule="auto"/>
        <w:ind w:left="851" w:hanging="49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A755A3">
        <w:rPr>
          <w:rFonts w:asciiTheme="minorHAnsi" w:hAnsiTheme="minorHAnsi" w:cstheme="minorHAnsi"/>
        </w:rPr>
        <w:t>k budú všetky kritériá rovnaké, o prijatí rozhodne prijímacia komisia na základe pohovoru so žiakmi.</w:t>
      </w:r>
    </w:p>
    <w:p w:rsidR="00A64CD2" w:rsidRPr="002D3DF4" w:rsidRDefault="00552C20" w:rsidP="002D3DF4">
      <w:pPr>
        <w:pStyle w:val="Nadpis1"/>
        <w:rPr>
          <w:rFonts w:asciiTheme="minorHAnsi" w:hAnsiTheme="minorHAnsi" w:cstheme="minorHAnsi"/>
        </w:rPr>
      </w:pPr>
      <w:r w:rsidRPr="002D3DF4">
        <w:rPr>
          <w:rFonts w:asciiTheme="minorHAnsi" w:hAnsiTheme="minorHAnsi" w:cstheme="minorHAnsi"/>
        </w:rPr>
        <w:t>Spoločné ustanovenia o prijímacích skúškach</w:t>
      </w:r>
    </w:p>
    <w:p w:rsidR="00A64CD2" w:rsidRPr="00A755A3" w:rsidRDefault="00552C20" w:rsidP="002D3DF4">
      <w:pPr>
        <w:pStyle w:val="Zkladntext"/>
        <w:numPr>
          <w:ilvl w:val="0"/>
          <w:numId w:val="1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755A3">
        <w:rPr>
          <w:rFonts w:asciiTheme="minorHAnsi" w:hAnsiTheme="minorHAnsi" w:cstheme="minorHAnsi"/>
        </w:rPr>
        <w:t xml:space="preserve">Žiak je </w:t>
      </w:r>
      <w:r w:rsidR="00936BCD">
        <w:rPr>
          <w:rFonts w:asciiTheme="minorHAnsi" w:hAnsiTheme="minorHAnsi" w:cstheme="minorHAnsi"/>
        </w:rPr>
        <w:t>vylúčený z prijímacích skúšok</w:t>
      </w:r>
      <w:r w:rsidR="00BE4AD6">
        <w:rPr>
          <w:rFonts w:asciiTheme="minorHAnsi" w:hAnsiTheme="minorHAnsi" w:cstheme="minorHAnsi"/>
        </w:rPr>
        <w:t>,</w:t>
      </w:r>
      <w:r w:rsidR="00936BCD">
        <w:rPr>
          <w:rFonts w:asciiTheme="minorHAnsi" w:hAnsiTheme="minorHAnsi" w:cstheme="minorHAnsi"/>
        </w:rPr>
        <w:t xml:space="preserve"> </w:t>
      </w:r>
      <w:r w:rsidRPr="00A755A3">
        <w:rPr>
          <w:rFonts w:asciiTheme="minorHAnsi" w:hAnsiTheme="minorHAnsi" w:cstheme="minorHAnsi"/>
        </w:rPr>
        <w:t>ak:</w:t>
      </w:r>
    </w:p>
    <w:p w:rsidR="00A64CD2" w:rsidRPr="00A755A3" w:rsidRDefault="00552C20" w:rsidP="00F31F5F">
      <w:pPr>
        <w:pStyle w:val="Zkladntext"/>
        <w:numPr>
          <w:ilvl w:val="1"/>
          <w:numId w:val="16"/>
        </w:numPr>
        <w:tabs>
          <w:tab w:val="clear" w:pos="1080"/>
          <w:tab w:val="num" w:pos="851"/>
        </w:tabs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A755A3">
        <w:rPr>
          <w:rFonts w:asciiTheme="minorHAnsi" w:hAnsiTheme="minorHAnsi" w:cstheme="minorHAnsi"/>
        </w:rPr>
        <w:lastRenderedPageBreak/>
        <w:t>sa nezúčastní</w:t>
      </w:r>
      <w:r w:rsidR="00C442B5">
        <w:rPr>
          <w:rFonts w:asciiTheme="minorHAnsi" w:hAnsiTheme="minorHAnsi" w:cstheme="minorHAnsi"/>
        </w:rPr>
        <w:t xml:space="preserve"> na </w:t>
      </w:r>
      <w:r w:rsidRPr="00A755A3">
        <w:rPr>
          <w:rFonts w:asciiTheme="minorHAnsi" w:hAnsiTheme="minorHAnsi" w:cstheme="minorHAnsi"/>
        </w:rPr>
        <w:t>písomných prijímacích skúšk</w:t>
      </w:r>
      <w:r w:rsidR="00C442B5">
        <w:rPr>
          <w:rFonts w:asciiTheme="minorHAnsi" w:hAnsiTheme="minorHAnsi" w:cstheme="minorHAnsi"/>
        </w:rPr>
        <w:t>ach</w:t>
      </w:r>
      <w:r w:rsidRPr="00A755A3">
        <w:rPr>
          <w:rFonts w:asciiTheme="minorHAnsi" w:hAnsiTheme="minorHAnsi" w:cstheme="minorHAnsi"/>
        </w:rPr>
        <w:t xml:space="preserve"> a do začiatku skúšok osobne, poštou alebo telefonicky jeho zákonný zástupca alebo iná relevantná osoba nepožiada o ospravedlnenie neprítomnosti (§66 ods. 9 zákona 245/2008 Z. z.). Akceptujú sa zdravotné dôvody alebo vis major,</w:t>
      </w:r>
    </w:p>
    <w:p w:rsidR="00A64CD2" w:rsidRPr="00A755A3" w:rsidRDefault="00552C20" w:rsidP="00F31F5F">
      <w:pPr>
        <w:pStyle w:val="Zkladntext"/>
        <w:numPr>
          <w:ilvl w:val="1"/>
          <w:numId w:val="16"/>
        </w:numPr>
        <w:tabs>
          <w:tab w:val="clear" w:pos="1080"/>
          <w:tab w:val="num" w:pos="851"/>
        </w:tabs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A755A3">
        <w:rPr>
          <w:rFonts w:asciiTheme="minorHAnsi" w:hAnsiTheme="minorHAnsi" w:cstheme="minorHAnsi"/>
        </w:rPr>
        <w:t>pri písomných skúškach používa nepovolené pomôcky alebo aktívne komunikuje s iným žiakom,</w:t>
      </w:r>
    </w:p>
    <w:p w:rsidR="00BB7637" w:rsidRDefault="002D3DF4" w:rsidP="00BB7637">
      <w:pPr>
        <w:pStyle w:val="Zkladntext"/>
        <w:numPr>
          <w:ilvl w:val="1"/>
          <w:numId w:val="16"/>
        </w:numPr>
        <w:tabs>
          <w:tab w:val="clear" w:pos="1080"/>
          <w:tab w:val="num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neodovzdá </w:t>
      </w:r>
      <w:r w:rsidR="00CA209C">
        <w:rPr>
          <w:rFonts w:asciiTheme="minorHAnsi" w:hAnsiTheme="minorHAnsi" w:cstheme="minorHAnsi"/>
        </w:rPr>
        <w:t>test</w:t>
      </w:r>
      <w:r w:rsidR="00552C20" w:rsidRPr="00A755A3">
        <w:rPr>
          <w:rFonts w:asciiTheme="minorHAnsi" w:hAnsiTheme="minorHAnsi" w:cstheme="minorHAnsi"/>
        </w:rPr>
        <w:t xml:space="preserve"> podľa pravidiel vyhlásených dozor konajúcim pedagógom.</w:t>
      </w:r>
    </w:p>
    <w:p w:rsidR="00BB7637" w:rsidRPr="00BB7637" w:rsidRDefault="00552C20" w:rsidP="002C40FF">
      <w:pPr>
        <w:pStyle w:val="Zkladntext"/>
        <w:numPr>
          <w:ilvl w:val="0"/>
          <w:numId w:val="31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B7637">
        <w:rPr>
          <w:rFonts w:asciiTheme="minorHAnsi" w:hAnsiTheme="minorHAnsi" w:cstheme="minorHAnsi"/>
        </w:rPr>
        <w:t>O obsadení rezervovaných miest sa rozhodne do 3 dní po termíne skúšok, ktoré absolvo</w:t>
      </w:r>
      <w:r w:rsidR="00271DF0" w:rsidRPr="00BB7637">
        <w:rPr>
          <w:rFonts w:asciiTheme="minorHAnsi" w:hAnsiTheme="minorHAnsi" w:cstheme="minorHAnsi"/>
        </w:rPr>
        <w:t>vali ospravedlnení záujemcovia.</w:t>
      </w:r>
      <w:r w:rsidR="00BB7637" w:rsidRPr="00BB7637">
        <w:rPr>
          <w:rFonts w:asciiTheme="minorHAnsi" w:hAnsiTheme="minorHAnsi" w:cstheme="minorHAnsi"/>
        </w:rPr>
        <w:t xml:space="preserve"> </w:t>
      </w:r>
    </w:p>
    <w:p w:rsidR="00BB7637" w:rsidRPr="00820BBE" w:rsidRDefault="00BB7637" w:rsidP="00BB7637">
      <w:pPr>
        <w:pStyle w:val="Zkladntext"/>
        <w:numPr>
          <w:ilvl w:val="0"/>
          <w:numId w:val="31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820BBE">
        <w:rPr>
          <w:rFonts w:asciiTheme="minorHAnsi" w:hAnsiTheme="minorHAnsi" w:cstheme="minorHAnsi"/>
        </w:rPr>
        <w:t>Rozhodnutie je platné, ak:</w:t>
      </w:r>
    </w:p>
    <w:p w:rsidR="00BB7637" w:rsidRPr="008F1DCB" w:rsidRDefault="00BB7637" w:rsidP="002C40FF">
      <w:pPr>
        <w:pStyle w:val="Zkladntext"/>
        <w:numPr>
          <w:ilvl w:val="1"/>
          <w:numId w:val="31"/>
        </w:numPr>
        <w:tabs>
          <w:tab w:val="clear" w:pos="1080"/>
          <w:tab w:val="num" w:pos="851"/>
        </w:tabs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820BBE">
        <w:rPr>
          <w:rFonts w:asciiTheme="minorHAnsi" w:hAnsiTheme="minorHAnsi" w:cstheme="minorHAnsi"/>
        </w:rPr>
        <w:t>zákonný zástupca neplnoletého uchádzača písomne pot</w:t>
      </w:r>
      <w:r w:rsidR="002C40FF">
        <w:rPr>
          <w:rFonts w:asciiTheme="minorHAnsi" w:hAnsiTheme="minorHAnsi" w:cstheme="minorHAnsi"/>
        </w:rPr>
        <w:t>vrdí strednej škole prijatie na </w:t>
      </w:r>
      <w:r w:rsidRPr="00820BBE">
        <w:rPr>
          <w:rFonts w:asciiTheme="minorHAnsi" w:hAnsiTheme="minorHAnsi" w:cstheme="minorHAnsi"/>
        </w:rPr>
        <w:t xml:space="preserve">vzdelávanie </w:t>
      </w:r>
      <w:r w:rsidRPr="008F1DCB">
        <w:rPr>
          <w:rFonts w:asciiTheme="minorHAnsi" w:hAnsiTheme="minorHAnsi" w:cstheme="minorHAnsi"/>
          <w:b/>
        </w:rPr>
        <w:t xml:space="preserve">najneskôr do troch pracovných dní </w:t>
      </w:r>
      <w:r w:rsidRPr="008F1DCB">
        <w:rPr>
          <w:rFonts w:asciiTheme="minorHAnsi" w:hAnsiTheme="minorHAnsi" w:cstheme="minorHAnsi"/>
        </w:rPr>
        <w:t>od termínu zverejnenia výsledkov prijímacieho konania,</w:t>
      </w:r>
    </w:p>
    <w:p w:rsidR="00BB7637" w:rsidRPr="00936BCD" w:rsidRDefault="00BB7637" w:rsidP="002C40FF">
      <w:pPr>
        <w:pStyle w:val="Zkladntext"/>
        <w:numPr>
          <w:ilvl w:val="1"/>
          <w:numId w:val="31"/>
        </w:numPr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820BBE">
        <w:rPr>
          <w:rFonts w:asciiTheme="minorHAnsi" w:hAnsiTheme="minorHAnsi" w:cstheme="minorHAnsi"/>
        </w:rPr>
        <w:t>žiak úspešne ukončí príslušný r</w:t>
      </w:r>
      <w:r>
        <w:rPr>
          <w:rFonts w:asciiTheme="minorHAnsi" w:hAnsiTheme="minorHAnsi" w:cstheme="minorHAnsi"/>
        </w:rPr>
        <w:t>očník štúdia na základnej škole.</w:t>
      </w:r>
    </w:p>
    <w:p w:rsidR="00BB7637" w:rsidRDefault="00BB7637" w:rsidP="00BB7637">
      <w:pPr>
        <w:pStyle w:val="Zkladntext"/>
        <w:numPr>
          <w:ilvl w:val="0"/>
          <w:numId w:val="31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755A3">
        <w:rPr>
          <w:rFonts w:asciiTheme="minorHAnsi" w:hAnsiTheme="minorHAnsi" w:cstheme="minorHAnsi"/>
        </w:rPr>
        <w:t>V prípade nesplnenia ktorejkoľvek z týchto podmienok rozhodnutie stráca platnosť.</w:t>
      </w:r>
    </w:p>
    <w:p w:rsidR="00A64CD2" w:rsidRPr="00A755A3" w:rsidRDefault="00552C20" w:rsidP="002D3DF4">
      <w:pPr>
        <w:pStyle w:val="Nadpis3"/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755A3">
        <w:rPr>
          <w:rFonts w:asciiTheme="minorHAnsi" w:hAnsiTheme="minorHAnsi" w:cstheme="minorHAnsi"/>
        </w:rPr>
        <w:t>Vydávanie rozhodnutí a zápis žiakov na štúdium</w:t>
      </w:r>
    </w:p>
    <w:p w:rsidR="0088748D" w:rsidRPr="00926DDC" w:rsidRDefault="00552C20" w:rsidP="0006031C">
      <w:pPr>
        <w:pStyle w:val="Zkladntext"/>
        <w:numPr>
          <w:ilvl w:val="0"/>
          <w:numId w:val="28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755A3">
        <w:rPr>
          <w:rFonts w:asciiTheme="minorHAnsi" w:hAnsiTheme="minorHAnsi" w:cstheme="minorHAnsi"/>
        </w:rPr>
        <w:t>Na základe pridelených bodov bude spracovaný anonymizovaný poradovník uchádzačov, ktorí budú identifikovateľní kódom. Výsledky podľ</w:t>
      </w:r>
      <w:r w:rsidR="00271DF0">
        <w:rPr>
          <w:rFonts w:asciiTheme="minorHAnsi" w:hAnsiTheme="minorHAnsi" w:cstheme="minorHAnsi"/>
        </w:rPr>
        <w:t>a § 68 ods.</w:t>
      </w:r>
      <w:r w:rsidR="000B42F8">
        <w:rPr>
          <w:rFonts w:asciiTheme="minorHAnsi" w:hAnsiTheme="minorHAnsi" w:cstheme="minorHAnsi"/>
        </w:rPr>
        <w:t xml:space="preserve"> </w:t>
      </w:r>
      <w:r w:rsidR="00271DF0">
        <w:rPr>
          <w:rFonts w:asciiTheme="minorHAnsi" w:hAnsiTheme="minorHAnsi" w:cstheme="minorHAnsi"/>
        </w:rPr>
        <w:t>1 budú zverejnené na </w:t>
      </w:r>
      <w:r w:rsidRPr="00A755A3">
        <w:rPr>
          <w:rFonts w:asciiTheme="minorHAnsi" w:hAnsiTheme="minorHAnsi" w:cstheme="minorHAnsi"/>
        </w:rPr>
        <w:t>presklený</w:t>
      </w:r>
      <w:r w:rsidR="009F5881" w:rsidRPr="00A755A3">
        <w:rPr>
          <w:rFonts w:asciiTheme="minorHAnsi" w:hAnsiTheme="minorHAnsi" w:cstheme="minorHAnsi"/>
        </w:rPr>
        <w:t xml:space="preserve">ch dverách školy od parkoviska </w:t>
      </w:r>
      <w:r w:rsidRPr="00A755A3">
        <w:rPr>
          <w:rFonts w:asciiTheme="minorHAnsi" w:hAnsiTheme="minorHAnsi" w:cstheme="minorHAnsi"/>
        </w:rPr>
        <w:t xml:space="preserve">a na webovom sídle školy </w:t>
      </w:r>
      <w:hyperlink r:id="rId8" w:history="1">
        <w:r w:rsidR="0088748D" w:rsidRPr="00CD22A1">
          <w:rPr>
            <w:rStyle w:val="Hypertextovprepojenie"/>
            <w:rFonts w:asciiTheme="minorHAnsi" w:hAnsiTheme="minorHAnsi" w:cstheme="minorHAnsi"/>
          </w:rPr>
          <w:t>www.gymlsbj.sk</w:t>
        </w:r>
      </w:hyperlink>
      <w:r w:rsidR="002C40FF">
        <w:rPr>
          <w:rFonts w:asciiTheme="minorHAnsi" w:hAnsiTheme="minorHAnsi" w:cstheme="minorHAnsi"/>
        </w:rPr>
        <w:t xml:space="preserve"> </w:t>
      </w:r>
      <w:r w:rsidR="00C73E01">
        <w:rPr>
          <w:rFonts w:asciiTheme="minorHAnsi" w:hAnsiTheme="minorHAnsi" w:cstheme="minorHAnsi"/>
        </w:rPr>
        <w:t>.</w:t>
      </w:r>
    </w:p>
    <w:p w:rsidR="000B42F8" w:rsidRPr="00F31F5F" w:rsidRDefault="00552C20" w:rsidP="0006031C">
      <w:pPr>
        <w:pStyle w:val="Zkladntext"/>
        <w:numPr>
          <w:ilvl w:val="0"/>
          <w:numId w:val="2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F31F5F">
        <w:rPr>
          <w:rFonts w:asciiTheme="minorHAnsi" w:hAnsiTheme="minorHAnsi" w:cstheme="minorHAnsi"/>
        </w:rPr>
        <w:t>Uchádzači budú prijíman</w:t>
      </w:r>
      <w:r w:rsidR="009F5881" w:rsidRPr="00F31F5F">
        <w:rPr>
          <w:rFonts w:asciiTheme="minorHAnsi" w:hAnsiTheme="minorHAnsi" w:cstheme="minorHAnsi"/>
        </w:rPr>
        <w:t>í</w:t>
      </w:r>
      <w:r w:rsidRPr="00F31F5F">
        <w:rPr>
          <w:rFonts w:asciiTheme="minorHAnsi" w:hAnsiTheme="minorHAnsi" w:cstheme="minorHAnsi"/>
        </w:rPr>
        <w:t xml:space="preserve"> postupne podľa umiestnenia v poradovníku.</w:t>
      </w:r>
    </w:p>
    <w:p w:rsidR="00F31F5F" w:rsidRPr="00BE4AD6" w:rsidRDefault="005078D6" w:rsidP="000E28D0">
      <w:pPr>
        <w:pStyle w:val="Zkladntext"/>
        <w:numPr>
          <w:ilvl w:val="0"/>
          <w:numId w:val="2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Zápis uchádzačov na štúdium –</w:t>
      </w:r>
      <w:r w:rsidR="00BE4AD6">
        <w:rPr>
          <w:rFonts w:asciiTheme="minorHAnsi" w:hAnsiTheme="minorHAnsi" w:cstheme="minorHAnsi"/>
          <w:b/>
        </w:rPr>
        <w:t>potvrdenie</w:t>
      </w:r>
      <w:r w:rsidRPr="005078D6">
        <w:rPr>
          <w:rFonts w:asciiTheme="minorHAnsi" w:hAnsiTheme="minorHAnsi" w:cstheme="minorHAnsi"/>
          <w:b/>
        </w:rPr>
        <w:t xml:space="preserve"> o nastúpení na štúdium</w:t>
      </w:r>
      <w:r w:rsidR="00BE4AD6">
        <w:rPr>
          <w:rFonts w:asciiTheme="minorHAnsi" w:hAnsiTheme="minorHAnsi" w:cstheme="minorHAnsi"/>
          <w:b/>
        </w:rPr>
        <w:t xml:space="preserve"> </w:t>
      </w:r>
      <w:r w:rsidR="00BE4AD6" w:rsidRPr="00BE4AD6">
        <w:rPr>
          <w:rFonts w:asciiTheme="minorHAnsi" w:hAnsiTheme="minorHAnsi" w:cstheme="minorHAnsi"/>
        </w:rPr>
        <w:t>musia zaslať uchádzači do vopred určeného termínu</w:t>
      </w:r>
      <w:r w:rsidR="00C73E01" w:rsidRPr="00BE4AD6">
        <w:rPr>
          <w:rFonts w:asciiTheme="minorHAnsi" w:hAnsiTheme="minorHAnsi" w:cstheme="minorHAnsi"/>
        </w:rPr>
        <w:t>.</w:t>
      </w:r>
      <w:r w:rsidR="009A6784" w:rsidRPr="00BE4AD6">
        <w:rPr>
          <w:rFonts w:asciiTheme="minorHAnsi" w:hAnsiTheme="minorHAnsi" w:cstheme="minorHAnsi"/>
        </w:rPr>
        <w:t xml:space="preserve"> </w:t>
      </w:r>
    </w:p>
    <w:p w:rsidR="0006031C" w:rsidRPr="002C40FF" w:rsidRDefault="0006031C" w:rsidP="002C40FF">
      <w:pPr>
        <w:pStyle w:val="Zkladntext"/>
        <w:numPr>
          <w:ilvl w:val="0"/>
          <w:numId w:val="28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Zákonný zástupca neplnoletého uchádzača</w:t>
      </w:r>
      <w:r w:rsidR="00552C20" w:rsidRPr="00A755A3">
        <w:rPr>
          <w:rFonts w:asciiTheme="minorHAnsi" w:hAnsiTheme="minorHAnsi" w:cstheme="minorHAnsi"/>
        </w:rPr>
        <w:t xml:space="preserve">, ktorý dostane rozhodnutie </w:t>
      </w:r>
      <w:r w:rsidR="00552C20" w:rsidRPr="00627E2A">
        <w:rPr>
          <w:rFonts w:asciiTheme="minorHAnsi" w:hAnsiTheme="minorHAnsi" w:cstheme="minorHAnsi"/>
          <w:b/>
        </w:rPr>
        <w:t>o neprijatí pre nedostatok miesta</w:t>
      </w:r>
      <w:r w:rsidR="002C40FF">
        <w:rPr>
          <w:rFonts w:asciiTheme="minorHAnsi" w:hAnsiTheme="minorHAnsi" w:cstheme="minorHAnsi"/>
          <w:b/>
        </w:rPr>
        <w:t xml:space="preserve"> </w:t>
      </w:r>
      <w:r w:rsidR="00552C20" w:rsidRPr="002C40FF">
        <w:rPr>
          <w:rFonts w:asciiTheme="minorHAnsi" w:hAnsiTheme="minorHAnsi" w:cstheme="minorHAnsi"/>
        </w:rPr>
        <w:t>a má naďalej záujem o štúdium na G</w:t>
      </w:r>
      <w:r w:rsidR="009F5881" w:rsidRPr="002C40FF">
        <w:rPr>
          <w:rFonts w:asciiTheme="minorHAnsi" w:hAnsiTheme="minorHAnsi" w:cstheme="minorHAnsi"/>
        </w:rPr>
        <w:t xml:space="preserve">ymnáziu Leonarda </w:t>
      </w:r>
      <w:proofErr w:type="spellStart"/>
      <w:r w:rsidR="009F5881" w:rsidRPr="002C40FF">
        <w:rPr>
          <w:rFonts w:asciiTheme="minorHAnsi" w:hAnsiTheme="minorHAnsi" w:cstheme="minorHAnsi"/>
        </w:rPr>
        <w:t>Stöckela</w:t>
      </w:r>
      <w:proofErr w:type="spellEnd"/>
      <w:r w:rsidR="009F5881" w:rsidRPr="002C40FF">
        <w:rPr>
          <w:rFonts w:asciiTheme="minorHAnsi" w:hAnsiTheme="minorHAnsi" w:cstheme="minorHAnsi"/>
        </w:rPr>
        <w:t xml:space="preserve">, </w:t>
      </w:r>
      <w:r w:rsidR="00552C20" w:rsidRPr="002C40FF">
        <w:rPr>
          <w:rFonts w:asciiTheme="minorHAnsi" w:hAnsiTheme="minorHAnsi" w:cstheme="minorHAnsi"/>
          <w:b/>
        </w:rPr>
        <w:t xml:space="preserve">podá </w:t>
      </w:r>
      <w:r w:rsidR="00271DF0" w:rsidRPr="002C40FF">
        <w:rPr>
          <w:rFonts w:asciiTheme="minorHAnsi" w:hAnsiTheme="minorHAnsi" w:cstheme="minorHAnsi"/>
          <w:b/>
        </w:rPr>
        <w:t>odvolanie proti rozhodnutiu</w:t>
      </w:r>
      <w:r w:rsidRPr="002C40FF">
        <w:rPr>
          <w:rFonts w:asciiTheme="minorHAnsi" w:hAnsiTheme="minorHAnsi" w:cstheme="minorHAnsi"/>
          <w:b/>
        </w:rPr>
        <w:t xml:space="preserve"> v lehote do 5 dní</w:t>
      </w:r>
      <w:r w:rsidRPr="002C40FF">
        <w:rPr>
          <w:rFonts w:asciiTheme="minorHAnsi" w:hAnsiTheme="minorHAnsi" w:cstheme="minorHAnsi"/>
        </w:rPr>
        <w:t xml:space="preserve"> odo dňa doručenia rozhodnutia o</w:t>
      </w:r>
      <w:r w:rsidR="002C40FF">
        <w:rPr>
          <w:rFonts w:asciiTheme="minorHAnsi" w:hAnsiTheme="minorHAnsi" w:cstheme="minorHAnsi"/>
        </w:rPr>
        <w:t> </w:t>
      </w:r>
      <w:r w:rsidRPr="002C40FF">
        <w:rPr>
          <w:rFonts w:asciiTheme="minorHAnsi" w:hAnsiTheme="minorHAnsi" w:cstheme="minorHAnsi"/>
        </w:rPr>
        <w:t>neprijatí</w:t>
      </w:r>
      <w:r w:rsidR="002C40FF">
        <w:rPr>
          <w:rFonts w:asciiTheme="minorHAnsi" w:hAnsiTheme="minorHAnsi" w:cstheme="minorHAnsi"/>
        </w:rPr>
        <w:t>.</w:t>
      </w:r>
    </w:p>
    <w:p w:rsidR="002C40FF" w:rsidRDefault="002C40FF" w:rsidP="002C40FF">
      <w:pPr>
        <w:pStyle w:val="Zkladntext"/>
        <w:numPr>
          <w:ilvl w:val="0"/>
          <w:numId w:val="28"/>
        </w:numPr>
        <w:tabs>
          <w:tab w:val="clear" w:pos="720"/>
          <w:tab w:val="num" w:pos="501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FB35BD">
        <w:rPr>
          <w:rFonts w:asciiTheme="minorHAnsi" w:hAnsiTheme="minorHAnsi" w:cstheme="minorHAnsi"/>
        </w:rPr>
        <w:t>V prípade, že zákonný zástupca prijatého žiaka nezašle</w:t>
      </w:r>
      <w:r>
        <w:rPr>
          <w:rFonts w:asciiTheme="minorHAnsi" w:hAnsiTheme="minorHAnsi" w:cstheme="minorHAnsi"/>
        </w:rPr>
        <w:t xml:space="preserve"> </w:t>
      </w:r>
      <w:r w:rsidRPr="00FB35BD">
        <w:rPr>
          <w:rFonts w:asciiTheme="minorHAnsi" w:hAnsiTheme="minorHAnsi" w:cstheme="minorHAnsi"/>
        </w:rPr>
        <w:t>potvrdenie</w:t>
      </w:r>
      <w:r w:rsidR="008474C0">
        <w:rPr>
          <w:rFonts w:asciiTheme="minorHAnsi" w:hAnsiTheme="minorHAnsi" w:cstheme="minorHAnsi"/>
        </w:rPr>
        <w:t xml:space="preserve"> o nastúpení žiaka na štúdium</w:t>
      </w:r>
      <w:r w:rsidRPr="00FB35BD">
        <w:rPr>
          <w:rFonts w:asciiTheme="minorHAnsi" w:hAnsiTheme="minorHAnsi" w:cstheme="minorHAnsi"/>
        </w:rPr>
        <w:t xml:space="preserve"> a tým sa uvoľní miesto, budú </w:t>
      </w:r>
      <w:proofErr w:type="spellStart"/>
      <w:r w:rsidRPr="00FB35BD">
        <w:rPr>
          <w:rFonts w:asciiTheme="minorHAnsi" w:hAnsiTheme="minorHAnsi" w:cstheme="minorHAnsi"/>
        </w:rPr>
        <w:t>autoremedúrou</w:t>
      </w:r>
      <w:proofErr w:type="spellEnd"/>
      <w:r w:rsidRPr="00FB35BD">
        <w:rPr>
          <w:rFonts w:asciiTheme="minorHAnsi" w:hAnsiTheme="minorHAnsi" w:cstheme="minorHAnsi"/>
        </w:rPr>
        <w:t xml:space="preserve"> (zmenou rozhodnutia o neprijatí na rozhodnutie o prijatí) vybavené odvolania v poradí podľa poradovníka (výsledkov prijímacieho konania). </w:t>
      </w:r>
    </w:p>
    <w:p w:rsidR="00A64CD2" w:rsidRPr="002C40FF" w:rsidRDefault="00552C20" w:rsidP="002C40FF">
      <w:pPr>
        <w:pStyle w:val="Zkladntext"/>
        <w:numPr>
          <w:ilvl w:val="0"/>
          <w:numId w:val="28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2C40FF">
        <w:rPr>
          <w:rFonts w:asciiTheme="minorHAnsi" w:hAnsiTheme="minorHAnsi" w:cstheme="minorHAnsi"/>
        </w:rPr>
        <w:t xml:space="preserve">Na žiakov, ktorí </w:t>
      </w:r>
      <w:r w:rsidRPr="002C40FF">
        <w:rPr>
          <w:rFonts w:asciiTheme="minorHAnsi" w:hAnsiTheme="minorHAnsi" w:cstheme="minorHAnsi"/>
          <w:b/>
        </w:rPr>
        <w:t>nepodajú odvolanie proti rozhodnutiu o neprijat</w:t>
      </w:r>
      <w:r w:rsidR="009503E9" w:rsidRPr="002C40FF">
        <w:rPr>
          <w:rFonts w:asciiTheme="minorHAnsi" w:hAnsiTheme="minorHAnsi" w:cstheme="minorHAnsi"/>
          <w:b/>
        </w:rPr>
        <w:t>í</w:t>
      </w:r>
      <w:r w:rsidRPr="002C40FF">
        <w:rPr>
          <w:rFonts w:asciiTheme="minorHAnsi" w:hAnsiTheme="minorHAnsi" w:cstheme="minorHAnsi"/>
        </w:rPr>
        <w:t xml:space="preserve"> sa pozerá tak, že sa rozhodli pre štúdium na inej škole a o štúdium na Gymnáziu </w:t>
      </w:r>
      <w:r w:rsidR="009503E9" w:rsidRPr="002C40FF">
        <w:rPr>
          <w:rFonts w:asciiTheme="minorHAnsi" w:hAnsiTheme="minorHAnsi" w:cstheme="minorHAnsi"/>
        </w:rPr>
        <w:t xml:space="preserve">Leonarda </w:t>
      </w:r>
      <w:proofErr w:type="spellStart"/>
      <w:r w:rsidR="009503E9" w:rsidRPr="002C40FF">
        <w:rPr>
          <w:rFonts w:asciiTheme="minorHAnsi" w:hAnsiTheme="minorHAnsi" w:cstheme="minorHAnsi"/>
        </w:rPr>
        <w:t>Stöckela</w:t>
      </w:r>
      <w:proofErr w:type="spellEnd"/>
      <w:r w:rsidRPr="002C40FF">
        <w:rPr>
          <w:rFonts w:asciiTheme="minorHAnsi" w:hAnsiTheme="minorHAnsi" w:cstheme="minorHAnsi"/>
        </w:rPr>
        <w:t xml:space="preserve"> </w:t>
      </w:r>
      <w:r w:rsidRPr="002C40FF">
        <w:rPr>
          <w:rFonts w:asciiTheme="minorHAnsi" w:hAnsiTheme="minorHAnsi" w:cstheme="minorHAnsi"/>
          <w:b/>
        </w:rPr>
        <w:t>už nemajú záujem.</w:t>
      </w:r>
    </w:p>
    <w:p w:rsidR="00A64CD2" w:rsidRPr="00A755A3" w:rsidRDefault="00552C20" w:rsidP="002D3DF4">
      <w:pPr>
        <w:pStyle w:val="Nadpis3"/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755A3">
        <w:rPr>
          <w:rFonts w:asciiTheme="minorHAnsi" w:hAnsiTheme="minorHAnsi" w:cstheme="minorHAnsi"/>
        </w:rPr>
        <w:lastRenderedPageBreak/>
        <w:t>Prijímanie žiakov so ŠVVP</w:t>
      </w:r>
    </w:p>
    <w:p w:rsidR="00A64CD2" w:rsidRPr="00A755A3" w:rsidRDefault="00552C20" w:rsidP="002C40FF">
      <w:pPr>
        <w:pStyle w:val="Zkladntext"/>
        <w:numPr>
          <w:ilvl w:val="0"/>
          <w:numId w:val="32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755A3">
        <w:rPr>
          <w:rFonts w:asciiTheme="minorHAnsi" w:hAnsiTheme="minorHAnsi" w:cstheme="minorHAnsi"/>
        </w:rPr>
        <w:t>Žiaci so ŠVVP budú mať vytvorené špecifické pod</w:t>
      </w:r>
      <w:r w:rsidR="00271DF0">
        <w:rPr>
          <w:rFonts w:asciiTheme="minorHAnsi" w:hAnsiTheme="minorHAnsi" w:cstheme="minorHAnsi"/>
        </w:rPr>
        <w:t xml:space="preserve">mienky podľa charakteru ŠVVP za predpokladu, že </w:t>
      </w:r>
      <w:r w:rsidRPr="00A755A3">
        <w:rPr>
          <w:rFonts w:asciiTheme="minorHAnsi" w:hAnsiTheme="minorHAnsi" w:cstheme="minorHAnsi"/>
        </w:rPr>
        <w:t>rodič/zákonný zástupca predloží:</w:t>
      </w:r>
    </w:p>
    <w:p w:rsidR="00A64CD2" w:rsidRPr="00A755A3" w:rsidRDefault="00552C20" w:rsidP="002C40FF">
      <w:pPr>
        <w:pStyle w:val="Zkladntext"/>
        <w:numPr>
          <w:ilvl w:val="1"/>
          <w:numId w:val="32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A755A3">
        <w:rPr>
          <w:rFonts w:asciiTheme="minorHAnsi" w:hAnsiTheme="minorHAnsi" w:cstheme="minorHAnsi"/>
        </w:rPr>
        <w:t>Žiadosť o úprav</w:t>
      </w:r>
      <w:r w:rsidR="000A2837">
        <w:rPr>
          <w:rFonts w:asciiTheme="minorHAnsi" w:hAnsiTheme="minorHAnsi" w:cstheme="minorHAnsi"/>
        </w:rPr>
        <w:t>u podmienok na základe správy z </w:t>
      </w:r>
      <w:r w:rsidRPr="00A755A3">
        <w:rPr>
          <w:rFonts w:asciiTheme="minorHAnsi" w:hAnsiTheme="minorHAnsi" w:cstheme="minorHAnsi"/>
        </w:rPr>
        <w:t>psychologického a špeciálno-pedagogického vyšetrenia z poradenskéh</w:t>
      </w:r>
      <w:r w:rsidR="000A2837">
        <w:rPr>
          <w:rFonts w:asciiTheme="minorHAnsi" w:hAnsiTheme="minorHAnsi" w:cstheme="minorHAnsi"/>
        </w:rPr>
        <w:t xml:space="preserve">o zariadenia, v ktorom je žiak </w:t>
      </w:r>
      <w:r w:rsidRPr="00A755A3">
        <w:rPr>
          <w:rFonts w:asciiTheme="minorHAnsi" w:hAnsiTheme="minorHAnsi" w:cstheme="minorHAnsi"/>
        </w:rPr>
        <w:t>vedený.</w:t>
      </w:r>
    </w:p>
    <w:p w:rsidR="00A64CD2" w:rsidRPr="00A755A3" w:rsidRDefault="00552C20" w:rsidP="002C40FF">
      <w:pPr>
        <w:pStyle w:val="Zkladntext"/>
        <w:numPr>
          <w:ilvl w:val="1"/>
          <w:numId w:val="32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bookmarkStart w:id="0" w:name="_Hlk4768505963"/>
      <w:r w:rsidRPr="00A755A3">
        <w:rPr>
          <w:rFonts w:asciiTheme="minorHAnsi" w:hAnsiTheme="minorHAnsi" w:cstheme="minorHAnsi"/>
        </w:rPr>
        <w:t>Správu z poradenského zariadenia</w:t>
      </w:r>
      <w:bookmarkEnd w:id="0"/>
      <w:r w:rsidR="000A2837">
        <w:rPr>
          <w:rFonts w:asciiTheme="minorHAnsi" w:hAnsiTheme="minorHAnsi" w:cstheme="minorHAnsi"/>
        </w:rPr>
        <w:t xml:space="preserve"> s odporúčaniami na  úpravu </w:t>
      </w:r>
      <w:r w:rsidRPr="00A755A3">
        <w:rPr>
          <w:rFonts w:asciiTheme="minorHAnsi" w:hAnsiTheme="minorHAnsi" w:cstheme="minorHAnsi"/>
        </w:rPr>
        <w:t>podmienok.</w:t>
      </w:r>
    </w:p>
    <w:p w:rsidR="00A64CD2" w:rsidRDefault="00552C20" w:rsidP="002C40FF">
      <w:pPr>
        <w:pStyle w:val="Zkladntext"/>
        <w:numPr>
          <w:ilvl w:val="1"/>
          <w:numId w:val="32"/>
        </w:numPr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A755A3">
        <w:rPr>
          <w:rFonts w:asciiTheme="minorHAnsi" w:hAnsiTheme="minorHAnsi" w:cstheme="minorHAnsi"/>
        </w:rPr>
        <w:t xml:space="preserve">Žiaci so ŠVVP predkladajú príslušnú dokumentáciu spolu s prihláškou. </w:t>
      </w:r>
      <w:r w:rsidRPr="00A755A3">
        <w:rPr>
          <w:rFonts w:asciiTheme="minorHAnsi" w:hAnsiTheme="minorHAnsi" w:cstheme="minorHAnsi"/>
          <w:b/>
          <w:bCs/>
        </w:rPr>
        <w:t>Pokiaľ uvedené dokumenty nebudú priložené k prihláške na štúdium, škola nebude môcť obsahovo a organizačne vytvoriť podmienky na prijímanie podľa ŠVVP</w:t>
      </w:r>
      <w:r w:rsidRPr="00A755A3">
        <w:rPr>
          <w:rFonts w:asciiTheme="minorHAnsi" w:hAnsiTheme="minorHAnsi" w:cstheme="minorHAnsi"/>
        </w:rPr>
        <w:t>. Podmienky budú vytvorené len v rozsahu, ktorý vyplýva z predloženej dokumentácie.</w:t>
      </w:r>
    </w:p>
    <w:p w:rsidR="00482CFF" w:rsidRDefault="00482CFF" w:rsidP="00482CFF">
      <w:pPr>
        <w:pStyle w:val="Zkladntext"/>
        <w:spacing w:line="276" w:lineRule="auto"/>
        <w:ind w:left="851"/>
        <w:jc w:val="both"/>
        <w:rPr>
          <w:rFonts w:asciiTheme="minorHAnsi" w:hAnsiTheme="minorHAnsi" w:cstheme="minorHAnsi"/>
        </w:rPr>
      </w:pPr>
    </w:p>
    <w:p w:rsidR="00482CFF" w:rsidRDefault="00482CFF" w:rsidP="0088748D">
      <w:pPr>
        <w:pStyle w:val="Zkladntext"/>
        <w:spacing w:after="0" w:line="276" w:lineRule="auto"/>
        <w:ind w:left="6381" w:hanging="6380"/>
        <w:rPr>
          <w:rFonts w:asciiTheme="minorHAnsi" w:hAnsiTheme="minorHAnsi" w:cstheme="minorHAnsi"/>
        </w:rPr>
      </w:pPr>
    </w:p>
    <w:p w:rsidR="00482CFF" w:rsidRDefault="00482CFF" w:rsidP="0088748D">
      <w:pPr>
        <w:pStyle w:val="Zkladntext"/>
        <w:spacing w:after="0" w:line="276" w:lineRule="auto"/>
        <w:ind w:left="6381" w:hanging="6380"/>
        <w:rPr>
          <w:rFonts w:asciiTheme="minorHAnsi" w:hAnsiTheme="minorHAnsi" w:cstheme="minorHAnsi"/>
        </w:rPr>
      </w:pPr>
    </w:p>
    <w:p w:rsidR="00482CFF" w:rsidRDefault="00482CFF" w:rsidP="0088748D">
      <w:pPr>
        <w:pStyle w:val="Zkladntext"/>
        <w:spacing w:after="0" w:line="276" w:lineRule="auto"/>
        <w:ind w:left="6381" w:hanging="6380"/>
        <w:rPr>
          <w:rFonts w:asciiTheme="minorHAnsi" w:hAnsiTheme="minorHAnsi" w:cstheme="minorHAnsi"/>
        </w:rPr>
      </w:pPr>
    </w:p>
    <w:p w:rsidR="00222FAC" w:rsidRDefault="00222FAC" w:rsidP="0088748D">
      <w:pPr>
        <w:pStyle w:val="Zkladntext"/>
        <w:spacing w:after="0" w:line="276" w:lineRule="auto"/>
        <w:ind w:left="6381" w:hanging="6380"/>
        <w:rPr>
          <w:rFonts w:asciiTheme="minorHAnsi" w:hAnsiTheme="minorHAnsi" w:cstheme="minorHAnsi"/>
        </w:rPr>
      </w:pPr>
    </w:p>
    <w:p w:rsidR="00222FAC" w:rsidRDefault="00222FAC" w:rsidP="0088748D">
      <w:pPr>
        <w:pStyle w:val="Zkladntext"/>
        <w:spacing w:after="0" w:line="276" w:lineRule="auto"/>
        <w:ind w:left="6381" w:hanging="6380"/>
        <w:rPr>
          <w:rFonts w:asciiTheme="minorHAnsi" w:hAnsiTheme="minorHAnsi" w:cstheme="minorHAnsi"/>
        </w:rPr>
      </w:pPr>
      <w:bookmarkStart w:id="1" w:name="_GoBack"/>
      <w:bookmarkEnd w:id="1"/>
    </w:p>
    <w:p w:rsidR="0088748D" w:rsidRDefault="00552C20" w:rsidP="0088748D">
      <w:pPr>
        <w:pStyle w:val="Zkladntext"/>
        <w:spacing w:after="0" w:line="276" w:lineRule="auto"/>
        <w:ind w:left="6381" w:hanging="6380"/>
        <w:rPr>
          <w:rFonts w:asciiTheme="minorHAnsi" w:hAnsiTheme="minorHAnsi" w:cstheme="minorHAnsi"/>
        </w:rPr>
      </w:pPr>
      <w:r w:rsidRPr="00A755A3">
        <w:rPr>
          <w:rFonts w:asciiTheme="minorHAnsi" w:hAnsiTheme="minorHAnsi" w:cstheme="minorHAnsi"/>
        </w:rPr>
        <w:t xml:space="preserve">V </w:t>
      </w:r>
      <w:r w:rsidR="009F5881" w:rsidRPr="00A755A3">
        <w:rPr>
          <w:rFonts w:asciiTheme="minorHAnsi" w:hAnsiTheme="minorHAnsi" w:cstheme="minorHAnsi"/>
        </w:rPr>
        <w:t>Bardejove</w:t>
      </w:r>
      <w:r w:rsidR="0001744A">
        <w:rPr>
          <w:rFonts w:asciiTheme="minorHAnsi" w:hAnsiTheme="minorHAnsi" w:cstheme="minorHAnsi"/>
        </w:rPr>
        <w:t xml:space="preserve"> </w:t>
      </w:r>
      <w:r w:rsidR="008474C0">
        <w:rPr>
          <w:rFonts w:asciiTheme="minorHAnsi" w:hAnsiTheme="minorHAnsi" w:cstheme="minorHAnsi"/>
        </w:rPr>
        <w:t>21</w:t>
      </w:r>
      <w:r w:rsidRPr="00A755A3">
        <w:rPr>
          <w:rFonts w:asciiTheme="minorHAnsi" w:hAnsiTheme="minorHAnsi" w:cstheme="minorHAnsi"/>
        </w:rPr>
        <w:t>.</w:t>
      </w:r>
      <w:r w:rsidR="00B93663">
        <w:rPr>
          <w:rFonts w:asciiTheme="minorHAnsi" w:hAnsiTheme="minorHAnsi" w:cstheme="minorHAnsi"/>
        </w:rPr>
        <w:t xml:space="preserve"> </w:t>
      </w:r>
      <w:r w:rsidR="008474C0">
        <w:rPr>
          <w:rFonts w:asciiTheme="minorHAnsi" w:hAnsiTheme="minorHAnsi" w:cstheme="minorHAnsi"/>
        </w:rPr>
        <w:t>februára</w:t>
      </w:r>
      <w:r w:rsidR="00A67FBE">
        <w:rPr>
          <w:rFonts w:asciiTheme="minorHAnsi" w:hAnsiTheme="minorHAnsi" w:cstheme="minorHAnsi"/>
        </w:rPr>
        <w:t xml:space="preserve"> 2022</w:t>
      </w:r>
      <w:r w:rsidR="0088748D">
        <w:rPr>
          <w:rFonts w:asciiTheme="minorHAnsi" w:hAnsiTheme="minorHAnsi" w:cstheme="minorHAnsi"/>
        </w:rPr>
        <w:tab/>
        <w:t>M</w:t>
      </w:r>
      <w:r w:rsidR="009F5881" w:rsidRPr="00A755A3">
        <w:rPr>
          <w:rFonts w:asciiTheme="minorHAnsi" w:hAnsiTheme="minorHAnsi" w:cstheme="minorHAnsi"/>
        </w:rPr>
        <w:t>gr. Alena Gombošová</w:t>
      </w:r>
      <w:r w:rsidR="0088748D">
        <w:rPr>
          <w:rFonts w:asciiTheme="minorHAnsi" w:hAnsiTheme="minorHAnsi" w:cstheme="minorHAnsi"/>
        </w:rPr>
        <w:t xml:space="preserve">        </w:t>
      </w:r>
    </w:p>
    <w:p w:rsidR="00A64CD2" w:rsidRPr="00A755A3" w:rsidRDefault="0088748D" w:rsidP="0088748D">
      <w:pPr>
        <w:pStyle w:val="Zkladntext"/>
        <w:spacing w:after="0" w:line="276" w:lineRule="auto"/>
        <w:ind w:left="6381" w:hanging="63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</w:t>
      </w:r>
      <w:r w:rsidR="00552C20" w:rsidRPr="00A755A3">
        <w:rPr>
          <w:rFonts w:asciiTheme="minorHAnsi" w:hAnsiTheme="minorHAnsi" w:cstheme="minorHAnsi"/>
        </w:rPr>
        <w:t>riaditeľ</w:t>
      </w:r>
      <w:r w:rsidR="009F5881" w:rsidRPr="00A755A3">
        <w:rPr>
          <w:rFonts w:asciiTheme="minorHAnsi" w:hAnsiTheme="minorHAnsi" w:cstheme="minorHAnsi"/>
        </w:rPr>
        <w:t>ka</w:t>
      </w:r>
      <w:r w:rsidR="00552C20" w:rsidRPr="00A755A3">
        <w:rPr>
          <w:rFonts w:asciiTheme="minorHAnsi" w:hAnsiTheme="minorHAnsi" w:cstheme="minorHAnsi"/>
        </w:rPr>
        <w:t xml:space="preserve"> školy</w:t>
      </w:r>
    </w:p>
    <w:sectPr w:rsidR="00A64CD2" w:rsidRPr="00A755A3" w:rsidSect="005078D6">
      <w:headerReference w:type="default" r:id="rId9"/>
      <w:footerReference w:type="default" r:id="rId10"/>
      <w:pgSz w:w="11906" w:h="16838"/>
      <w:pgMar w:top="1247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C01" w:rsidRDefault="005B6C01">
      <w:r>
        <w:separator/>
      </w:r>
    </w:p>
  </w:endnote>
  <w:endnote w:type="continuationSeparator" w:id="0">
    <w:p w:rsidR="005B6C01" w:rsidRDefault="005B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BookmanEE">
    <w:charset w:val="EE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48D" w:rsidRDefault="0088748D" w:rsidP="0088748D">
    <w:pPr>
      <w:pBdr>
        <w:bottom w:val="single" w:sz="4" w:space="1" w:color="auto"/>
      </w:pBdr>
      <w:rPr>
        <w:rFonts w:asciiTheme="minorHAnsi" w:hAnsiTheme="minorHAnsi" w:cstheme="minorHAnsi"/>
        <w:sz w:val="22"/>
        <w:szCs w:val="22"/>
      </w:rPr>
    </w:pPr>
  </w:p>
  <w:p w:rsidR="0088748D" w:rsidRDefault="0088748D" w:rsidP="0001744A">
    <w:pPr>
      <w:rPr>
        <w:rFonts w:asciiTheme="minorHAnsi" w:hAnsiTheme="minorHAnsi" w:cstheme="minorHAnsi"/>
        <w:sz w:val="22"/>
        <w:szCs w:val="22"/>
      </w:rPr>
    </w:pPr>
  </w:p>
  <w:p w:rsidR="0001744A" w:rsidRPr="0001744A" w:rsidRDefault="0001744A" w:rsidP="0001744A">
    <w:pPr>
      <w:rPr>
        <w:rFonts w:asciiTheme="minorHAnsi" w:hAnsiTheme="minorHAnsi" w:cstheme="minorHAnsi"/>
        <w:sz w:val="22"/>
        <w:szCs w:val="22"/>
        <w:u w:val="single"/>
      </w:rPr>
    </w:pPr>
    <w:r w:rsidRPr="0001744A">
      <w:rPr>
        <w:rFonts w:asciiTheme="minorHAnsi" w:hAnsiTheme="minorHAnsi" w:cstheme="minorHAnsi"/>
        <w:sz w:val="22"/>
        <w:szCs w:val="22"/>
      </w:rPr>
      <w:sym w:font="Wingdings" w:char="0028"/>
    </w:r>
    <w:r w:rsidRPr="0001744A">
      <w:rPr>
        <w:rFonts w:asciiTheme="minorHAnsi" w:hAnsiTheme="minorHAnsi" w:cstheme="minorHAnsi"/>
        <w:sz w:val="22"/>
        <w:szCs w:val="22"/>
      </w:rPr>
      <w:t xml:space="preserve">  054/472 2781    </w:t>
    </w:r>
    <w:r>
      <w:rPr>
        <w:rFonts w:asciiTheme="minorHAnsi" w:hAnsiTheme="minorHAnsi" w:cstheme="minorHAnsi"/>
        <w:sz w:val="22"/>
        <w:szCs w:val="22"/>
      </w:rPr>
      <w:t xml:space="preserve">    </w:t>
    </w:r>
    <w:r w:rsidRPr="0001744A">
      <w:rPr>
        <w:rFonts w:asciiTheme="minorHAnsi" w:hAnsiTheme="minorHAnsi" w:cstheme="minorHAnsi"/>
        <w:sz w:val="22"/>
        <w:szCs w:val="22"/>
      </w:rPr>
      <w:t xml:space="preserve">web: </w:t>
    </w:r>
    <w:hyperlink r:id="rId1" w:history="1">
      <w:r w:rsidRPr="0001744A">
        <w:rPr>
          <w:rStyle w:val="Hypertextovprepojenie"/>
          <w:rFonts w:asciiTheme="minorHAnsi" w:hAnsiTheme="minorHAnsi" w:cstheme="minorHAnsi"/>
          <w:sz w:val="22"/>
          <w:szCs w:val="22"/>
        </w:rPr>
        <w:t>www.gymlsbj.sk</w:t>
      </w:r>
    </w:hyperlink>
    <w:r w:rsidRPr="0001744A">
      <w:rPr>
        <w:rFonts w:asciiTheme="minorHAnsi" w:hAnsiTheme="minorHAnsi" w:cstheme="minorHAnsi"/>
        <w:sz w:val="22"/>
        <w:szCs w:val="22"/>
      </w:rPr>
      <w:t xml:space="preserve">      </w:t>
    </w:r>
    <w:r>
      <w:rPr>
        <w:rFonts w:asciiTheme="minorHAnsi" w:hAnsiTheme="minorHAnsi" w:cstheme="minorHAnsi"/>
        <w:sz w:val="22"/>
        <w:szCs w:val="22"/>
      </w:rPr>
      <w:t xml:space="preserve">       </w:t>
    </w:r>
    <w:r w:rsidRPr="0001744A">
      <w:rPr>
        <w:rFonts w:asciiTheme="minorHAnsi" w:hAnsiTheme="minorHAnsi" w:cstheme="minorHAnsi"/>
        <w:sz w:val="22"/>
        <w:szCs w:val="22"/>
      </w:rPr>
      <w:t xml:space="preserve">   e-mail: </w:t>
    </w:r>
    <w:hyperlink r:id="rId2" w:history="1">
      <w:r w:rsidRPr="0001744A">
        <w:rPr>
          <w:rStyle w:val="Hypertextovprepojenie"/>
          <w:rFonts w:asciiTheme="minorHAnsi" w:hAnsiTheme="minorHAnsi" w:cstheme="minorHAnsi"/>
          <w:sz w:val="22"/>
          <w:szCs w:val="22"/>
        </w:rPr>
        <w:t>stockel@gymlsbj.sk</w:t>
      </w:r>
    </w:hyperlink>
    <w:r w:rsidRPr="0001744A">
      <w:rPr>
        <w:rFonts w:asciiTheme="minorHAnsi" w:hAnsiTheme="minorHAnsi" w:cstheme="minorHAnsi"/>
        <w:sz w:val="22"/>
        <w:szCs w:val="22"/>
      </w:rPr>
      <w:t xml:space="preserve">         </w:t>
    </w:r>
    <w:r>
      <w:rPr>
        <w:rFonts w:asciiTheme="minorHAnsi" w:hAnsiTheme="minorHAnsi" w:cstheme="minorHAnsi"/>
        <w:sz w:val="22"/>
        <w:szCs w:val="22"/>
      </w:rPr>
      <w:t xml:space="preserve">   </w:t>
    </w:r>
    <w:r w:rsidRPr="0001744A">
      <w:rPr>
        <w:rFonts w:asciiTheme="minorHAnsi" w:hAnsiTheme="minorHAnsi" w:cstheme="minorHAnsi"/>
        <w:sz w:val="22"/>
        <w:szCs w:val="22"/>
      </w:rPr>
      <w:t xml:space="preserve">   IČO: 000160911</w:t>
    </w:r>
  </w:p>
  <w:p w:rsidR="00A64CD2" w:rsidRPr="0001744A" w:rsidRDefault="00552C20">
    <w:pPr>
      <w:pStyle w:val="Pta"/>
      <w:ind w:right="360"/>
      <w:rPr>
        <w:rFonts w:asciiTheme="minorHAnsi" w:hAnsiTheme="minorHAnsi" w:cstheme="minorHAnsi"/>
        <w:sz w:val="22"/>
        <w:szCs w:val="22"/>
      </w:rPr>
    </w:pPr>
    <w:r w:rsidRPr="0001744A">
      <w:rPr>
        <w:rFonts w:asciiTheme="minorHAnsi" w:hAnsiTheme="minorHAnsi" w:cstheme="minorHAnsi"/>
        <w:noProof/>
        <w:sz w:val="22"/>
        <w:szCs w:val="22"/>
        <w:lang w:eastAsia="sk-SK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6507480</wp:posOffset>
              </wp:positionH>
              <wp:positionV relativeFrom="paragraph">
                <wp:posOffset>635</wp:posOffset>
              </wp:positionV>
              <wp:extent cx="142240" cy="164465"/>
              <wp:effectExtent l="1905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64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CD2" w:rsidRDefault="00A64CD2">
                          <w:pPr>
                            <w:pStyle w:val="Pta"/>
                          </w:pPr>
                        </w:p>
                      </w:txbxContent>
                    </wps:txbx>
                    <wps:bodyPr rot="0" vert="horz" wrap="square" lIns="4445" tIns="4445" rIns="4445" bIns="444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4pt;margin-top:.05pt;width:11.2pt;height:12.9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" stroked="f">
              <v:textbox inset=".35pt,.35pt,.35pt,.35pt">
                <w:txbxContent>
                  <w:p w:rsidR="00A64CD2" w:rsidRDefault="00A64CD2">
                    <w:pPr>
                      <w:pStyle w:val="Pt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C01" w:rsidRDefault="005B6C01">
      <w:r>
        <w:separator/>
      </w:r>
    </w:p>
  </w:footnote>
  <w:footnote w:type="continuationSeparator" w:id="0">
    <w:p w:rsidR="005B6C01" w:rsidRDefault="005B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5A3" w:rsidRPr="00A755A3" w:rsidRDefault="00A755A3" w:rsidP="00D818EC">
    <w:pPr>
      <w:pStyle w:val="Hlavika"/>
      <w:jc w:val="right"/>
      <w:rPr>
        <w:rFonts w:asciiTheme="minorHAnsi" w:hAnsiTheme="minorHAnsi" w:cstheme="minorHAnsi"/>
        <w:b/>
        <w:i/>
        <w:sz w:val="36"/>
        <w:szCs w:val="36"/>
      </w:rPr>
    </w:pPr>
    <w:r w:rsidRPr="0082540B">
      <w:rPr>
        <w:noProof/>
        <w:color w:val="FF0000"/>
        <w:sz w:val="20"/>
        <w:lang w:eastAsia="sk-SK"/>
      </w:rPr>
      <w:drawing>
        <wp:anchor distT="0" distB="0" distL="114300" distR="114300" simplePos="0" relativeHeight="251659776" behindDoc="1" locked="0" layoutInCell="1" allowOverlap="1" wp14:anchorId="3207ACC7" wp14:editId="6B7C0F41">
          <wp:simplePos x="0" y="0"/>
          <wp:positionH relativeFrom="margin">
            <wp:align>left</wp:align>
          </wp:positionH>
          <wp:positionV relativeFrom="paragraph">
            <wp:posOffset>-449580</wp:posOffset>
          </wp:positionV>
          <wp:extent cx="1022350" cy="1093470"/>
          <wp:effectExtent l="0" t="0" r="6350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7000"/>
                            </a14:imgEffect>
                            <a14:imgEffect>
                              <a14:colorTemperature colorTemp="10875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bright="-16000" contrast="72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764" cy="10974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55A3">
      <w:rPr>
        <w:rFonts w:asciiTheme="minorHAnsi" w:hAnsiTheme="minorHAnsi" w:cstheme="minorHAnsi"/>
        <w:b/>
        <w:i/>
        <w:sz w:val="36"/>
        <w:szCs w:val="36"/>
      </w:rPr>
      <w:t xml:space="preserve">Gymnázium Leonarda </w:t>
    </w:r>
    <w:proofErr w:type="spellStart"/>
    <w:r w:rsidRPr="00A755A3">
      <w:rPr>
        <w:rFonts w:asciiTheme="minorHAnsi" w:hAnsiTheme="minorHAnsi" w:cstheme="minorHAnsi"/>
        <w:b/>
        <w:i/>
        <w:sz w:val="36"/>
        <w:szCs w:val="36"/>
      </w:rPr>
      <w:t>Stöckela</w:t>
    </w:r>
    <w:proofErr w:type="spellEnd"/>
  </w:p>
  <w:p w:rsidR="00A755A3" w:rsidRDefault="00A755A3" w:rsidP="00D818EC">
    <w:pPr>
      <w:pStyle w:val="Nadpis2"/>
      <w:numPr>
        <w:ilvl w:val="0"/>
        <w:numId w:val="0"/>
      </w:numPr>
      <w:tabs>
        <w:tab w:val="left" w:pos="6530"/>
      </w:tabs>
      <w:ind w:left="3970" w:firstLine="284"/>
      <w:jc w:val="right"/>
      <w:rPr>
        <w:rFonts w:asciiTheme="minorHAnsi" w:hAnsiTheme="minorHAnsi" w:cstheme="minorHAnsi"/>
      </w:rPr>
    </w:pPr>
    <w:proofErr w:type="spellStart"/>
    <w:r w:rsidRPr="00A755A3">
      <w:rPr>
        <w:rFonts w:asciiTheme="minorHAnsi" w:hAnsiTheme="minorHAnsi" w:cstheme="minorHAnsi"/>
      </w:rPr>
      <w:t>Jiráskova</w:t>
    </w:r>
    <w:proofErr w:type="spellEnd"/>
    <w:r w:rsidRPr="00A755A3">
      <w:rPr>
        <w:rFonts w:asciiTheme="minorHAnsi" w:hAnsiTheme="minorHAnsi" w:cstheme="minorHAnsi"/>
      </w:rPr>
      <w:t xml:space="preserve"> 12, 085 01  Bardejov</w:t>
    </w:r>
    <w:r w:rsidR="00D818EC">
      <w:rPr>
        <w:rFonts w:asciiTheme="minorHAnsi" w:hAnsiTheme="minorHAnsi" w:cstheme="minorHAnsi"/>
      </w:rPr>
      <w:tab/>
    </w:r>
  </w:p>
  <w:p w:rsidR="00A755A3" w:rsidRPr="00A755A3" w:rsidRDefault="00A755A3" w:rsidP="0088748D">
    <w:pPr>
      <w:pStyle w:val="Zkladntext"/>
      <w:pBdr>
        <w:bottom w:val="single" w:sz="4" w:space="1" w:color="auto"/>
      </w:pBdr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dpis2"/>
      <w:suff w:val="space"/>
      <w:lvlText w:val="%k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pStyle w:val="Nadpis4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pStyle w:val="Nadpis6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pStyle w:val="Nadpis7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pStyle w:val="Nadpis8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pStyle w:val="Nadpis9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suff w:val="space"/>
      <w:lvlText w:val=".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)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.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upperRoman"/>
      <w:pStyle w:val="Zoznam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upperRoman"/>
      <w:pStyle w:val="Nadpis1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1">
      <w:start w:val="1"/>
      <w:numFmt w:val="upperRoman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3550C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 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 %2)"/>
      <w:lvlJc w:val="left"/>
      <w:pPr>
        <w:tabs>
          <w:tab w:val="num" w:pos="1140"/>
        </w:tabs>
        <w:ind w:left="1140" w:hanging="360"/>
      </w:pPr>
    </w:lvl>
    <w:lvl w:ilvl="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 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 %2)"/>
      <w:lvlJc w:val="left"/>
      <w:pPr>
        <w:tabs>
          <w:tab w:val="num" w:pos="1140"/>
        </w:tabs>
        <w:ind w:left="1140" w:hanging="360"/>
      </w:pPr>
    </w:lvl>
    <w:lvl w:ilvl="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6">
    <w:nsid w:val="01D20167"/>
    <w:multiLevelType w:val="hybridMultilevel"/>
    <w:tmpl w:val="0BB695EC"/>
    <w:lvl w:ilvl="0" w:tplc="041B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09DC7702"/>
    <w:multiLevelType w:val="multilevel"/>
    <w:tmpl w:val="BA8C24A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8">
    <w:nsid w:val="123076AE"/>
    <w:multiLevelType w:val="multilevel"/>
    <w:tmpl w:val="8B36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1DB2741C"/>
    <w:multiLevelType w:val="multilevel"/>
    <w:tmpl w:val="693C99D2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1F8D09F8"/>
    <w:multiLevelType w:val="multilevel"/>
    <w:tmpl w:val="62526918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1">
    <w:nsid w:val="210E4CCD"/>
    <w:multiLevelType w:val="multilevel"/>
    <w:tmpl w:val="30A6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2B90737B"/>
    <w:multiLevelType w:val="hybridMultilevel"/>
    <w:tmpl w:val="286AB7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E7581C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79B3656"/>
    <w:multiLevelType w:val="multilevel"/>
    <w:tmpl w:val="970AC5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481459FC"/>
    <w:multiLevelType w:val="hybridMultilevel"/>
    <w:tmpl w:val="B32AE83C"/>
    <w:lvl w:ilvl="0" w:tplc="91BA2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935026"/>
    <w:multiLevelType w:val="multilevel"/>
    <w:tmpl w:val="030E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59667591"/>
    <w:multiLevelType w:val="multilevel"/>
    <w:tmpl w:val="FD04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72806892"/>
    <w:multiLevelType w:val="hybridMultilevel"/>
    <w:tmpl w:val="11E280F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74F96"/>
    <w:multiLevelType w:val="hybridMultilevel"/>
    <w:tmpl w:val="F9D6507E"/>
    <w:lvl w:ilvl="0" w:tplc="39C480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8342DAE"/>
    <w:multiLevelType w:val="multilevel"/>
    <w:tmpl w:val="649294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7A01518D"/>
    <w:multiLevelType w:val="multilevel"/>
    <w:tmpl w:val="8A1A77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5"/>
  </w:num>
  <w:num w:numId="18">
    <w:abstractNumId w:val="16"/>
  </w:num>
  <w:num w:numId="19">
    <w:abstractNumId w:val="21"/>
  </w:num>
  <w:num w:numId="20">
    <w:abstractNumId w:val="18"/>
  </w:num>
  <w:num w:numId="21">
    <w:abstractNumId w:val="26"/>
  </w:num>
  <w:num w:numId="22">
    <w:abstractNumId w:val="30"/>
  </w:num>
  <w:num w:numId="23">
    <w:abstractNumId w:val="19"/>
  </w:num>
  <w:num w:numId="24">
    <w:abstractNumId w:val="27"/>
  </w:num>
  <w:num w:numId="25">
    <w:abstractNumId w:val="22"/>
  </w:num>
  <w:num w:numId="26">
    <w:abstractNumId w:val="28"/>
  </w:num>
  <w:num w:numId="27">
    <w:abstractNumId w:val="23"/>
  </w:num>
  <w:num w:numId="28">
    <w:abstractNumId w:val="17"/>
  </w:num>
  <w:num w:numId="29">
    <w:abstractNumId w:val="31"/>
  </w:num>
  <w:num w:numId="30">
    <w:abstractNumId w:val="29"/>
  </w:num>
  <w:num w:numId="31">
    <w:abstractNumId w:val="2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20"/>
    <w:rsid w:val="0001744A"/>
    <w:rsid w:val="00046EF1"/>
    <w:rsid w:val="00057CBF"/>
    <w:rsid w:val="0006031C"/>
    <w:rsid w:val="00075764"/>
    <w:rsid w:val="0008733E"/>
    <w:rsid w:val="000A07E6"/>
    <w:rsid w:val="000A2837"/>
    <w:rsid w:val="000B42F8"/>
    <w:rsid w:val="000B4C3A"/>
    <w:rsid w:val="000C448C"/>
    <w:rsid w:val="000C5D68"/>
    <w:rsid w:val="000D7B66"/>
    <w:rsid w:val="000E28D0"/>
    <w:rsid w:val="000E3437"/>
    <w:rsid w:val="00114697"/>
    <w:rsid w:val="001A36C6"/>
    <w:rsid w:val="00222FAC"/>
    <w:rsid w:val="00271DF0"/>
    <w:rsid w:val="002806B7"/>
    <w:rsid w:val="00296F9C"/>
    <w:rsid w:val="002A1235"/>
    <w:rsid w:val="002B67E6"/>
    <w:rsid w:val="002C0398"/>
    <w:rsid w:val="002C40FF"/>
    <w:rsid w:val="002C47A1"/>
    <w:rsid w:val="002D3DF4"/>
    <w:rsid w:val="002D4995"/>
    <w:rsid w:val="00307869"/>
    <w:rsid w:val="00340C88"/>
    <w:rsid w:val="003541BC"/>
    <w:rsid w:val="00355823"/>
    <w:rsid w:val="0037793D"/>
    <w:rsid w:val="00395DFD"/>
    <w:rsid w:val="003A5ED1"/>
    <w:rsid w:val="003C0EFD"/>
    <w:rsid w:val="003F7B61"/>
    <w:rsid w:val="003F7E03"/>
    <w:rsid w:val="004153A0"/>
    <w:rsid w:val="0042781E"/>
    <w:rsid w:val="0044620A"/>
    <w:rsid w:val="00482CFF"/>
    <w:rsid w:val="004A4C5A"/>
    <w:rsid w:val="005078D6"/>
    <w:rsid w:val="00525844"/>
    <w:rsid w:val="00552C20"/>
    <w:rsid w:val="005A2A92"/>
    <w:rsid w:val="005B6C01"/>
    <w:rsid w:val="005F41F6"/>
    <w:rsid w:val="006018E8"/>
    <w:rsid w:val="00627E2A"/>
    <w:rsid w:val="0063570C"/>
    <w:rsid w:val="00672167"/>
    <w:rsid w:val="00672968"/>
    <w:rsid w:val="00681955"/>
    <w:rsid w:val="0068640A"/>
    <w:rsid w:val="006D112C"/>
    <w:rsid w:val="007239D2"/>
    <w:rsid w:val="00746494"/>
    <w:rsid w:val="007922E2"/>
    <w:rsid w:val="007A4716"/>
    <w:rsid w:val="007B7EF1"/>
    <w:rsid w:val="007D2CB7"/>
    <w:rsid w:val="007D5520"/>
    <w:rsid w:val="00802069"/>
    <w:rsid w:val="00812131"/>
    <w:rsid w:val="00820BBE"/>
    <w:rsid w:val="008474C0"/>
    <w:rsid w:val="00867D8D"/>
    <w:rsid w:val="00876440"/>
    <w:rsid w:val="0088748D"/>
    <w:rsid w:val="008B4768"/>
    <w:rsid w:val="008C317F"/>
    <w:rsid w:val="008F1DCB"/>
    <w:rsid w:val="00926DDC"/>
    <w:rsid w:val="00936BCD"/>
    <w:rsid w:val="00944D8E"/>
    <w:rsid w:val="009503E9"/>
    <w:rsid w:val="00983815"/>
    <w:rsid w:val="009A6784"/>
    <w:rsid w:val="009F5881"/>
    <w:rsid w:val="00A00422"/>
    <w:rsid w:val="00A2216E"/>
    <w:rsid w:val="00A50F53"/>
    <w:rsid w:val="00A64CD2"/>
    <w:rsid w:val="00A67FBE"/>
    <w:rsid w:val="00A755A3"/>
    <w:rsid w:val="00A93F2E"/>
    <w:rsid w:val="00AA0C5B"/>
    <w:rsid w:val="00AB01F3"/>
    <w:rsid w:val="00AB27F6"/>
    <w:rsid w:val="00AE7196"/>
    <w:rsid w:val="00B41867"/>
    <w:rsid w:val="00B54271"/>
    <w:rsid w:val="00B70C59"/>
    <w:rsid w:val="00B77FED"/>
    <w:rsid w:val="00B93663"/>
    <w:rsid w:val="00BB7637"/>
    <w:rsid w:val="00BC487F"/>
    <w:rsid w:val="00BC7F9C"/>
    <w:rsid w:val="00BD64DF"/>
    <w:rsid w:val="00BE4AD6"/>
    <w:rsid w:val="00BE6F4A"/>
    <w:rsid w:val="00C005D8"/>
    <w:rsid w:val="00C05A75"/>
    <w:rsid w:val="00C442B5"/>
    <w:rsid w:val="00C52531"/>
    <w:rsid w:val="00C73E01"/>
    <w:rsid w:val="00C90211"/>
    <w:rsid w:val="00C974E3"/>
    <w:rsid w:val="00CA209C"/>
    <w:rsid w:val="00CB06FF"/>
    <w:rsid w:val="00CB16C6"/>
    <w:rsid w:val="00CB7843"/>
    <w:rsid w:val="00CD3E71"/>
    <w:rsid w:val="00CE387D"/>
    <w:rsid w:val="00D056F4"/>
    <w:rsid w:val="00D24A8B"/>
    <w:rsid w:val="00D420CB"/>
    <w:rsid w:val="00D6756C"/>
    <w:rsid w:val="00D818EC"/>
    <w:rsid w:val="00DB7239"/>
    <w:rsid w:val="00DC4D66"/>
    <w:rsid w:val="00DD3A75"/>
    <w:rsid w:val="00DD5BC8"/>
    <w:rsid w:val="00DE6C3A"/>
    <w:rsid w:val="00DF10AD"/>
    <w:rsid w:val="00E20A91"/>
    <w:rsid w:val="00E46D00"/>
    <w:rsid w:val="00E64D87"/>
    <w:rsid w:val="00E813ED"/>
    <w:rsid w:val="00E8611F"/>
    <w:rsid w:val="00ED34EB"/>
    <w:rsid w:val="00EF6F93"/>
    <w:rsid w:val="00F22D8F"/>
    <w:rsid w:val="00F24080"/>
    <w:rsid w:val="00F31F5F"/>
    <w:rsid w:val="00F73EB7"/>
    <w:rsid w:val="00F740C2"/>
    <w:rsid w:val="00FF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5EFEA9B-2924-4078-B4B5-EC901878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uppressLineNumbers/>
      <w:spacing w:before="170" w:after="113"/>
      <w:ind w:left="1531"/>
      <w:outlineLvl w:val="1"/>
    </w:pPr>
    <w:rPr>
      <w:b/>
      <w:bCs/>
      <w:i/>
      <w:iCs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adpis"/>
    <w:next w:val="Zkladntext"/>
    <w:qFormat/>
    <w:pPr>
      <w:numPr>
        <w:ilvl w:val="3"/>
        <w:numId w:val="1"/>
      </w:numPr>
      <w:ind w:left="3240"/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ormlny"/>
    <w:next w:val="Normlny"/>
    <w:qFormat/>
    <w:pPr>
      <w:keepNext/>
      <w:tabs>
        <w:tab w:val="left" w:pos="360"/>
        <w:tab w:val="left" w:pos="720"/>
        <w:tab w:val="left" w:pos="2268"/>
        <w:tab w:val="left" w:pos="4320"/>
        <w:tab w:val="left" w:pos="6480"/>
      </w:tabs>
      <w:spacing w:line="360" w:lineRule="auto"/>
      <w:outlineLvl w:val="4"/>
    </w:pPr>
    <w:rPr>
      <w:b/>
      <w:bCs/>
      <w:sz w:val="28"/>
    </w:rPr>
  </w:style>
  <w:style w:type="paragraph" w:styleId="Nadpis6">
    <w:name w:val="heading 6"/>
    <w:basedOn w:val="Nadpis"/>
    <w:next w:val="Zkladntext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dpis7">
    <w:name w:val="heading 7"/>
    <w:basedOn w:val="Nadpis"/>
    <w:next w:val="Zkladntext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dpis8">
    <w:name w:val="heading 8"/>
    <w:basedOn w:val="Nadpis"/>
    <w:next w:val="Zkladntext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dpis9">
    <w:name w:val="heading 9"/>
    <w:basedOn w:val="Nadpis"/>
    <w:next w:val="Zkladntext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ITCBookmanEE" w:hAnsi="Times New Roman" w:cs="ITCBookmanEE"/>
      <w:b/>
      <w:bCs/>
      <w:color w:val="auto"/>
      <w:sz w:val="24"/>
      <w:szCs w:val="24"/>
      <w:lang w:val="sk-SK" w:eastAsia="zh-CN" w:bidi="ar-SA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Symbol" w:hAnsi="Symbol" w:cs="OpenSymbol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4z3">
    <w:name w:val="WW8Num4z3"/>
  </w:style>
  <w:style w:type="character" w:customStyle="1" w:styleId="WW8Num4z4">
    <w:name w:val="WW8Num4z4"/>
    <w:rPr>
      <w:rFonts w:ascii="Times New Roman" w:hAnsi="Times New Roman" w:cs="Times New Roman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1">
    <w:name w:val="WW8Num5z1"/>
    <w:rPr>
      <w:rFonts w:ascii="Times New Roman" w:hAnsi="Times New Roman" w:cs="Times New Roman"/>
      <w:b/>
      <w:bCs/>
      <w:lang w:val="sk-SK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  <w:bCs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Times New Roman" w:hAnsi="Symbol" w:cs="Symbol"/>
      <w:color w:val="000000"/>
      <w:kern w:val="2"/>
      <w:sz w:val="24"/>
      <w:szCs w:val="24"/>
      <w:lang w:val="sk-SK" w:eastAsia="zh-CN" w:bidi="ar-SA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Times New Roman" w:hAnsi="Times New Roman" w:cs="Times New Roman"/>
      <w:b/>
      <w:bCs/>
      <w:i/>
      <w:iCs/>
      <w:sz w:val="18"/>
      <w:szCs w:val="18"/>
      <w:lang w:val="sk-SK"/>
    </w:rPr>
  </w:style>
  <w:style w:type="character" w:customStyle="1" w:styleId="WW8Num10z1">
    <w:name w:val="WW8Num10z1"/>
    <w:rPr>
      <w:rFonts w:eastAsia="Times New Roman" w:cs="Times New Roman"/>
      <w:b w:val="0"/>
      <w:bCs w:val="0"/>
      <w:color w:val="auto"/>
      <w:sz w:val="24"/>
      <w:szCs w:val="24"/>
      <w:lang w:val="sk-SK" w:eastAsia="zh-CN" w:bidi="ar-SA"/>
    </w:rPr>
  </w:style>
  <w:style w:type="character" w:customStyle="1" w:styleId="WW8Num10z2">
    <w:name w:val="WW8Num10z2"/>
    <w:rPr>
      <w:rFonts w:ascii="Symbol" w:hAnsi="Symbol" w:cs="Open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lang w:val="sk-SK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/>
      <w:bCs/>
      <w:sz w:val="24"/>
      <w:szCs w:val="24"/>
      <w:lang w:val="sk-SK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b/>
      <w:bCs/>
      <w:i/>
      <w:sz w:val="24"/>
      <w:szCs w:val="24"/>
      <w:lang w:val="sk-SK"/>
    </w:rPr>
  </w:style>
  <w:style w:type="character" w:customStyle="1" w:styleId="WW8Num14z0">
    <w:name w:val="WW8Num14z0"/>
    <w:rPr>
      <w:rFonts w:ascii="Times New Roman" w:hAnsi="Times New Roman" w:cs="Times New Roman"/>
      <w:b/>
      <w:lang w:val="sk-SK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  <w:b/>
      <w:bCs/>
      <w:i/>
      <w:sz w:val="28"/>
      <w:szCs w:val="28"/>
      <w:lang w:val="sk-SK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0">
    <w:name w:val="WW8Num16z0"/>
    <w:rPr>
      <w:rFonts w:ascii="Times New Roman" w:hAnsi="Times New Roman" w:cs="Times New Roman"/>
      <w:b/>
      <w:bCs/>
      <w:i/>
      <w:sz w:val="28"/>
      <w:szCs w:val="28"/>
      <w:lang w:val="sk-SK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/>
      <w:bCs/>
      <w:i/>
      <w:sz w:val="28"/>
      <w:szCs w:val="28"/>
      <w:lang w:val="sk-SK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Predvolenpsmoodseku9">
    <w:name w:val="Predvolené písmo odseku9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Predvolenpsmoodseku8">
    <w:name w:val="Predvolené písmo odseku8"/>
  </w:style>
  <w:style w:type="character" w:customStyle="1" w:styleId="Predvolenpsmoodseku7">
    <w:name w:val="Predvolené písmo odseku7"/>
  </w:style>
  <w:style w:type="character" w:customStyle="1" w:styleId="WW8Num19z0">
    <w:name w:val="WW8Num19z0"/>
    <w:rPr>
      <w:rFonts w:ascii="Times New Roman" w:hAnsi="Times New Roman" w:cs="Times New Roman"/>
      <w:b/>
      <w:lang w:val="sk-SK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Predvolenpsmoodseku6">
    <w:name w:val="Predvolené písmo odseku6"/>
  </w:style>
  <w:style w:type="character" w:customStyle="1" w:styleId="Predvolenpsmoodseku5">
    <w:name w:val="Predvolené písmo odseku5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Predvolenpsmoodseku4">
    <w:name w:val="Predvolené písmo odseku4"/>
  </w:style>
  <w:style w:type="character" w:customStyle="1" w:styleId="Predvolenpsmoodseku3">
    <w:name w:val="Predvolené písmo odsek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redvolenpsmoodseku2">
    <w:name w:val="Predvolené písmo odseku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Predvolenpsmoodseku1">
    <w:name w:val="Predvolené písmo odsek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Standardnpsmoodstavce">
    <w:name w:val="Standardní písmo odstavce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Standardnpsmoodstavce">
    <w:name w:val="WW-Standardní písmo odstavce"/>
  </w:style>
  <w:style w:type="character" w:styleId="Hypertextovprepojenie">
    <w:name w:val="Hyperlink"/>
    <w:rPr>
      <w:color w:val="0000FF"/>
      <w:u w:val="single"/>
    </w:rPr>
  </w:style>
  <w:style w:type="character" w:customStyle="1" w:styleId="Symbolypreslovanie">
    <w:name w:val="Symboly pre číslovanie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val="cs-CZ"/>
    </w:rPr>
  </w:style>
  <w:style w:type="character" w:styleId="PouitHypertextovPrepojenie">
    <w:name w:val="FollowedHyperlink"/>
    <w:rPr>
      <w:color w:val="800080"/>
      <w:u w:val="single"/>
    </w:rPr>
  </w:style>
  <w:style w:type="character" w:styleId="slostrany">
    <w:name w:val="page number"/>
    <w:basedOn w:val="Predvolenpsmoodseku5"/>
  </w:style>
  <w:style w:type="character" w:customStyle="1" w:styleId="Znakyprepoznmkupodiarou">
    <w:name w:val="Znaky pre poznámku pod čiarou"/>
  </w:style>
  <w:style w:type="character" w:customStyle="1" w:styleId="Odkaznapoznmkupodiarou1">
    <w:name w:val="Odkaz na poznámku pod čiarou1"/>
    <w:rPr>
      <w:vertAlign w:val="superscript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y"/>
    <w:link w:val="ZkladntextChar"/>
    <w:pPr>
      <w:spacing w:after="120"/>
    </w:pPr>
  </w:style>
  <w:style w:type="paragraph" w:styleId="Zoznam">
    <w:name w:val="List"/>
    <w:basedOn w:val="Normlny"/>
    <w:pPr>
      <w:numPr>
        <w:numId w:val="3"/>
      </w:numPr>
      <w:spacing w:before="113"/>
    </w:p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  <w:ind w:left="1814"/>
    </w:pPr>
    <w:rPr>
      <w:rFonts w:cs="Tahoma"/>
      <w:i/>
      <w:iCs/>
      <w:sz w:val="18"/>
    </w:rPr>
  </w:style>
  <w:style w:type="paragraph" w:styleId="Nzov">
    <w:name w:val="Title"/>
    <w:basedOn w:val="Normlny"/>
    <w:next w:val="Podtitul"/>
    <w:qFormat/>
    <w:pPr>
      <w:jc w:val="center"/>
    </w:pPr>
    <w:rPr>
      <w:sz w:val="4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Seznam2">
    <w:name w:val="Seznam 2"/>
    <w:basedOn w:val="Normlny"/>
    <w:pPr>
      <w:tabs>
        <w:tab w:val="num" w:pos="0"/>
      </w:tabs>
    </w:pPr>
  </w:style>
  <w:style w:type="paragraph" w:customStyle="1" w:styleId="Rozvrendokumentu">
    <w:name w:val="Rozvržení dokumentu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y"/>
    <w:pPr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lny"/>
    <w:pPr>
      <w:spacing w:before="280" w:after="280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24">
    <w:name w:val="xl24"/>
    <w:basedOn w:val="Norm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8">
    <w:name w:val="xl28"/>
    <w:basedOn w:val="Norm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lny"/>
    <w:pP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1">
    <w:name w:val="xl31"/>
    <w:basedOn w:val="Norm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lny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lny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lny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lny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lny"/>
    <w:pPr>
      <w:spacing w:before="280" w:after="280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"/>
      <w:sz w:val="14"/>
      <w:szCs w:val="14"/>
    </w:rPr>
  </w:style>
  <w:style w:type="paragraph" w:customStyle="1" w:styleId="xl38">
    <w:name w:val="xl38"/>
    <w:basedOn w:val="Norm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"/>
    </w:rPr>
  </w:style>
  <w:style w:type="paragraph" w:customStyle="1" w:styleId="xl39">
    <w:name w:val="xl39"/>
    <w:basedOn w:val="Norm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lny"/>
    <w:pPr>
      <w:spacing w:before="280" w:after="280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lny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lny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lny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lny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lny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Predformtovantext">
    <w:name w:val="Predformátovaný text"/>
    <w:basedOn w:val="Normlny"/>
    <w:rPr>
      <w:rFonts w:ascii="Courier New" w:eastAsia="Courier New" w:hAnsi="Courier New" w:cs="Courier New"/>
      <w:sz w:val="20"/>
      <w:szCs w:val="20"/>
    </w:rPr>
  </w:style>
  <w:style w:type="paragraph" w:customStyle="1" w:styleId="Obsahrmca">
    <w:name w:val="Obsah rámca"/>
    <w:basedOn w:val="Zkladntext"/>
  </w:style>
  <w:style w:type="paragraph" w:customStyle="1" w:styleId="Nadpis10">
    <w:name w:val="Nadpis 10"/>
    <w:basedOn w:val="Nadpis"/>
    <w:next w:val="Zkladntext"/>
    <w:pPr>
      <w:numPr>
        <w:numId w:val="2"/>
      </w:numPr>
    </w:pPr>
    <w:rPr>
      <w:b/>
      <w:bCs/>
      <w:sz w:val="21"/>
      <w:szCs w:val="21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Citcie">
    <w:name w:val="Citácie"/>
    <w:basedOn w:val="Normlny"/>
    <w:pPr>
      <w:spacing w:after="283"/>
      <w:ind w:left="567" w:right="567"/>
    </w:pPr>
  </w:style>
  <w:style w:type="paragraph" w:customStyle="1" w:styleId="Hlavikaapta">
    <w:name w:val="Hlavička a päta"/>
    <w:basedOn w:val="Normlny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customStyle="1" w:styleId="Odsekzoznamu1">
    <w:name w:val="Odsek zoznamu1"/>
    <w:basedOn w:val="Normlny"/>
    <w:pPr>
      <w:suppressAutoHyphens w:val="0"/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styleId="Textpoznmkypodiarou">
    <w:name w:val="footnote text"/>
    <w:basedOn w:val="Normlny"/>
    <w:pPr>
      <w:suppressLineNumbers/>
      <w:ind w:left="339" w:hanging="339"/>
    </w:pPr>
    <w:rPr>
      <w:sz w:val="20"/>
      <w:szCs w:val="20"/>
    </w:rPr>
  </w:style>
  <w:style w:type="paragraph" w:customStyle="1" w:styleId="Zhlavietabuky">
    <w:name w:val="Záhlavie tabuľky"/>
    <w:basedOn w:val="Obsahtabuky"/>
    <w:pPr>
      <w:jc w:val="center"/>
    </w:pPr>
    <w:rPr>
      <w:b/>
      <w:bCs/>
    </w:rPr>
  </w:style>
  <w:style w:type="paragraph" w:styleId="Odsekzoznamu">
    <w:name w:val="List Paragraph"/>
    <w:basedOn w:val="Normlny"/>
    <w:uiPriority w:val="34"/>
    <w:qFormat/>
    <w:rsid w:val="007B7EF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D55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D5520"/>
    <w:rPr>
      <w:sz w:val="24"/>
      <w:szCs w:val="24"/>
      <w:lang w:val="cs-CZ" w:eastAsia="zh-CN"/>
    </w:rPr>
  </w:style>
  <w:style w:type="character" w:customStyle="1" w:styleId="ZkladntextChar">
    <w:name w:val="Základný text Char"/>
    <w:basedOn w:val="Predvolenpsmoodseku"/>
    <w:link w:val="Zkladntext"/>
    <w:rsid w:val="002D3DF4"/>
    <w:rPr>
      <w:sz w:val="24"/>
      <w:szCs w:val="24"/>
      <w:lang w:eastAsia="zh-CN"/>
    </w:rPr>
  </w:style>
  <w:style w:type="character" w:customStyle="1" w:styleId="PtaChar">
    <w:name w:val="Päta Char"/>
    <w:basedOn w:val="Predvolenpsmoodseku"/>
    <w:link w:val="Pta"/>
    <w:uiPriority w:val="99"/>
    <w:rsid w:val="0001744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mlsbj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ockel@gymlsbj.sk" TargetMode="External"/><Relationship Id="rId1" Type="http://schemas.openxmlformats.org/officeDocument/2006/relationships/hyperlink" Target="http://www.gymlsbj.sk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6A612-D001-4964-9CB7-F57C8D61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Kritériá pre prijímanie žiakov</vt:lpstr>
    </vt:vector>
  </TitlesOfParts>
  <Company/>
  <LinksUpToDate>false</LinksUpToDate>
  <CharactersWithSpaces>8849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Kritériá pre prijímanie žiakov</dc:title>
  <dc:subject/>
  <dc:creator>HP</dc:creator>
  <cp:keywords/>
  <cp:lastModifiedBy>riaditeľ</cp:lastModifiedBy>
  <cp:revision>12</cp:revision>
  <cp:lastPrinted>2022-01-27T11:38:00Z</cp:lastPrinted>
  <dcterms:created xsi:type="dcterms:W3CDTF">2022-02-20T18:52:00Z</dcterms:created>
  <dcterms:modified xsi:type="dcterms:W3CDTF">2022-02-23T07:48:00Z</dcterms:modified>
</cp:coreProperties>
</file>